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56" w:rsidRPr="00280D77" w:rsidRDefault="00C46A56">
      <w:pPr>
        <w:pStyle w:val="ConsPlusTitlePage"/>
        <w:rPr>
          <w:rFonts w:asciiTheme="minorHAnsi" w:hAnsiTheme="minorHAnsi"/>
          <w:color w:val="000000" w:themeColor="text1"/>
          <w:sz w:val="22"/>
          <w:szCs w:val="22"/>
        </w:rPr>
      </w:pPr>
      <w:bookmarkStart w:id="0" w:name="_GoBack"/>
      <w:bookmarkEnd w:id="0"/>
      <w:r w:rsidRPr="00280D77">
        <w:rPr>
          <w:rFonts w:asciiTheme="minorHAnsi" w:hAnsiTheme="minorHAnsi"/>
          <w:color w:val="000000" w:themeColor="text1"/>
          <w:sz w:val="22"/>
          <w:szCs w:val="22"/>
        </w:rPr>
        <w:t>Документ предоставлен КонсультантПлюс</w:t>
      </w:r>
      <w:r w:rsidR="00152584" w:rsidRPr="00280D77">
        <w:rPr>
          <w:rFonts w:asciiTheme="minorHAnsi" w:hAnsiTheme="minorHAnsi"/>
          <w:color w:val="000000" w:themeColor="text1"/>
          <w:sz w:val="22"/>
          <w:szCs w:val="22"/>
        </w:rPr>
        <w:t xml:space="preserve"> 15.09.2020</w:t>
      </w:r>
      <w:r w:rsidRPr="00280D77">
        <w:rPr>
          <w:rFonts w:asciiTheme="minorHAnsi" w:hAnsiTheme="minorHAnsi"/>
          <w:color w:val="000000" w:themeColor="text1"/>
          <w:sz w:val="22"/>
          <w:szCs w:val="22"/>
        </w:rPr>
        <w:br/>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ПРАВИТЕЛЬСТВО РОССИЙСКОЙ ФЕДЕРАЦИИ</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ПОСТАНОВЛЕНИЕ</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от 29 июля 2013 г. N 644</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ОБ УТВЕРЖДЕНИИ ПРАВИЛ</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ХОЛОДНОГО ВОДОСНАБЖЕНИЯ И ВОДООТВЕДЕНИЯ И О ВНЕСЕНИИ</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ИЗМЕНЕНИЙ В НЕКОТОРЫЕ АКТЫ ПРАВИТЕЛЬСТВА</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РОССИЙСКОЙ ФЕДЕРАЦИИ</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ред. Постановлений Правительства РФ от 30.12.2013 </w:t>
      </w:r>
      <w:r w:rsidR="00576CF7" w:rsidRPr="00280D77">
        <w:rPr>
          <w:rFonts w:eastAsia="Times New Roman" w:cs="Times New Roman"/>
          <w:color w:val="000000" w:themeColor="text1"/>
          <w:lang w:eastAsia="ru-RU"/>
        </w:rPr>
        <w:t>N 1314,</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14.11.2014 N 1201, от 05.01.2015 N 3, от 14.10.2015 N 1101,</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03.11.2016 N 1134, от 23.12.2016 N 1455, от 26.12.2016 N 1498,</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29.06.2017 N 778, от 12.04.2018 N 448, от 26.07.2018 N 875,</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14.02.2020 N 144, от 22.05.2020 N 728)</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соответствии с Федеральным законом "О водоснабжении и водоотведении" Правительство Российской Федерации постановляет: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 Утвердить прилагаемые: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Правила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изменения, которые вносятся в акты Правительства Российской Федерации.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 Установить, что разъяснения о применении Правил,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 Утратил силу. - Постановление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 Раздел VII Правил, утвержденных настоящим постановлением, вступает в силу с 1 января 2014 г.</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Председатель Правительства</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Российской Федерации</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Д.МЕДВЕДЕВ</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Утверждены</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постановлением Правительства</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Российской Федерации</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от 29 июля 2013 г. N 644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1" w:name="p39"/>
      <w:bookmarkEnd w:id="1"/>
      <w:r w:rsidRPr="00280D77">
        <w:rPr>
          <w:rFonts w:eastAsia="Times New Roman" w:cs="Arial"/>
          <w:b/>
          <w:bCs/>
          <w:color w:val="000000" w:themeColor="text1"/>
          <w:lang w:eastAsia="ru-RU"/>
        </w:rPr>
        <w:t>ПРАВИЛА ХОЛОДНОГО ВОДОСНАБЖЕНИЯ 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ред. Постановлений Правительства РФ от 05.01.2015 </w:t>
      </w:r>
      <w:r w:rsidR="00576CF7" w:rsidRPr="00280D77">
        <w:rPr>
          <w:rFonts w:eastAsia="Times New Roman" w:cs="Times New Roman"/>
          <w:color w:val="000000" w:themeColor="text1"/>
          <w:lang w:eastAsia="ru-RU"/>
        </w:rPr>
        <w:t>N 3,</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14.10.2015 N 1101, от 03.11.2016 N 1134, от 23.12.2016 N 1455,</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26.12.2016 N 1498, от 29.06.2017 N 778, от 12.04.2018 N 448,</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26.07.2018 N 875, от 14.02.2020 N 144, от 22.05.2020 N 728)</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I. Общие положения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 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w:t>
      </w:r>
      <w:r w:rsidRPr="00280D77">
        <w:rPr>
          <w:rFonts w:eastAsia="Times New Roman" w:cs="Times New Roman"/>
          <w:color w:val="000000" w:themeColor="text1"/>
          <w:lang w:eastAsia="ru-RU"/>
        </w:rPr>
        <w:lastRenderedPageBreak/>
        <w:t>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законодательством.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 В настоящих Правилах используются понятия, определенные в Федеральном законе "О водоснабжении и водоотведении", иных принятых в соответствии с ним нормативных правовых актах, а также следующие понятия: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(обеспечению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"контрольная проба" - проба сточных вод, сбрасываемых абонентами (включая сточные воды транзитных организаций) в централизованную систему водоотведения, отобранная организацией, осуществляющей водоотведение, или иным уполномоченным ею лицом, в контрольном канализационном колодце или ином канализационном колодце (сооружении, устройстве), определяемом в соответствии с </w:t>
      </w:r>
      <w:r w:rsidR="00576CF7" w:rsidRPr="00280D77">
        <w:rPr>
          <w:rFonts w:eastAsia="Times New Roman" w:cs="Times New Roman"/>
          <w:color w:val="000000" w:themeColor="text1"/>
          <w:lang w:eastAsia="ru-RU"/>
        </w:rPr>
        <w:t xml:space="preserve">Правилами </w:t>
      </w:r>
      <w:r w:rsidRPr="00280D77">
        <w:rPr>
          <w:rFonts w:eastAsia="Times New Roman" w:cs="Times New Roman"/>
          <w:color w:val="000000" w:themeColor="text1"/>
          <w:lang w:eastAsia="ru-RU"/>
        </w:rPr>
        <w:t>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 с целью определения состава и свойств таких сточных вод в аккредитованной лаборатории по заказу организации, осуществляющей водоотведение;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"контрольный канализационный колодец" - колодец или иное сооружение (устройство), предназначенные для отбора проб сточных вод абонента, определенные в договоре водоотведения, едином договоре холодного водоснабжения и водоотведения, договоре по транспортировке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абзацы восьмой - девятый утратили силу. - Постановление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"несанкционированное вмешательство в работу прибора учета (узла учета) воды и (или) сточных вод" - самовольное внесение изменений в настройку и (или) конструкцию прибора учета (узла учета), повреждение прибора учета (узла учета), механические, химические, электромагнитные или иные воздействия на прибор учета, не позволяющие производить достоверный учет потребленной воды и (или) сбрасываемых сточных вод, а также нарушение сохранности контрольных пломб и знаков поверки на приборах учета, контрольных пломб на фланцах и задвижках обводных линий узла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(абзац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(технологическом присоединении) или с нарушением его условий;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подаваемой иным лицам, и (или) по транспортировке сточных вод, сбрасываемых иными лицами.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II. Порядок заключения договоров холодного водоснабжения,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договоров водоотведения, единых договоров холодного</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водоснабжения и водоотведения, договоров по транспортировке</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воды, договоров по транспортировке сточных вод</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типовыми договорами,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 xml:space="preserve">9. Заявка абонента рассматривается организацией водопроводно-канализационного хозяйства в течение 20 дней со дня ее поступления. Если в заявке абонента отсутствуют необходимые сведения и (или) документы, предусмотренные </w:t>
      </w:r>
      <w:r w:rsidR="00576CF7" w:rsidRPr="00280D77">
        <w:rPr>
          <w:rFonts w:eastAsia="Times New Roman" w:cs="Times New Roman"/>
          <w:color w:val="000000" w:themeColor="text1"/>
          <w:lang w:eastAsia="ru-RU"/>
        </w:rPr>
        <w:t xml:space="preserve">пунктами 16 и 17 </w:t>
      </w:r>
      <w:r w:rsidRPr="00280D77">
        <w:rPr>
          <w:rFonts w:eastAsia="Times New Roman" w:cs="Times New Roman"/>
          <w:color w:val="000000" w:themeColor="text1"/>
          <w:lang w:eastAsia="ru-RU"/>
        </w:rPr>
        <w:t>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типовых договоров.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 В случае поступления заявок от нескольких абонентов или в период действия ранее заключенного договора холодного водоснабжения, договора водоотведения или единого договора холодного водоснабжения и водоотведения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а также договора, протокола или иного документа, выражающего согласованную волю абонентов, являющихся собственниками помещений в одном объекте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типовых договоров.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настоящими Правилами или соответствующим договором.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r w:rsidR="00576CF7" w:rsidRPr="00280D77">
        <w:rPr>
          <w:rFonts w:eastAsia="Times New Roman" w:cs="Times New Roman"/>
          <w:color w:val="000000" w:themeColor="text1"/>
          <w:lang w:eastAsia="ru-RU"/>
        </w:rPr>
        <w:t xml:space="preserve">закона "О водоснабжении и водоотведении", настоящих Правил и условиям типовых договоров </w:t>
      </w:r>
      <w:r w:rsidRPr="00280D77">
        <w:rPr>
          <w:rFonts w:eastAsia="Times New Roman" w:cs="Times New Roman"/>
          <w:color w:val="000000" w:themeColor="text1"/>
          <w:lang w:eastAsia="ru-RU"/>
        </w:rPr>
        <w:t>(в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13. Абонент в течение 30 календарных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извещение об акцепте на иных не противоречащих положениям Федерального </w:t>
      </w:r>
      <w:r w:rsidR="00576CF7" w:rsidRPr="00280D77">
        <w:rPr>
          <w:rFonts w:eastAsia="Times New Roman" w:cs="Times New Roman"/>
          <w:color w:val="000000" w:themeColor="text1"/>
          <w:lang w:eastAsia="ru-RU"/>
        </w:rPr>
        <w:t xml:space="preserve">закона </w:t>
      </w:r>
      <w:r w:rsidRPr="00280D77">
        <w:rPr>
          <w:rFonts w:eastAsia="Times New Roman" w:cs="Times New Roman"/>
          <w:color w:val="000000" w:themeColor="text1"/>
          <w:lang w:eastAsia="ru-RU"/>
        </w:rPr>
        <w:t>"О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 хозяйства и абонентом) условиях (протокол разногласий). Протокол разногласий, подписанный абонентом, направляется им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такого протокола организацией водопроводно-канализационного хозяйства.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13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 w:name="p113"/>
      <w:bookmarkEnd w:id="2"/>
      <w:r w:rsidRPr="00280D77">
        <w:rPr>
          <w:rFonts w:eastAsia="Times New Roman" w:cs="Times New Roman"/>
          <w:color w:val="000000" w:themeColor="text1"/>
          <w:lang w:eastAsia="ru-RU"/>
        </w:rPr>
        <w:t>14. В случае направления абонентом протокола разногласий в течение 30 календарных дней со дня получения от организации водопроводно-канализационного хозяйства проекта договора холодного водоснабжения, проекта договора водоотведения или проекта единого договора холодного водоснабжения и водоотведения организация водопроводно-канализационного хозяйства обязана в течение 10 рабочих дней со дня получения протокола разногласий известить абонента о принятии договора в редакции абонента либо об отклонении протокола разногласий.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 отклонении организацией водопроводно-канализационного хозяйства протокола разногласий либо неполучении абонентом извещения о результатах его рассмотрения в указанный в абзаце первом настоящего пункта срок абонент вправе передать разногласия, возникшие при заключении договора, на рассмотрение суда.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14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r w:rsidR="00576CF7" w:rsidRPr="00280D77">
        <w:rPr>
          <w:rFonts w:eastAsia="Times New Roman" w:cs="Times New Roman"/>
          <w:color w:val="000000" w:themeColor="text1"/>
          <w:lang w:eastAsia="ru-RU"/>
        </w:rPr>
        <w:t xml:space="preserve">закона </w:t>
      </w:r>
      <w:r w:rsidRPr="00280D77">
        <w:rPr>
          <w:rFonts w:eastAsia="Times New Roman" w:cs="Times New Roman"/>
          <w:color w:val="000000" w:themeColor="text1"/>
          <w:lang w:eastAsia="ru-RU"/>
        </w:rPr>
        <w:t>"О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15(1). При переходе прав на объекты, в отношении которых заключен договор холодного водоснабжения, договор водоотведения или единый договор холодного водоснабжения и водоотведения, такой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соответствующим договором,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15(1)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 w:name="p120"/>
      <w:bookmarkEnd w:id="3"/>
      <w:r w:rsidRPr="00280D77">
        <w:rPr>
          <w:rFonts w:eastAsia="Times New Roman" w:cs="Times New Roman"/>
          <w:color w:val="000000" w:themeColor="text1"/>
          <w:lang w:eastAsia="ru-RU"/>
        </w:rPr>
        <w:t>16. В заявке абонента указываются следующие сведения: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 w:name="p123"/>
      <w:bookmarkEnd w:id="4"/>
      <w:r w:rsidRPr="00280D77">
        <w:rPr>
          <w:rFonts w:eastAsia="Times New Roman" w:cs="Times New Roman"/>
          <w:color w:val="000000" w:themeColor="text1"/>
          <w:lang w:eastAsia="ru-RU"/>
        </w:rPr>
        <w:lastRenderedPageBreak/>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состава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 (отведение поверхностных сточных вод с территории объекта недвижимого имущества (земельный участок, здание, сооружение), находящегося в зоне централизованного водоотведения поверхностных сточных вод, в централизованную систему водоотведения по рельефу местности без непосредственного подключения абонента к указанной системе);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сведения о виде деятельности, осуществляемой абонентом (наименование вида фактически осуществляемой деятельности, а также определяемого в соответствии с Общероссийским классификатором видов экономической деятельности вида экономической деятельности, указанного в Едином государственном реестре юридических лиц).</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5" w:name="p133"/>
      <w:bookmarkEnd w:id="5"/>
      <w:r w:rsidRPr="00280D77">
        <w:rPr>
          <w:rFonts w:eastAsia="Times New Roman" w:cs="Times New Roman"/>
          <w:color w:val="000000" w:themeColor="text1"/>
          <w:lang w:eastAsia="ru-RU"/>
        </w:rPr>
        <w:t>17. К заявке абонента прилагаются следующие документы: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балансовой принадлежности и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составленный по форме согласно приложению N 1,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документы, предусмотренные</w:t>
      </w:r>
      <w:r w:rsidR="00576CF7" w:rsidRPr="00280D77">
        <w:rPr>
          <w:rFonts w:eastAsia="Times New Roman" w:cs="Times New Roman"/>
          <w:color w:val="000000" w:themeColor="text1"/>
          <w:lang w:eastAsia="ru-RU"/>
        </w:rPr>
        <w:t>Правилами</w:t>
      </w:r>
      <w:r w:rsidRPr="00280D77">
        <w:rPr>
          <w:rFonts w:eastAsia="Times New Roman" w:cs="Times New Roman"/>
          <w:color w:val="000000" w:themeColor="text1"/>
          <w:lang w:eastAsia="ru-RU"/>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w:t>
      </w:r>
      <w:r w:rsidRPr="00280D77">
        <w:rPr>
          <w:rFonts w:eastAsia="Times New Roman" w:cs="Times New Roman"/>
          <w:color w:val="000000" w:themeColor="text1"/>
          <w:lang w:eastAsia="ru-RU"/>
        </w:rPr>
        <w:lastRenderedPageBreak/>
        <w:t>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"г"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предоставлении таких сведений не распространяется на абонентов, среднесуточный объем потребления воды которыми не превышает 0,1 куб. метров в сутки, а также на абонентов, для которых установка приборов учета сточных вод не является обязательной (за исключением случаев, если договор, заключаемый с таким абонентом, предусматривает расчеты по показаниям прибора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схема размещения мест для отбора проб воды и (или)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а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рамках реализации программы реновации жилищного фонда в городе Москве,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12.04.2018 N 448)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баланс водопотребления и водоотведения объекта абонента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"з" введен Постановлением Правительства РФ от 03.11.2016 N 1134;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кодексом Российской Федерации;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"и"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копии документов, подтверждающих информацию, указанную в подпункте "в" пункта 16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(пп. "к" введен </w:t>
      </w:r>
      <w:hyperlink r:id="rId6" w:history="1">
        <w:r w:rsidRPr="00280D77">
          <w:rPr>
            <w:rFonts w:eastAsia="Times New Roman" w:cs="Times New Roman"/>
            <w:color w:val="000000" w:themeColor="text1"/>
            <w:lang w:eastAsia="ru-RU"/>
          </w:rPr>
          <w:t>Постановлением</w:t>
        </w:r>
      </w:hyperlink>
      <w:r w:rsidRPr="00280D77">
        <w:rPr>
          <w:rFonts w:eastAsia="Times New Roman" w:cs="Times New Roman"/>
          <w:color w:val="000000" w:themeColor="text1"/>
          <w:lang w:eastAsia="ru-RU"/>
        </w:rPr>
        <w:t xml:space="preserve">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19. К договору холодного водоснабжения применяются положения о договоре об энергоснабжении, предусмотренные Гражданским кодексом Российской Федерации, если иное не установлено Федеральным законом "О водоснабжении и водоотведении", настоящими Правилами и иными принятыми в соответствии с указанным Федеральным законом нормативными правовыми актами и не противоречит существу договора холодного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w:t>
      </w:r>
      <w:r w:rsidRPr="00280D77">
        <w:rPr>
          <w:rFonts w:eastAsia="Times New Roman" w:cs="Times New Roman"/>
          <w:color w:val="000000" w:themeColor="text1"/>
          <w:lang w:eastAsia="ru-RU"/>
        </w:rPr>
        <w:lastRenderedPageBreak/>
        <w:t>безопасность эксплуатации находящихся в его ведении водопроводных сетей и исправность используемых им приборов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21. Существенными условиями договора холодного водоснабжения являются: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сроки осуществления подачи холодной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качество холодной (питьевой и (или) технической)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порядок контроля качества питьевой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условия временного прекращения или ограничения подачи холодной (питьевой и (или) технической)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порядок осуществления учета поданной холодной (питьевой и (или) технической)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сроки и порядок оплаты по договору холодного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граница эксплуатационной ответственности по водопроводным сетям абонента и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права и обязанности абонента и организации водопроводно-канализационного хозяйства по договору холодного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закона "О водоснабжении и водоотведении" и иных нормативных правовых актов.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24. К договорам водоотведения применяются положения о договоре возмездного оказания услуг, предусмотренные Гражданским </w:t>
      </w:r>
      <w:r w:rsidR="00576CF7" w:rsidRPr="00280D77">
        <w:rPr>
          <w:rFonts w:eastAsia="Times New Roman" w:cs="Times New Roman"/>
          <w:color w:val="000000" w:themeColor="text1"/>
          <w:lang w:eastAsia="ru-RU"/>
        </w:rPr>
        <w:t>кодексом Российской Федерации, если иное не установлено Федеральным законом "</w:t>
      </w:r>
      <w:r w:rsidRPr="00280D77">
        <w:rPr>
          <w:rFonts w:eastAsia="Times New Roman" w:cs="Times New Roman"/>
          <w:color w:val="000000" w:themeColor="text1"/>
          <w:lang w:eastAsia="ru-RU"/>
        </w:rPr>
        <w:t xml:space="preserve">О водоснабжении и водоотведении", настоящими Правилами и принятыми в соответствии с указанным Федеральным </w:t>
      </w:r>
      <w:r w:rsidR="00576CF7" w:rsidRPr="00280D77">
        <w:rPr>
          <w:rFonts w:eastAsia="Times New Roman" w:cs="Times New Roman"/>
          <w:color w:val="000000" w:themeColor="text1"/>
          <w:lang w:eastAsia="ru-RU"/>
        </w:rPr>
        <w:t xml:space="preserve">законом </w:t>
      </w:r>
      <w:r w:rsidRPr="00280D77">
        <w:rPr>
          <w:rFonts w:eastAsia="Times New Roman" w:cs="Times New Roman"/>
          <w:color w:val="000000" w:themeColor="text1"/>
          <w:lang w:eastAsia="ru-RU"/>
        </w:rPr>
        <w:t>нормативными правовыми актами и не противоречит существу договора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сбрасываемых сточных вод, установленные Федеральным </w:t>
      </w:r>
      <w:r w:rsidR="00576CF7" w:rsidRPr="00280D77">
        <w:rPr>
          <w:rFonts w:eastAsia="Times New Roman" w:cs="Times New Roman"/>
          <w:color w:val="000000" w:themeColor="text1"/>
          <w:lang w:eastAsia="ru-RU"/>
        </w:rPr>
        <w:t xml:space="preserve">законом </w:t>
      </w:r>
      <w:r w:rsidRPr="00280D77">
        <w:rPr>
          <w:rFonts w:eastAsia="Times New Roman" w:cs="Times New Roman"/>
          <w:color w:val="000000" w:themeColor="text1"/>
          <w:lang w:eastAsia="ru-RU"/>
        </w:rPr>
        <w:t>"О водоснабжении и водоотведении" и настоящими Правилами, нормативы по объему отводимых в централизованные системы водоотведения сточных вод (в случае установления таких нормативов в порядке, предусмотренном разделом Х настоящих Правил) (далее - нормативы по объему сточных вод) и нормативы состава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(п. 25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26. Существенными условиями договора водоотведения являются: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предмет договора, режим приема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порядок учета принимаемых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условия прекращения или ограничения приема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д) порядок контроля за соблюдением абонентами показателей декларации о составе и свойствах сточных вод по форме согласно </w:t>
      </w:r>
      <w:r w:rsidR="00576CF7" w:rsidRPr="00280D77">
        <w:rPr>
          <w:rFonts w:eastAsia="Times New Roman" w:cs="Times New Roman"/>
          <w:color w:val="000000" w:themeColor="text1"/>
          <w:lang w:eastAsia="ru-RU"/>
        </w:rPr>
        <w:t xml:space="preserve">приложению N 1(1) </w:t>
      </w:r>
      <w:r w:rsidRPr="00280D77">
        <w:rPr>
          <w:rFonts w:eastAsia="Times New Roman" w:cs="Times New Roman"/>
          <w:color w:val="000000" w:themeColor="text1"/>
          <w:lang w:eastAsia="ru-RU"/>
        </w:rPr>
        <w:t>(далее - декларация),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порядок декларирования состава и свойств сточных вод для абонентов, обязанных подавать декларацию;</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сроки и порядок оплаты по договору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права и обязанности абонента и организации водопроводно-канализационного хозяйства по договору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л) границы эксплуатационной ответственности по канализационным сетям абонента и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отводимых сточных вод, их состава и свойств;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закона "О водоснабжении и водоотведении" и иных нормативных правовых актов.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27(1). Местом исполнения организацией водопроводно-канализационного хозяйства своих обязательств по договору водоотведения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27(1)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6" w:name="p207"/>
      <w:bookmarkEnd w:id="6"/>
      <w:r w:rsidRPr="00280D77">
        <w:rPr>
          <w:rFonts w:eastAsia="Times New Roman" w:cs="Times New Roman"/>
          <w:color w:val="000000" w:themeColor="text1"/>
          <w:lang w:eastAsia="ru-RU"/>
        </w:rPr>
        <w:t>28. Абоненты оплачивают полученную холодную воду и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w:t>
      </w:r>
      <w:r w:rsidRPr="00280D77">
        <w:rPr>
          <w:rFonts w:eastAsia="Times New Roman" w:cs="Times New Roman"/>
          <w:color w:val="000000" w:themeColor="text1"/>
          <w:lang w:eastAsia="ru-RU"/>
        </w:rPr>
        <w:lastRenderedPageBreak/>
        <w:t>водопроводно-канализационного хозяйства не позднее 5-го числа месяца, следующего за расчетным месяцем.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r w:rsidR="00576CF7" w:rsidRPr="00280D77">
        <w:rPr>
          <w:rFonts w:eastAsia="Times New Roman" w:cs="Times New Roman"/>
          <w:color w:val="000000" w:themeColor="text1"/>
          <w:lang w:eastAsia="ru-RU"/>
        </w:rPr>
        <w:t xml:space="preserve">Правилами </w:t>
      </w:r>
      <w:r w:rsidRPr="00280D77">
        <w:rPr>
          <w:rFonts w:eastAsia="Times New Roman" w:cs="Times New Roman"/>
          <w:color w:val="000000" w:themeColor="text1"/>
          <w:lang w:eastAsia="ru-RU"/>
        </w:rPr>
        <w:t>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28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28(1). Положения, предусмотренные </w:t>
      </w:r>
      <w:r w:rsidR="00576CF7" w:rsidRPr="00280D77">
        <w:rPr>
          <w:rFonts w:eastAsia="Times New Roman" w:cs="Times New Roman"/>
          <w:color w:val="000000" w:themeColor="text1"/>
          <w:lang w:eastAsia="ru-RU"/>
        </w:rPr>
        <w:t xml:space="preserve">пунктом 28 </w:t>
      </w:r>
      <w:r w:rsidRPr="00280D77">
        <w:rPr>
          <w:rFonts w:eastAsia="Times New Roman" w:cs="Times New Roman"/>
          <w:color w:val="000000" w:themeColor="text1"/>
          <w:lang w:eastAsia="ru-RU"/>
        </w:rPr>
        <w:t>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28(1)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28(2). Положения, предусмотренные </w:t>
      </w:r>
      <w:hyperlink w:anchor="p207" w:history="1">
        <w:r w:rsidRPr="00280D77">
          <w:rPr>
            <w:rFonts w:eastAsia="Times New Roman" w:cs="Times New Roman"/>
            <w:color w:val="000000" w:themeColor="text1"/>
            <w:lang w:eastAsia="ru-RU"/>
          </w:rPr>
          <w:t>пунктом 28</w:t>
        </w:r>
      </w:hyperlink>
      <w:r w:rsidRPr="00280D77">
        <w:rPr>
          <w:rFonts w:eastAsia="Times New Roman" w:cs="Times New Roman"/>
          <w:color w:val="000000" w:themeColor="text1"/>
          <w:lang w:eastAsia="ru-RU"/>
        </w:rPr>
        <w:t xml:space="preserve"> настоящих Правил, не распространяются на бюджетные и казенные учреждения и казенные предприятия.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объем фактического потребления холодной воды и (или) оказанной услуги водоотведения за истекший месяц, определенный в соответствии с Правилами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28(2)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w:t>
      </w:r>
      <w:r w:rsidR="00576CF7" w:rsidRPr="00280D77">
        <w:rPr>
          <w:rFonts w:eastAsia="Times New Roman" w:cs="Times New Roman"/>
          <w:color w:val="000000" w:themeColor="text1"/>
          <w:lang w:eastAsia="ru-RU"/>
        </w:rPr>
        <w:t xml:space="preserve">ставки рефинансирования </w:t>
      </w:r>
      <w:r w:rsidRPr="00280D77">
        <w:rPr>
          <w:rFonts w:eastAsia="Times New Roman" w:cs="Times New Roman"/>
          <w:color w:val="000000" w:themeColor="text1"/>
          <w:lang w:eastAsia="ru-RU"/>
        </w:rPr>
        <w:t>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30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31(1).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водопроводным сетям устанавливается: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если абонент владеет объектами централизованной системы холодного водоснабжения, - по границе балансовой принадлежности таких объектов абоненту;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в остальных случаях - по внешней границе стены объекта абонента, подключенного к централизованной системе холодного водоснабжения.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31(1)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31(2).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канализационным сетям устанавливается: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если абонент владеет объектами централизованной системы водоотведения, - по границе балансовой принадлежности таких объектов абоненту;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в остальных случаях - по первому смотровому колодцу.</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31(2)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31(3).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организации водопроводно-канализационного хозяйства, не являющейся гарантирующей организацией, устанавливается по границе балансовой принадлежности водопроводных или канализационных сетей организации водопроводно-канализационного хозяйства.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31(3)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31(4). По соглашению между абонентом и организацией водопроводно-канализационного хозяйства (в том числе гарантирующей организацией) граница эксплуатационной ответственности абонента и организации водопроводно-канализационного хозяйства может быть определена иным образом.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31(4)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32. При отсутствии акта разграничения балансовой принадлежности и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в соответствии с пунктами 31(1) - 31(3)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 заключении договоров водоотведения с лицами,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32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34. Организация водопроводно-канализационного хозяйства обязана: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обеспечивать в соответствии с требованиями нормативно-технических документов эксплуатацию объектов централизованных систем холодного водоснабжения и (или) водоотведения,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"в"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осуществлять производственный контроль качества питьевой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осуществлять контроль за составом и свойствами принимаемых в централизованную систему водоотведения сточных вод, соблюдением устанавливаемых в соответствии с настоящими Правилами нормативов по объему сточных вод и нормативов состава сточных вод, а также установленных настоящими Правилами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"е"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законом "О водоснабжении и водоотведении" и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обеспечивать установку на видных местах указателей пожарных гидрантов или нанесение на видные места информации о расположении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л) при обнаружении в ходе проверки приборов учета признаков несанкционированного вмешательства абонента в работу прибора учета (узла учета) составлять акт о несанкционированном вмешательстве в работу прибора учета (узла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"л"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35. Абонент обязан: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холодной воды и сточных вод, а также несанкционированного вмешательства в работу прибора учета (узла учета), механических, химических, электромагнитных или иных воздействий, которые могут искажать показания приборов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w:t>
      </w:r>
      <w:r w:rsidRPr="00280D77">
        <w:rPr>
          <w:rFonts w:eastAsia="Times New Roman" w:cs="Times New Roman"/>
          <w:color w:val="000000" w:themeColor="text1"/>
          <w:lang w:eastAsia="ru-RU"/>
        </w:rPr>
        <w:lastRenderedPageBreak/>
        <w:t>договором холодного водоснабжения и водоотведения, в сроки, установленные законодательством Российской Федерации об энергосбережении и о повышении энергетической эффективности;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состава сточных вод в порядке, размере и сроки, которые определены в соответствии с настоящими Правилами;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обеспечивать реализацию плана снижения сбросов, разработанного по форме согласно</w:t>
      </w:r>
      <w:r w:rsidR="00576CF7" w:rsidRPr="00280D77">
        <w:rPr>
          <w:rFonts w:eastAsia="Times New Roman" w:cs="Times New Roman"/>
          <w:color w:val="000000" w:themeColor="text1"/>
          <w:lang w:eastAsia="ru-RU"/>
        </w:rPr>
        <w:t>приложению N 1(2)</w:t>
      </w:r>
      <w:r w:rsidRPr="00280D77">
        <w:rPr>
          <w:rFonts w:eastAsia="Times New Roman" w:cs="Times New Roman"/>
          <w:color w:val="000000" w:themeColor="text1"/>
          <w:lang w:eastAsia="ru-RU"/>
        </w:rPr>
        <w:t xml:space="preserve">,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разработанного по форме согласно </w:t>
      </w:r>
      <w:r w:rsidR="00576CF7" w:rsidRPr="00280D77">
        <w:rPr>
          <w:rFonts w:eastAsia="Times New Roman" w:cs="Times New Roman"/>
          <w:color w:val="000000" w:themeColor="text1"/>
          <w:lang w:eastAsia="ru-RU"/>
        </w:rPr>
        <w:t xml:space="preserve">приложению N 2 </w:t>
      </w:r>
      <w:r w:rsidRPr="00280D77">
        <w:rPr>
          <w:rFonts w:eastAsia="Times New Roman" w:cs="Times New Roman"/>
          <w:color w:val="000000" w:themeColor="text1"/>
          <w:lang w:eastAsia="ru-RU"/>
        </w:rPr>
        <w:t>(далее - план по соблюдению требований к составу и свойствам сточных вод), соблюдать нормативы по объему сточных вод и нормативы состава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w:t>
      </w:r>
      <w:r w:rsidRPr="00280D77">
        <w:rPr>
          <w:rFonts w:eastAsia="Times New Roman" w:cs="Times New Roman"/>
          <w:color w:val="000000" w:themeColor="text1"/>
          <w:lang w:eastAsia="ru-RU"/>
        </w:rPr>
        <w:lastRenderedPageBreak/>
        <w:t>основании организации водопроводно-канализационного хозяйства и находящихся в границах эксплуатационной ответственности абонента;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и охранных зонах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либо расположены в границах земельного участка абонента, либо проходят через помещения, принадлежащие абоненту.</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"у"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36. Организация водопроводно-канализационного хозяйства имеет право:</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 осуществлять проверку состояния приборов учета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осуществлять контроль за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осуществлять контроль состава и свойств сточных вод, в том числе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взимать с абонентов плату за отведение сточных вод сверх установленных нормативов по объему сточных вод, плату за сброс загрязняющих веществ в составе сточных вод сверх установленных нормативов состава сточных вод и плату за негативное воздействие на работу централизованной системы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"е"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37. Абонент имеет право:</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 w:name="p315"/>
      <w:bookmarkEnd w:id="7"/>
      <w:r w:rsidRPr="00280D77">
        <w:rPr>
          <w:rFonts w:eastAsia="Times New Roman" w:cs="Times New Roman"/>
          <w:color w:val="000000" w:themeColor="text1"/>
          <w:lang w:eastAsia="ru-RU"/>
        </w:rPr>
        <w:t>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реконструкцию в рамках реализации программы реновации жилищного фонда в городе Москве. До утверждения схемы водоснабжения и водоотведения новые договоры водоотведения заключаются с абонентами,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12.04.2018 N 448)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42. В случае если одно лицо владеет несколькими объектами недвижимого имущества, указанными в пункте 39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44. Учет количества поверхностных сточных вод, отводимых (принимаемых) в централизованную систему водоотведения, осуществляется в соответствии с Правилами организации коммерческого учета воды,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типовым договором по транспортировке холодной воды, типовым договором по транспортировке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48. Существенными условиями договора по транспортировке холодной воды являются: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предмет договора;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допустимые изменения качества холодной воды при ее транспортировке, допустимый уровень потерь воды при транспортировке;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условия прекращения или ограничения транспортировки холодной воды, в том числе на период ремонтных работ;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порядок учета поданной (полученной) холодной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сроки и порядок оплаты услуг по транспортировке холодной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права и обязанности сторон по договору;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л) места отбора проб холодной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 ответственность сторон в соответствии с договором по транспортировке холодной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закона "О водоснабжении и водоотведении" и оплачивать услуги по транспортировке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52. Существенными условиями договора по транспортировке сточных вод являются: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предмет договора;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режим приема (отведения)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условия и порядок прекращения или ограничения приема (отведения) сточных вод, в том числе на период ремонтных работ;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порядок учета отводимых сточных вод и контроль за составом и свойствами отводимых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сроки и порядок оплаты оказанных услуг по договору;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права и обязанности сторон по договору;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порядок контроля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требований;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ответственность сторон по договору.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копии учредительных документов транзитной организации, свидетельства о постановке на учет в налоговых органах;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копии правоустанавливающих документов на водопроводные и (или) канализационные сети, включая полученную не ранее чем за 1 месяц до даты поступления запроса выписку из Единого государственного реестра недвижимости;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копии технических паспортов на водопроводные и (или) канализационные сети, составленные соответствующими уполномоченными органами;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копии исполнительной документации на водопроводные и (или) канализационные сети;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схемы водопроводных и (или) канализационных сетей.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55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55(1). Транзитная организация в срок не позднее 10 рабочих дней с даты получения запроса, указанного в пункте 55 настоящих Правил, направляет организации водопроводно-канализационного хозяйства (гарантирующей организации) документы, предусмотренные пунктом 55 настоящих Правил.</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55(1)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55(2). Организация водопроводно-канализационного хозяйства (гарантирующая организация) в течение 30 календарных дней после получения документов, указанных в пункте 55 настоящих Правил, при участии транзитной организации проводит обследование водопроводных и (или) канализационных сетей, эксплуатируемых транзитной организацией. В ходе такого обследования организация водопроводно-канализационного хозяйства (гарантирующая организация):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проводит обследование технического состояния водопроводных и (или) канализационных сетей, в том числе проверяет соответствие действительности сведений о водопроводных и (или) канализационных сетях, содержащихся в документах, указанных в подпунктах "б" - "д" пункта 55 настоящих Правил, а также определяет наличие или отсутствие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устанавливает факт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и определяет перечень таких абонентов;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определяет порядок учета объемов поданной воды (отведенных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составляет проект акта разграничения балансовой принадлежности и эксплуатационной ответственности между организацией водопроводно-канализационного хозяйства (гарантирующей организацией) и транзитной организацией.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 результатам обследования составляется акт о результатах обследования, содержащий: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информацию о техническом состоянии водопроводных и (или) канализационных сетей, в том числе о соответствии сведений о водопроводных и (или) канализационных сетях, содержащихся в документах, указанных в подпунктах "б" - "д" пункта 55 настоящих Правил, действительности, а также о наличии или отсутствии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информацию о факте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а также перечень таких абонентов (при выявлении факта наличия подключения);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описание порядка учета объемов поданной воды (отведенных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Акт о результатах обследования составляется организацией водопроводно-канализационного хозяйства (гарантирующей организацией) и согласовывается с транзитной организацией.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55(2)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55(3). Если по результатам обследования, указанного в пункте 55(2) настоящих Правил, установлен факт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организация водопроводно-канализационного хозяйства (гарантирующая организация) в срок не позднее 10 рабочих дней со дня согласования с транзитной организацией акта о результатах обследования направляет транзитной организации заявку на заключение договора по транспортировке холодной воды и (или) договора по транспортировке сточных вод, которая содержит следующие сведения: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наименование и реквизиты организации водопроводно-канализационного хозяйства (гарантирующей организации);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точки приема и точки подачи холодной воды, точки приема и точки отведения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объемы и предполагаемый режим подачи холодной воды и приема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срок начала оказания услуг по транспортировке холодной воды и (или)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проект договора по транспортировке холодной воды, договора по транспортировке сточных вод (в 2 экземплярах);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55(3)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55(4). Организация водопроводно-канализационного хозяйства (гарантирующая организация) вправе отказаться от заключения договора по транспортировке холодной воды и (или) договора по транспортировке сточных вод в следующих случаях: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если по результатам обследования установлен факт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если объект (объекты), в отношении которых организацией водопроводно-канализационного хозяйства (гарантирующей организацией) осуществляется холодное водоснабжение и (или) водоотведение, и водопроводные и (или) канализационные сети и (или) сооружения на них, с использованием которых осуществляется транспортировка воды и (или) сточных вод, принадлежат на праве собственности и (или) ином законном основании одному и тому же лицу.</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55(4)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r w:rsidR="00576CF7" w:rsidRPr="00280D77">
        <w:rPr>
          <w:rFonts w:eastAsia="Times New Roman" w:cs="Times New Roman"/>
          <w:color w:val="000000" w:themeColor="text1"/>
          <w:lang w:eastAsia="ru-RU"/>
        </w:rPr>
        <w:t xml:space="preserve">закона </w:t>
      </w:r>
      <w:r w:rsidRPr="00280D77">
        <w:rPr>
          <w:rFonts w:eastAsia="Times New Roman" w:cs="Times New Roman"/>
          <w:color w:val="000000" w:themeColor="text1"/>
          <w:lang w:eastAsia="ru-RU"/>
        </w:rPr>
        <w:t xml:space="preserve">"О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определяемых организацией </w:t>
      </w:r>
      <w:r w:rsidRPr="00280D77">
        <w:rPr>
          <w:rFonts w:eastAsia="Times New Roman" w:cs="Times New Roman"/>
          <w:color w:val="000000" w:themeColor="text1"/>
          <w:lang w:eastAsia="ru-RU"/>
        </w:rPr>
        <w:lastRenderedPageBreak/>
        <w:t>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r w:rsidR="00576CF7" w:rsidRPr="00280D77">
        <w:rPr>
          <w:rFonts w:eastAsia="Times New Roman" w:cs="Times New Roman"/>
          <w:color w:val="000000" w:themeColor="text1"/>
          <w:lang w:eastAsia="ru-RU"/>
        </w:rPr>
        <w:t xml:space="preserve">закона </w:t>
      </w:r>
      <w:r w:rsidRPr="00280D77">
        <w:rPr>
          <w:rFonts w:eastAsia="Times New Roman" w:cs="Times New Roman"/>
          <w:color w:val="000000" w:themeColor="text1"/>
          <w:lang w:eastAsia="ru-RU"/>
        </w:rPr>
        <w:t>"О водоснабжении и водоотведении", настоящих Правил и условиям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статье 21 Федерального закона "О водоснабжении и водоотведении".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w:t>
      </w:r>
      <w:r w:rsidRPr="00280D77">
        <w:rPr>
          <w:rFonts w:eastAsia="Times New Roman" w:cs="Times New Roman"/>
          <w:color w:val="000000" w:themeColor="text1"/>
          <w:lang w:eastAsia="ru-RU"/>
        </w:rPr>
        <w:lastRenderedPageBreak/>
        <w:t xml:space="preserve">прекращения или ограничения водоотведения в случаях, указанных в </w:t>
      </w:r>
      <w:r w:rsidR="00576CF7" w:rsidRPr="00280D77">
        <w:rPr>
          <w:rFonts w:eastAsia="Times New Roman" w:cs="Times New Roman"/>
          <w:color w:val="000000" w:themeColor="text1"/>
          <w:lang w:eastAsia="ru-RU"/>
        </w:rPr>
        <w:t xml:space="preserve">пункте 3 части 3 статьи 21 </w:t>
      </w:r>
      <w:r w:rsidRPr="00280D77">
        <w:rPr>
          <w:rFonts w:eastAsia="Times New Roman" w:cs="Times New Roman"/>
          <w:color w:val="000000" w:themeColor="text1"/>
          <w:lang w:eastAsia="ru-RU"/>
        </w:rPr>
        <w:t>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закона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перечень абонентов, в отношении которых временно прекращено или ограничено холодное водоснабжение и (или)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Прекращение холодного водоснабжения и (или) приема сточных вод осуществляется путем выполнения переключений, закрытия и опломбирования задвижек, закрытия или установки иных запорных устройств (заслонки, отсекатели, заглушки и т.д.), обеспечивающих перекрытие движения холодной воды, сточных вод, и их опломбирования (при наличии технической возможности),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Опломбирование запирающих устройств выполняется организацией водопроводно-канализационного хозяйства. Факт временного прекращения либо ограничения холодного водоснабжения и (или) приема сточных вод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присоединены объекты абонента, организацией водопроводно-канализационного хозяйства и абонентом. В случае отказа абонента от подписания акта в него вносится запись об отказе абонента от подписания.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r w:rsidR="00576CF7" w:rsidRPr="00280D77">
        <w:rPr>
          <w:rFonts w:eastAsia="Times New Roman" w:cs="Times New Roman"/>
          <w:color w:val="000000" w:themeColor="text1"/>
          <w:lang w:eastAsia="ru-RU"/>
        </w:rPr>
        <w:t xml:space="preserve">пунктом 67 </w:t>
      </w:r>
      <w:r w:rsidRPr="00280D77">
        <w:rPr>
          <w:rFonts w:eastAsia="Times New Roman" w:cs="Times New Roman"/>
          <w:color w:val="000000" w:themeColor="text1"/>
          <w:lang w:eastAsia="ru-RU"/>
        </w:rPr>
        <w:t xml:space="preserve">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w:t>
      </w:r>
      <w:r w:rsidRPr="00280D77">
        <w:rPr>
          <w:rFonts w:eastAsia="Times New Roman" w:cs="Times New Roman"/>
          <w:color w:val="000000" w:themeColor="text1"/>
          <w:lang w:eastAsia="ru-RU"/>
        </w:rPr>
        <w:lastRenderedPageBreak/>
        <w:t>водоснабжения или водоотведения, о снятии такого прекращения или ограничения и возобновлении холодного водоснабжения или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62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63. Прекращение или ограничение холодного водоснабжения и (или) водоотведения в отношении абонента или иного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Абзацы второй - четвертый утратили силу с 1 января 2017 года. - Постановление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Факт прекращения или ограничения холодного водоснабжения и (или) приема сточных вод в отношении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осуществлено самовольное подключение (технологическое присоединение) или присоединены объекты лица, осуществляющего самовольное пользование централизованной системой холодного водоснабжения и (или) водоотведения, организацией водопроводно-канализационного хозяйства и лицом, осуществившим самовольное подключение (технологическое присоединение) или осуществляющим самовольное пользование. В случае отказа лица, осуществившего самовольное подключение (технологическое присоединение), и (или) осуществляющего самовольное пользование, от подписания акта, в него вносится запись об отказе от подписания.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w:t>
      </w:r>
      <w:r w:rsidR="00576CF7" w:rsidRPr="00280D77">
        <w:rPr>
          <w:rFonts w:eastAsia="Times New Roman" w:cs="Times New Roman"/>
          <w:color w:val="000000" w:themeColor="text1"/>
          <w:lang w:eastAsia="ru-RU"/>
        </w:rPr>
        <w:t xml:space="preserve">в пунктах 3, 8 и 9 части 3 статьи 21 </w:t>
      </w:r>
      <w:r w:rsidRPr="00280D77">
        <w:rPr>
          <w:rFonts w:eastAsia="Times New Roman" w:cs="Times New Roman"/>
          <w:color w:val="000000" w:themeColor="text1"/>
          <w:lang w:eastAsia="ru-RU"/>
        </w:rPr>
        <w:t>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8" w:name="p447"/>
      <w:bookmarkEnd w:id="8"/>
      <w:r w:rsidRPr="00280D77">
        <w:rPr>
          <w:rFonts w:eastAsia="Times New Roman" w:cs="Times New Roman"/>
          <w:color w:val="000000" w:themeColor="text1"/>
          <w:lang w:eastAsia="ru-RU"/>
        </w:rP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r w:rsidR="00576CF7" w:rsidRPr="00280D77">
        <w:rPr>
          <w:rFonts w:eastAsia="Times New Roman" w:cs="Times New Roman"/>
          <w:color w:val="000000" w:themeColor="text1"/>
          <w:lang w:eastAsia="ru-RU"/>
        </w:rPr>
        <w:t xml:space="preserve">пунктах 4 и 5 части 1, пунктах 2 - 5, 8 и 9 части 3 статьи 21 </w:t>
      </w:r>
      <w:r w:rsidRPr="00280D77">
        <w:rPr>
          <w:rFonts w:eastAsia="Times New Roman" w:cs="Times New Roman"/>
          <w:color w:val="000000" w:themeColor="text1"/>
          <w:lang w:eastAsia="ru-RU"/>
        </w:rPr>
        <w:t>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67(1). В случае самовольного подключения (технологического присоединения) к централизованной ливневой системе водоотведения и (или) самовольного пользования централизованной ливневой системой водоотведения при невозможности прекращения или ограничения водоотведения в отношении абонента или лица, осуществившего указанное самовольное подключение (технологическое присоединение) или осуществляющего указанное самовольное пользование, к плате за отведение поверхностных сточных вод, рассчитанной в соответствии с настоящими Правилами, дополнительно применяется коэффициент 5 (за период времени, в течение которого осуществлялось такое самовольное подключение (технологическое присоединение) и (или) самовольное пользование, определяемый в соответствии с Правилами организации коммерческого учета воды, сточных вод, но не более чем за 3 года).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67(1)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органы государственной власти и органы местного самоуправления;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медицинские организации государственной системы здравоохранения и муниципальной системы здравоохранения;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метрополитен (в отношении объектов, используемых для обеспечения перевозки пассажиров);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 Главного управления специальных программ Президента Российской Федерации, Федеральной службы войск национальной гвардии Российской Федерации;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26.07.2018 N 875, от 14.02.2020 N 144)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исправительные учреждения, в том числе следственные изоляторы, тюрьмы;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общеобразовательные и дошкольные образовательные организации.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закона "О водоснабжении и водоотведении".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для отказа от исполнения договора водоотведения в одностороннем </w:t>
      </w:r>
      <w:r w:rsidRPr="00280D77">
        <w:rPr>
          <w:rFonts w:eastAsia="Times New Roman" w:cs="Times New Roman"/>
          <w:color w:val="000000" w:themeColor="text1"/>
          <w:lang w:eastAsia="ru-RU"/>
        </w:rPr>
        <w:lastRenderedPageBreak/>
        <w:t xml:space="preserve">порядке, указанных в </w:t>
      </w:r>
      <w:r w:rsidR="00576CF7" w:rsidRPr="00280D77">
        <w:rPr>
          <w:rFonts w:eastAsia="Times New Roman" w:cs="Times New Roman"/>
          <w:color w:val="000000" w:themeColor="text1"/>
          <w:lang w:eastAsia="ru-RU"/>
        </w:rPr>
        <w:t xml:space="preserve">части 7 статьи 21 </w:t>
      </w:r>
      <w:r w:rsidRPr="00280D77">
        <w:rPr>
          <w:rFonts w:eastAsia="Times New Roman" w:cs="Times New Roman"/>
          <w:color w:val="000000" w:themeColor="text1"/>
          <w:lang w:eastAsia="ru-RU"/>
        </w:rPr>
        <w:t>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Поверхностные воды для нецентрализованного холодного водоснабжения (в части снабжения питьевой водой)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приложению N 3.</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места расположения источников водоснабжения, места разбора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б) качество воды в источниках водоснабжения, в том числе подтверждение соответствия качества воды установленным требованиям;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сведения об организации, осуществляющей водоснабжение с использованием нецентрализованных систем водоснабжения и (или) подвоз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w:t>
      </w:r>
      <w:r w:rsidR="00576CF7" w:rsidRPr="00280D77">
        <w:rPr>
          <w:rFonts w:eastAsia="Times New Roman" w:cs="Times New Roman"/>
          <w:color w:val="000000" w:themeColor="text1"/>
          <w:lang w:eastAsia="ru-RU"/>
        </w:rPr>
        <w:t xml:space="preserve">закона </w:t>
      </w:r>
      <w:r w:rsidRPr="00280D77">
        <w:rPr>
          <w:rFonts w:eastAsia="Times New Roman" w:cs="Times New Roman"/>
          <w:color w:val="000000" w:themeColor="text1"/>
          <w:lang w:eastAsia="ru-RU"/>
        </w:rPr>
        <w:t>"О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r w:rsidR="00576CF7" w:rsidRPr="00280D77">
        <w:rPr>
          <w:rFonts w:eastAsia="Times New Roman" w:cs="Times New Roman"/>
          <w:color w:val="000000" w:themeColor="text1"/>
          <w:lang w:eastAsia="ru-RU"/>
        </w:rPr>
        <w:t xml:space="preserve">единого договора </w:t>
      </w:r>
      <w:r w:rsidRPr="00280D77">
        <w:rPr>
          <w:rFonts w:eastAsia="Times New Roman" w:cs="Times New Roman"/>
          <w:color w:val="000000" w:themeColor="text1"/>
          <w:lang w:eastAsia="ru-RU"/>
        </w:rPr>
        <w:t xml:space="preserve">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r w:rsidR="00576CF7" w:rsidRPr="00280D77">
        <w:rPr>
          <w:rFonts w:eastAsia="Times New Roman" w:cs="Times New Roman"/>
          <w:color w:val="000000" w:themeColor="text1"/>
          <w:lang w:eastAsia="ru-RU"/>
        </w:rPr>
        <w:t xml:space="preserve">закона "О водоснабжении и водоотведении", настоящих Правил и условиям типового договора </w:t>
      </w:r>
      <w:r w:rsidRPr="00280D77">
        <w:rPr>
          <w:rFonts w:eastAsia="Times New Roman" w:cs="Times New Roman"/>
          <w:color w:val="000000" w:themeColor="text1"/>
          <w:lang w:eastAsia="ru-RU"/>
        </w:rPr>
        <w:t>холодного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w:t>
      </w:r>
      <w:r w:rsidR="00576CF7" w:rsidRPr="00280D77">
        <w:rPr>
          <w:rFonts w:eastAsia="Times New Roman" w:cs="Times New Roman"/>
          <w:color w:val="000000" w:themeColor="text1"/>
          <w:lang w:eastAsia="ru-RU"/>
        </w:rPr>
        <w:t xml:space="preserve">Федерального закона </w:t>
      </w:r>
      <w:r w:rsidRPr="00280D77">
        <w:rPr>
          <w:rFonts w:eastAsia="Times New Roman" w:cs="Times New Roman"/>
          <w:color w:val="000000" w:themeColor="text1"/>
          <w:lang w:eastAsia="ru-RU"/>
        </w:rPr>
        <w:t>"О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w:t>
      </w:r>
      <w:r w:rsidRPr="00280D77">
        <w:rPr>
          <w:rFonts w:eastAsia="Times New Roman" w:cs="Times New Roman"/>
          <w:color w:val="000000" w:themeColor="text1"/>
          <w:lang w:eastAsia="ru-RU"/>
        </w:rPr>
        <w:lastRenderedPageBreak/>
        <w:t>гарантирующая организация обязана в течение 10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r w:rsidR="00576CF7" w:rsidRPr="00280D77">
        <w:rPr>
          <w:rFonts w:eastAsia="Times New Roman" w:cs="Times New Roman"/>
          <w:color w:val="000000" w:themeColor="text1"/>
          <w:lang w:eastAsia="ru-RU"/>
        </w:rPr>
        <w:t xml:space="preserve">Правилами </w:t>
      </w:r>
      <w:r w:rsidRPr="00280D77">
        <w:rPr>
          <w:rFonts w:eastAsia="Times New Roman" w:cs="Times New Roman"/>
          <w:color w:val="000000" w:themeColor="text1"/>
          <w:lang w:eastAsia="ru-RU"/>
        </w:rPr>
        <w:t>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12.04.2018 N 448)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III. Обеспечение учета количества поданной</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lastRenderedPageBreak/>
        <w:t>(полученной) холодной воды и принятых (отведенных) сточных</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вод и контроля за качеством холодной воды, составом</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и свойствами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Правилами организации коммерческого учета воды,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 или транзитная организация осуществляют прием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отсутствия технической возможности установки прибора учета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Правилами организации коммерческого учета воды,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Абзацы пятый - шестой утратили силу с 1 января 2017 года. - Постановление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по транспортировке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определение объема поданной холодной воды и ее качества;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определение объема принятых (отводимых)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опломбирование приборов учета воды,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отбор проб с целью проведения производственного контроля качества питьевой воды, контроля состава и свойств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85. Контроль состава и свойств сточных вод осуществляется в соответствии с Правилами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IV. Особенности подключения (технологического</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присоединения) к централизованным системам холодного</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водоснабжения и (или)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86.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осуществляется в порядке,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w:t>
      </w:r>
      <w:r w:rsidR="00576CF7" w:rsidRPr="00280D77">
        <w:rPr>
          <w:rFonts w:eastAsia="Times New Roman" w:cs="Times New Roman"/>
          <w:color w:val="000000" w:themeColor="text1"/>
          <w:lang w:eastAsia="ru-RU"/>
        </w:rPr>
        <w:t xml:space="preserve">Федеральным законом </w:t>
      </w:r>
      <w:r w:rsidRPr="00280D77">
        <w:rPr>
          <w:rFonts w:eastAsia="Times New Roman" w:cs="Times New Roman"/>
          <w:color w:val="000000" w:themeColor="text1"/>
          <w:lang w:eastAsia="ru-RU"/>
        </w:rPr>
        <w:t>"О водоснабжении и водоотведении" и настоящими Правилами, на основании договора о подключении (технологическом присоединении), заключенного в соответствии с типовым договором о подключении (технологическом присоединении) к централизованной системе холодного водоснабжения или типовым договором о подключении (технологическом присоединении) к централизованной системе водоотведения.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87. В случае если для подключения (технологического присоединения) к 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и (или) водоотведения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иными лицами, владеющими на праве собственности или на ином законном основании такими объектами, путем заключения с ними договоров о подключении, по которым выступает заявителем.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88. 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 Орган местного самоуправления или правообладатель земельного участка, планирующие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водопроводно-канализационного хозяйства с заявлением о выдаче технических условий подключения.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89. В случае если для подключения (технологического присоединения) объекта к сетям инженерно-технического обеспечения в соответствии с </w:t>
      </w:r>
      <w:r w:rsidR="00576CF7" w:rsidRPr="00280D77">
        <w:rPr>
          <w:rFonts w:eastAsia="Times New Roman" w:cs="Times New Roman"/>
          <w:color w:val="000000" w:themeColor="text1"/>
          <w:lang w:eastAsia="ru-RU"/>
        </w:rPr>
        <w:t xml:space="preserve">Правилами </w:t>
      </w:r>
      <w:r w:rsidRPr="00280D77">
        <w:rPr>
          <w:rFonts w:eastAsia="Times New Roman" w:cs="Times New Roman"/>
          <w:color w:val="000000" w:themeColor="text1"/>
          <w:lang w:eastAsia="ru-RU"/>
        </w:rPr>
        <w:t xml:space="preserve">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w:t>
      </w:r>
      <w:r w:rsidRPr="00280D77">
        <w:rPr>
          <w:rFonts w:eastAsia="Times New Roman" w:cs="Times New Roman"/>
          <w:color w:val="000000" w:themeColor="text1"/>
          <w:lang w:eastAsia="ru-RU"/>
        </w:rPr>
        <w:lastRenderedPageBreak/>
        <w:t>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и (или) водоотведения, на подключение (технологическое присоединение) к которым были выданы технические условия.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9" w:name="p555"/>
      <w:bookmarkEnd w:id="9"/>
      <w:r w:rsidRPr="00280D77">
        <w:rPr>
          <w:rFonts w:eastAsia="Times New Roman" w:cs="Times New Roman"/>
          <w:color w:val="000000" w:themeColor="text1"/>
          <w:lang w:eastAsia="ru-RU"/>
        </w:rPr>
        <w:t>90. 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(за исключением случаев направления заявления о подключении в рамках реализации программы реновации жилищного фонда в городе Москве), данные об общей подключаемой нагрузке с приложением следующих документов: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12.04.2018 N 448)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копии учредительных документов, а также документы, подтверждающие полномочия лица, подписавшего заявление;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нотариально заверенные копии правоустанавливающих документов на земельный участок, а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нотариально заверенные копии правоустанавливающих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кодексом Российской Федерации выдача разрешения на строительство не требуется);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12.04.2018 N 448,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ситуационный план расположения объекта с привязкой к территории населенного пункта;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информация о сроках строительства (реконструкции) и ввода в эксплуатацию строящегося (реконструируемого) объекта;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сведения о составе и свойствах сточных вод, намеченных к отведению в централизованную систему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сведения о назначении объекта, высоте и об этажности зданий, строений, сооружений;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градостроительный план земельного участка (при подключении линейного объекта - проект планировки территории и проект межевания территории), результаты инженерных изысканий либо ссылка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"и"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заявитель ранее предоставлял организации водопроводно-канализационного хозяйства такие документы при получении технических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водопроводно-канализационного хозяйства не требуется.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90(1). Заявление и документы, предусмотренные пунктом 90 настоящих Правил, представляются на бумажном носителе или в форме электронного документа. Заявление и документы, представленные в </w:t>
      </w:r>
      <w:r w:rsidRPr="00280D77">
        <w:rPr>
          <w:rFonts w:eastAsia="Times New Roman" w:cs="Times New Roman"/>
          <w:color w:val="000000" w:themeColor="text1"/>
          <w:lang w:eastAsia="ru-RU"/>
        </w:rPr>
        <w:lastRenderedPageBreak/>
        <w:t>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законом "Об электронной подписи".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Возможность представления заявления и документов в форме электронного документа обеспечивается организацией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Представление заявления и документов в форме электронного документа осуществляется заявителем с использованием идентификатора и пароля, выданных посредством официального сайта организации водопроводно-канализационного хозяйства в информационно-телекоммуникационной сети "Интернет" в порядке, установленном организацией водопроводно-канализационного хозяйства. Информация о порядке выдачи и использования идентификатора и пароля размещается на указанном сайте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 этом организация водопроводно-канализационного хозяйства обязана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и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и без использования специальных аппаратных средств.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Российской Федерации.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90(1) введен Постановлением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91. Организация водопроводно-канализационного хозяйства в течение 3 рабочих дней рассматривает полученные документы и проверяет их на соответствие перечню, указанному в пункте 90 настоящих Правил,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92. В случае некомплектности представленных документов или несоответствия представленного баланса водопотребления и водоотведения назначению объекта, его высоте и этажности организация водопроводно-канализационного хозяйства в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до получения недостающих сведений и (или) документов.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непредставления заявителем недостающих сведений и (или) документов в течение указанного срока организация водопроводно-канализационного хозяйства аннулирует заявление и уведомляет об этом заявителя в течение 3 рабочих дней со дня принятия решения об аннулировании указанного заявления.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92 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93. 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 и (или) канализационные сети организации водопроводно-канализационного хозяйства. Гарантирующая организация и организация водопроводно-канализационного хозяйства, к которой непосредственно присоединены водопроводные и (или) канализационные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94. В случае представления сведений и документов, указанных в пункте 90 настоящих Правил, в полном объеме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20 рабочих дней со дня представления сведений и документов, указанных в пункте 90 настоящих Правил, в полном объеме направляет заявителю подписанный договор о подключении (технологическом присоединении) с приложением условий подключения (технологического присоединения) и расчета платы за подключение (технологическое присоединение).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94 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95. В условиях подключения (технологического присоединения) к централизованной системе холодного водоснабжения должны быть указаны: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срок действия условий подключения (технологического присоединения);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точка подключения (технологического присоединения) с указанием адреса (места нахождения точки подключения);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гарантируемый свободный напор в месте подключения (технологического присоединения) и геодезическая отметка верха трубы;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разрешаемый отбор объема холодной воды и режим водопотребления (отпуска);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требования по установке приборов учета воды и устройству узла учета, требования к средствам измерений (приборам учета) воды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прибору учета воды не должны содержать указания на определенные марки приборов и методики измерения);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требования по обеспечению соблюдения условий пожарной безопасности и подаче расчетных расходов холодной воды для пожаротушения;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перечень мер по рациональному использованию холодной воды, имеющий рекомендательный характер;</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границы эксплуатационной ответственности по водопроводным сетям организации водопроводно-канализационного хозяйства и заявителя.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96. В условиях подключения (технологического присоединения) к централизованной системе водоотведения должны быть указаны: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срок действия условий подключения (технологического присоединения);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точка подключения (технологического присоединения) (адрес, номер колодца или камеры);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отметки лотков в местах подключения (технологического присоединения);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нормативы по объему сточных вод,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режим отведения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требования к устройствам, предназначенным для отбора проб, требования к средствам измерений (приборам учета) сточных вод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приборам учета объема сточных вод не должны содержать указания на определенные марки приборов и методики измерения);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 и плане по соблюдению требований к составу и свойствам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границы эксплуатационной ответственности по сетям водоотведения организации водопроводно-канализационного хозяйства и заявителя.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97. Договор о подключении (технологическом присоединении) является публичным и заключается в порядке, установленном Гражданским кодексом Российской Федерации, с соблюдением особенностей, определенных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наличия технической возможности подключения (технологического присоединения) отказ организации водопроводно-канализационного хозяйства от заключения договора о подключении (технологическом присоединении) не допускается. При необоснованном отказе или уклонении организации водопроводно-канализационного хозяйства от заключения договора о подключении (технологическом присоединении) заявитель вправе обратиться в суд.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утратил силу. - Постановление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97 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98. Внесение заявителем платы за подключение (технологическое присоединение) по договору о подключении осуществляется в следующем порядке: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35 процентов платы за подключение (технологическое присоединение) вносится в течение 15 дней со дня заключения договора о подключении;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99. Проект договора о подключении должен быть подписан заявителем в течение 10 рабочих дней после его получения от организации водопроводно-канализационного хозяйства. 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r w:rsidR="00BD4E3A" w:rsidRPr="00280D77">
        <w:rPr>
          <w:rFonts w:eastAsia="Times New Roman" w:cs="Times New Roman"/>
          <w:color w:val="000000" w:themeColor="text1"/>
          <w:lang w:eastAsia="ru-RU"/>
        </w:rPr>
        <w:t xml:space="preserve">пунктом 90 </w:t>
      </w:r>
      <w:r w:rsidRPr="00280D77">
        <w:rPr>
          <w:rFonts w:eastAsia="Times New Roman" w:cs="Times New Roman"/>
          <w:color w:val="000000" w:themeColor="text1"/>
          <w:lang w:eastAsia="ru-RU"/>
        </w:rPr>
        <w:t>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 не требуется.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29.06.2017 N 778,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Организация водопроводно-канализационного хозяйства представляет заявителю подписанный проект договора о подключении в течение 20 рабочих дней со дня получения повторного обращения.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100. Заявитель подписывает 2 экземпляра проекта договора о подключении (технологическом присоединении) в течение 10 рабочих дней со дня получения подписанного организацией водопроводно-канализационного хозяйства проекта договора о подключении (технологическом присоединении) и </w:t>
      </w:r>
      <w:r w:rsidRPr="00280D77">
        <w:rPr>
          <w:rFonts w:eastAsia="Times New Roman" w:cs="Times New Roman"/>
          <w:color w:val="000000" w:themeColor="text1"/>
          <w:lang w:eastAsia="ru-RU"/>
        </w:rPr>
        <w:lastRenderedPageBreak/>
        <w:t>направляет в указанный срок один экземпляр организации водопроводно-канализационного хозяйства с приложением к нему документов, подтверждающих полномочия лица, подписавшего договор о подключении (технологическом присоединении).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несогласия с представленным проектом договора о подключении (технологическом присоединении) заявитель в течение 10 рабочих дней со дня получения подписанного исполнителем проекта договора о подключении (технологическом присоединении) направляет организации водопроводно-канализационного хозяйства мотивированный отказ от подписания проекта договора о подключении (технологическом присоединении), к которому прилагает при необходимости протокол разногласий.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 направлении заявителем мотивированного отказа от подписания проекта договора о подключении (технологическом присоединении) и протокола разногласий организация водопроводно-канализационного хозяйства обязана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 (технологическом присоединении).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100 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0" w:name="p656"/>
      <w:bookmarkEnd w:id="10"/>
      <w:r w:rsidRPr="00280D77">
        <w:rPr>
          <w:rFonts w:eastAsia="Times New Roman" w:cs="Times New Roman"/>
          <w:color w:val="000000" w:themeColor="text1"/>
          <w:lang w:eastAsia="ru-RU"/>
        </w:rPr>
        <w:t>101. При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отсутствия на дату обращения заявителя утвержденных в установленном порядке тарифов на 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102.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дней со дня поступления указанного в </w:t>
      </w:r>
      <w:r w:rsidR="00BD4E3A" w:rsidRPr="00280D77">
        <w:rPr>
          <w:rFonts w:eastAsia="Times New Roman" w:cs="Times New Roman"/>
          <w:color w:val="000000" w:themeColor="text1"/>
          <w:lang w:eastAsia="ru-RU"/>
        </w:rPr>
        <w:t xml:space="preserve">пункте 101 </w:t>
      </w:r>
      <w:r w:rsidRPr="00280D77">
        <w:rPr>
          <w:rFonts w:eastAsia="Times New Roman" w:cs="Times New Roman"/>
          <w:color w:val="000000" w:themeColor="text1"/>
          <w:lang w:eastAsia="ru-RU"/>
        </w:rPr>
        <w:t>настоящих Правил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103. 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 или тарифов такой организации на очередной период регулирования. При этом сроки осуществления подключения (технологического присоединения) заявителей, для подключения (технологического присоединения) которых необходимо выполнение указанных мероприятий, устанавливаются в соответствии со сроками завершения реализации этих мероприятий.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104. Организация водопроводно-канализационного хозяйства направляет заявителю проект договора о подключении (технологическом присоединении) и условия подключения (технологического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105. Проект договора о подключении (технологическом присоединении) должен быть подписан заявителем в течение 10 рабочих дней после его получения от организации водопроводно-канализационного хозяйства. В случае ненаправления заявителем в организацию водопроводно-канализационного хозяйства подписанного проекта договора о подключении (технологическом присоединении) либо мотивированного отказа от подписания договора о подключении (технологическом присоединении) заявка о подключении (технологическом присоединении) аннулируется не ранее чем через 30 рабочих дней со дня получения заявителем подписанного исполнителем проекта договора о подключении (технологическом присоединении).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29.06.2017 N 778,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105(1).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осуществляется по результатам проектирования подключения, проводимого организацией водопроводно-канализационного хозяйства на основании предоставляемых заявителем исходных данных для проектирования подключения.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течение 30 календарных дней с даты заключения договора о подключении (технологическом присоединении) заявитель обязан предоставить организации водопроводно-канализационного хозяйства следующие документы, содержащие исходные данные для проектирования подключения: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холодной воды, канализационного выпуска;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план организации рельефа (вертикальная планировка) земельного участка, на котором осуществляется застройка.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Срок представления заявителем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заявителя), но не более чем на 30 календарных дней.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непредставления заявителем в указанные сроки документов, содержащих исходные данные для проектирования подключения, организация водопроводно-канализационного хозяйства вправе расторгнуть договор о подключении (технологическом присоединении) в одностороннем порядке. При этом заявитель обязан возместить организации водопроводно-канализационного хозяйства фактически понесенные затраты, связанные с исполнением ею договора о подключении (технологическом присоединении).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105(1)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106.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 после направления заявителем уведомления о выполнении условий подключения (технологического присоединения).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V. Виды централизованных систем водоотведения и особенности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приема в них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107. В зависимости от своего предназначения централизованные системы водоотведения подразделяются на следующие виды: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 а также сточных вод, образовавшихся в </w:t>
      </w:r>
      <w:r w:rsidRPr="00280D77">
        <w:rPr>
          <w:rFonts w:eastAsia="Times New Roman" w:cs="Times New Roman"/>
          <w:color w:val="000000" w:themeColor="text1"/>
          <w:lang w:eastAsia="ru-RU"/>
        </w:rPr>
        <w:lastRenderedPageBreak/>
        <w:t>результате производства продукции и (или) оказания услуг (далее - производственные сточные воды), при условии их соответствия требованиям, установленным настоящими Правилами;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централизованные ливневые системы водоотведения, предназначенные для приема, транспортировки и очистки поверхностных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 состоящие из бытовых, ливневых и общесплавных систем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108. Отведение (прием) в централизованные системы водоотведения производственных сточных вод допускается при условии их соответствия требованиям, установленным настоящими Правилами, и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также при наличии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109. Отведение (прием) в централизованные ливневые системы водоотведения хозяйственно-бытовых сточных вод и жидких бытовых отходов запрещено.</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VI. Предотвращение негативного воздействия на работу</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централизованных систем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1" w:name="p708"/>
      <w:bookmarkEnd w:id="11"/>
      <w:r w:rsidRPr="00280D77">
        <w:rPr>
          <w:rFonts w:eastAsia="Times New Roman" w:cs="Times New Roman"/>
          <w:color w:val="000000" w:themeColor="text1"/>
          <w:lang w:eastAsia="ru-RU"/>
        </w:rP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повреждение объектов централизованных систем водоотведения и нарушение режима их работы, в том числе в силу следующих причин: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разрушающее коррозионное, абразивное или механическое воздействие на канализационные сети, иные сооружения и оборудование;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образование в канализационных сетях и на очистных сооружениях пожароопасных, взрывоопасных и токсичных газопаровоздушных смесей;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создание условий для причинения вреда здоровью персонала, обслуживающего централизованные системы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невозможность утилизации осадков сточных вод с применением методов, безопасных для окружающей среды.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2" w:name="p716"/>
      <w:bookmarkEnd w:id="12"/>
      <w:r w:rsidRPr="00280D77">
        <w:rPr>
          <w:rFonts w:eastAsia="Times New Roman" w:cs="Times New Roman"/>
          <w:color w:val="000000" w:themeColor="text1"/>
          <w:lang w:eastAsia="ru-RU"/>
        </w:rPr>
        <w:t>113. Сточные воды, отводимые в централизованные системы водоотведения, должны соответствовать следующим требованиям: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3" w:name="p717"/>
      <w:bookmarkEnd w:id="13"/>
      <w:r w:rsidRPr="00280D77">
        <w:rPr>
          <w:rFonts w:eastAsia="Times New Roman" w:cs="Times New Roman"/>
          <w:color w:val="000000" w:themeColor="text1"/>
          <w:lang w:eastAsia="ru-RU"/>
        </w:rPr>
        <w:lastRenderedPageBreak/>
        <w:t>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приложению N 4, в том числе с превышением значений показателей, при превышении которых концентрация загрязняющего вещества в сточных водах является запрещенной, согласно приложению N 4(1);</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4" w:name="p718"/>
      <w:bookmarkEnd w:id="14"/>
      <w:r w:rsidRPr="00280D77">
        <w:rPr>
          <w:rFonts w:eastAsia="Times New Roman" w:cs="Times New Roman"/>
          <w:color w:val="000000" w:themeColor="text1"/>
          <w:lang w:eastAsia="ru-RU"/>
        </w:rPr>
        <w:t>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приложению N 5, за исключением случаев, предусмотренных пунктом 114 настоящих Правил.</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113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5" w:name="p721"/>
      <w:bookmarkEnd w:id="15"/>
      <w:r w:rsidRPr="00280D77">
        <w:rPr>
          <w:rFonts w:eastAsia="Times New Roman" w:cs="Times New Roman"/>
          <w:color w:val="000000" w:themeColor="text1"/>
          <w:lang w:eastAsia="ru-RU"/>
        </w:rPr>
        <w:t>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условии, что согласно результатам технического обследования очистные 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подпунктом "б" пункта 113 настоящих Правил, уплачиваемой абонентом в указанном случае, определяется соглашением сторон.</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6" w:name="p724"/>
      <w:bookmarkEnd w:id="16"/>
      <w:r w:rsidRPr="00280D77">
        <w:rPr>
          <w:rFonts w:eastAsia="Times New Roman" w:cs="Times New Roman"/>
          <w:color w:val="000000" w:themeColor="text1"/>
          <w:lang w:eastAsia="ru-RU"/>
        </w:rPr>
        <w:t xml:space="preserve">115. 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календарного года) нарушение требований, предусмотренных подпунктом "а" пункта 113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w:t>
      </w:r>
      <w:r w:rsidR="00BD4E3A" w:rsidRPr="00280D77">
        <w:rPr>
          <w:rFonts w:eastAsia="Times New Roman" w:cs="Times New Roman"/>
          <w:color w:val="000000" w:themeColor="text1"/>
          <w:lang w:eastAsia="ru-RU"/>
        </w:rPr>
        <w:t xml:space="preserve">пунктом 113 </w:t>
      </w:r>
      <w:r w:rsidRPr="00280D77">
        <w:rPr>
          <w:rFonts w:eastAsia="Times New Roman" w:cs="Times New Roman"/>
          <w:color w:val="000000" w:themeColor="text1"/>
          <w:lang w:eastAsia="ru-RU"/>
        </w:rPr>
        <w:t>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Критерии грубого превышения максимальных допустимых значений показателей и концентраций предусмотрены перечнем, приведенным в приложении N 5 к настоящим Правилам.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Абоненты, не указанные в абзаце первом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115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7" w:name="p731"/>
      <w:bookmarkEnd w:id="17"/>
      <w:r w:rsidRPr="00280D77">
        <w:rPr>
          <w:rFonts w:eastAsia="Times New Roman" w:cs="Times New Roman"/>
          <w:color w:val="000000" w:themeColor="text1"/>
          <w:lang w:eastAsia="ru-RU"/>
        </w:rP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создание систем оборотного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внедрение технологий производства продукции (товаров), оказания услуг, проведения работ, обеспечивающих снижение содержания загрязняющих веществ в составе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передача сточных вод для очистки специализированным организациям по договору на очистку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заключение договора, предусмотренного пунктом 114 настоящих Правил.</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116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8" w:name="p741"/>
      <w:bookmarkEnd w:id="18"/>
      <w:r w:rsidRPr="00280D77">
        <w:rPr>
          <w:rFonts w:eastAsia="Times New Roman" w:cs="Times New Roman"/>
          <w:color w:val="000000" w:themeColor="text1"/>
          <w:lang w:eastAsia="ru-RU"/>
        </w:rPr>
        <w:lastRenderedPageBreak/>
        <w:t>116(1). План по соблюдению требований к составу и свойствам сточных вод разрабатывается сроком до 7 лет и включает в себя: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 в том числе распределение указанных мероприятий по этапам, срок выполнения каждого из которых не может превышать 2 лет;</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сведения о планируемых составе и свойствах сточных вод абонента по итогам реализации плана по соблюдению требований к составу и свойствам сточных вод (этапа плана);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сроки выполнения мероприятий плана по соблюдению требований к составу и свойствам сточных вод (этапа плана);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объем расходов на реализацию мероприятий плана по соблюдению требований к составу и свойствам сточных вод (этапа плана);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сведения о лицах, ответственных за выполнение мероприятий плана по соблюдению требований к составу и свойствам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116(1)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116(2). Организация, осуществляющая водоотведение, рассматривает план по соблюдению требований к составу и свойствам сточных вод в течение 20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В случае если по истечении 20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Основаниями для принятия решения об отказе в согласовании плана по соблюдению требований к составу и свойствам сточных вод являются: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несоответствие плана по соблюдению требований к составу и свойствам сточных вод форме, приведенной в приложении N 2 к настоящим Правилам;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несоответствие срока реализации плана по соблюдению требований к составу и свойствам сточных вод (этапа плана) предельному сроку, предусмотренному пунктом 116(1) настоящих Правил;</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несоответствие мероприятий, указанных в плане по соблюдению требований к составу и свойствам сточных вод, мероприятиям, предусмотренным пунктом 116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отсутствие в плане по соблюдению требований к составу и свойствам сточных вод мероприятий, обеспечивающих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непредставление материалов, обосновывающих наличие технической возможности обеспечить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116(2)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 услуг по очистке сточных вод абонента с использованием локальных очистных сооружений, принадлежащих третьим лицам, расходов на оплату </w:t>
      </w:r>
      <w:r w:rsidRPr="00280D77">
        <w:rPr>
          <w:rFonts w:eastAsia="Times New Roman" w:cs="Times New Roman"/>
          <w:color w:val="000000" w:themeColor="text1"/>
          <w:lang w:eastAsia="ru-RU"/>
        </w:rPr>
        <w:lastRenderedPageBreak/>
        <w:t>услуг по очистке сточных вод специализированными организациями по договору на очистку сточных вод и расходов на оплату услуг по договору, предусмотренному пунктом 114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Вычет из начисленной суммы платы абонента за негативное воздействие на работу централизованной системы водоотведения производится в размере суммы документально подтвержденных затрат, указанных в абзаце первом настоящего пункта, но не более 50 процентов размера начисленной суммы платы.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Вычет суммы документально подтвержденных затрат, указанных в абзаце первом настоящего пункта, по итогам реализации отдельных этапов плана по соблюдению требований к составу и свойствам сточных вод может осуществляться после окончания только тех этапов плана, по итогам реализации которых предусмотрено снижение содержания загрязняющих веществ в составе сточных вод, а также при условии, что подтверждено предусмотренное планом снижение содержания загрязняющих веществ в составе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Вычет суммы документально подтвержденных затрат, указанных в абзаце первом настоящего пункта, производится по истечении срока реализации плана по соблюдению требований к составу и свойствам сточных вод и подтверждения отсутствия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по истечении срока реализации плана по соблюдению требований к составу и свойствам сточных вод отсутствие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 не было подтверждено, организация, осуществляющая водоотведение, производит пересчет суммы платы абонента за негативное воздействие на работу централизованной системы водоотведения с включением в нее суммы затрат на реализацию такого плана, которая ранее была вычтена из суммы платы абонента за негативное воздействие на работу централизованной системы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Документально подтвержденными затратами на реализацию мероприятий плана по соблюдению требований к составу и свойствам сточных вод признаются документально подтвержденные расходы абонентов, обязанных вносить плату за негативное воздействие на работу централизованной системы водоотведения, на реализацию мероприятий, включенных в утвержденный в установленном настоящими Правилами порядке план по соблюдению требований к составу и свойствам сточных вод, не превышающие объем расходов на реализацию мероприятий такого плана (этапа плана), предусмотренный в утвержденном плане.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Расчет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план мероприятий по соблюдению требований к составу и свойствам сточных вод и отчет о ходе его исполнения;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договоры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услуг и иных мероприятий, предусмотренных планом по соблюдению требований к составу и свойствам сточных вод, с начала его реализации;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заверенная абонентом, обязанным вносить плату за негативное воздействие на работу централизованной системы водоотведения, пояснительная записка с расшифровкой сумм денежных средств, затраченных на реализацию мероприятий, предусмотренных планом по соблюдению требований к составу и свойствам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Документально подтвержденные затраты на реализацию плана по соблюдению требований к составу и свойствам сточных вод, фактически произведенные абонентом до утверждения и согласования с организацией, осуществляющей водоотведение, указанного плана и заключения соглашения, указанного в абзаце первом настоящего пункта, не подлежат вычету из суммы платы абонента за негативное воздействие на работу централизованной системы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116(3)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9" w:name="p785"/>
      <w:bookmarkEnd w:id="19"/>
      <w:r w:rsidRPr="00280D77">
        <w:rPr>
          <w:rFonts w:eastAsia="Times New Roman" w:cs="Times New Roman"/>
          <w:color w:val="000000" w:themeColor="text1"/>
          <w:lang w:eastAsia="ru-RU"/>
        </w:rPr>
        <w:t>116(4). Организация, осуществляющая водоотведение, обязана уведомить абонента о наступлении случаев, указанных в абзаце первом пункта 115 настоящих Правил, любым способом, позволяющим подтвердить факт и дату получения уведомления.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Абоненты, указанные в абзаце первом пункта 115 настоящих Правил, обязаны утвердить план по соблюдению требований к составу и свойствам сточных вод до 1 января 2019 г. (если уведомления, указанные в абзаце первом настоящего пункта, получены абонентом после указанной даты, - в течение 90 календарных дней со дня получения абонентом такого уведомления).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(этапом плана) сроки, начиная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116(4)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116(5)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116(6).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либо платы за сброс загрязняющих веществ в составе сточных вод сверх установленных нормативов состава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116(6)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состава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bookmarkStart w:id="20" w:name="p800"/>
      <w:bookmarkEnd w:id="20"/>
      <w:r w:rsidRPr="00280D77">
        <w:rPr>
          <w:rFonts w:eastAsia="Times New Roman" w:cs="Arial"/>
          <w:b/>
          <w:bCs/>
          <w:color w:val="000000" w:themeColor="text1"/>
          <w:lang w:eastAsia="ru-RU"/>
        </w:rPr>
        <w:t>VII. Порядок определения размера и порядка компенсации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расходов организации водопроводно-канализационного</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хозяйства при сбросе абонентами сточных вод, оказывающих</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негативное воздействие на работу централизованной</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системы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w:t>
      </w:r>
      <w:r w:rsidRPr="00280D77">
        <w:rPr>
          <w:rFonts w:eastAsia="Times New Roman" w:cs="Times New Roman"/>
          <w:color w:val="000000" w:themeColor="text1"/>
          <w:lang w:eastAsia="ru-RU"/>
        </w:rPr>
        <w:lastRenderedPageBreak/>
        <w:t xml:space="preserve">воздействующие на работу такой системы, не отвечающие требованиям, установленным </w:t>
      </w:r>
      <w:r w:rsidR="00BD4E3A" w:rsidRPr="00280D77">
        <w:rPr>
          <w:rFonts w:eastAsia="Times New Roman" w:cs="Times New Roman"/>
          <w:color w:val="000000" w:themeColor="text1"/>
          <w:lang w:eastAsia="ru-RU"/>
        </w:rPr>
        <w:t xml:space="preserve">пунктами 113 и 114 </w:t>
      </w:r>
      <w:r w:rsidRPr="00280D77">
        <w:rPr>
          <w:rFonts w:eastAsia="Times New Roman" w:cs="Times New Roman"/>
          <w:color w:val="000000" w:themeColor="text1"/>
          <w:lang w:eastAsia="ru-RU"/>
        </w:rPr>
        <w:t>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централизованной системы водоотведения), в порядке и размере, которые определены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w:t>
      </w:r>
    </w:p>
    <w:p w:rsidR="00BD4E3A" w:rsidRPr="00280D77" w:rsidRDefault="00152584" w:rsidP="00BD4E3A">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по формулам, предусмотренным </w:t>
      </w:r>
      <w:r w:rsidR="00BD4E3A" w:rsidRPr="00280D77">
        <w:rPr>
          <w:rFonts w:eastAsia="Times New Roman" w:cs="Times New Roman"/>
          <w:color w:val="000000" w:themeColor="text1"/>
          <w:lang w:eastAsia="ru-RU"/>
        </w:rPr>
        <w:t>пунктами 120 и 123 настоящих Правил, на основании декларации, представляемой абонентом, или в случае непредставления декларации, а также в случаях, предусмотренных пунктом 120, абзацем восьмым пункта 123, пунктами 123(2), 123(4), 130 - 130(3) настоящих Правил,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152584" w:rsidRPr="00280D77" w:rsidRDefault="00BD4E3A"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по формуле, предусмотренной пунктом 123(4) </w:t>
      </w:r>
      <w:r w:rsidR="00152584" w:rsidRPr="00280D77">
        <w:rPr>
          <w:rFonts w:eastAsia="Times New Roman" w:cs="Times New Roman"/>
          <w:color w:val="000000" w:themeColor="text1"/>
          <w:lang w:eastAsia="ru-RU"/>
        </w:rPr>
        <w:t xml:space="preserve">настоящих Правил, при наличии условий, </w:t>
      </w:r>
      <w:r w:rsidRPr="00280D77">
        <w:rPr>
          <w:rFonts w:eastAsia="Times New Roman" w:cs="Times New Roman"/>
          <w:color w:val="000000" w:themeColor="text1"/>
          <w:lang w:eastAsia="ru-RU"/>
        </w:rPr>
        <w:t xml:space="preserve">  </w:t>
      </w:r>
      <w:r w:rsidR="00152584" w:rsidRPr="00280D77">
        <w:rPr>
          <w:rFonts w:eastAsia="Times New Roman" w:cs="Times New Roman"/>
          <w:color w:val="000000" w:themeColor="text1"/>
          <w:lang w:eastAsia="ru-RU"/>
        </w:rPr>
        <w:t>указанных в данном пункте.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119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1" w:name="p813"/>
      <w:bookmarkEnd w:id="21"/>
      <w:r w:rsidRPr="00280D77">
        <w:rPr>
          <w:rFonts w:eastAsia="Times New Roman" w:cs="Times New Roman"/>
          <w:color w:val="000000" w:themeColor="text1"/>
          <w:lang w:eastAsia="ru-RU"/>
        </w:rPr>
        <w:t xml:space="preserve">120. 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зафиксирован сброс сточных вод с нарушением требований, предусмотренных </w:t>
      </w:r>
      <w:r w:rsidR="00BD4E3A" w:rsidRPr="00280D77">
        <w:rPr>
          <w:rFonts w:eastAsia="Times New Roman" w:cs="Times New Roman"/>
          <w:color w:val="000000" w:themeColor="text1"/>
          <w:lang w:eastAsia="ru-RU"/>
        </w:rPr>
        <w:t xml:space="preserve">подпунктом "а" пункта 113 </w:t>
      </w:r>
      <w:r w:rsidRPr="00280D77">
        <w:rPr>
          <w:rFonts w:eastAsia="Times New Roman" w:cs="Times New Roman"/>
          <w:color w:val="000000" w:themeColor="text1"/>
          <w:lang w:eastAsia="ru-RU"/>
        </w:rPr>
        <w:t>настоящих Правил, размер платы за негативное воздействие на работу централизованной системы водоотведения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 = К</w:t>
      </w:r>
      <w:r w:rsidRPr="00280D77">
        <w:rPr>
          <w:rFonts w:eastAsia="Times New Roman" w:cs="Times New Roman"/>
          <w:color w:val="000000" w:themeColor="text1"/>
          <w:vertAlign w:val="subscript"/>
          <w:lang w:eastAsia="ru-RU"/>
        </w:rPr>
        <w:t>к</w:t>
      </w:r>
      <w:r w:rsidRPr="00280D77">
        <w:rPr>
          <w:rFonts w:eastAsia="Times New Roman" w:cs="Times New Roman"/>
          <w:color w:val="000000" w:themeColor="text1"/>
          <w:lang w:eastAsia="ru-RU"/>
        </w:rPr>
        <w:t xml:space="preserve"> x Т x Q,</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w:t>
      </w:r>
      <w:r w:rsidRPr="00280D77">
        <w:rPr>
          <w:rFonts w:eastAsia="Times New Roman" w:cs="Times New Roman"/>
          <w:color w:val="000000" w:themeColor="text1"/>
          <w:vertAlign w:val="subscript"/>
          <w:lang w:eastAsia="ru-RU"/>
        </w:rPr>
        <w:t>к</w:t>
      </w:r>
      <w:r w:rsidRPr="00280D77">
        <w:rPr>
          <w:rFonts w:eastAsia="Times New Roman" w:cs="Times New Roman"/>
          <w:color w:val="000000" w:themeColor="text1"/>
          <w:lang w:eastAsia="ru-RU"/>
        </w:rPr>
        <w:t xml:space="preserve"> - коэффициент компенсации, составляющий при первичном нарушении 5, при повторном нарушении в течение 12 календарных месяцев с даты совершения предыдущего нарушения того же пункта </w:t>
      </w:r>
      <w:r w:rsidR="00BD4E3A" w:rsidRPr="00280D77">
        <w:rPr>
          <w:rFonts w:eastAsia="Times New Roman" w:cs="Times New Roman"/>
          <w:color w:val="000000" w:themeColor="text1"/>
          <w:lang w:eastAsia="ru-RU"/>
        </w:rPr>
        <w:t xml:space="preserve">приложения N 4 к настоящим Правилам (при нарушении пунктов 1 и 4 указанного  </w:t>
      </w:r>
      <w:r w:rsidRPr="00280D77">
        <w:rPr>
          <w:rFonts w:eastAsia="Times New Roman" w:cs="Times New Roman"/>
          <w:color w:val="000000" w:themeColor="text1"/>
          <w:lang w:eastAsia="ru-RU"/>
        </w:rPr>
        <w:t>приложения - по тому же веществу) - 10, при последующих нарушениях в течение 12 календарных месяцев с даты совершения первого нарушения того же пункта приложения N 4 к настоящим Правилам (при нарушении пунктов 1 и 4 указанного приложения - по тому же веществу) - 25;</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 - тариф на водоотведение, действующий для абонента, без учета налога на добавленную стоимость, учитываемого дополнительно (руб/куб. 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Q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r w:rsidR="00BD4E3A" w:rsidRPr="00280D77">
        <w:rPr>
          <w:rFonts w:eastAsia="Times New Roman" w:cs="Times New Roman"/>
          <w:color w:val="000000" w:themeColor="text1"/>
          <w:lang w:eastAsia="ru-RU"/>
        </w:rPr>
        <w:t xml:space="preserve">Правилами организации коммерческого учета воды, сточных вод, а в иных случаях - общий объем сточных вод с начала календарного месяца, в котором зафиксировано нарушение запрета, установленного подпунктом "а" пункта 113 </w:t>
      </w:r>
      <w:r w:rsidRPr="00280D77">
        <w:rPr>
          <w:rFonts w:eastAsia="Times New Roman" w:cs="Times New Roman"/>
          <w:color w:val="000000" w:themeColor="text1"/>
          <w:lang w:eastAsia="ru-RU"/>
        </w:rPr>
        <w:t>настоящих Правил, до следующего визуального контроля или отбора проб сточных вод организацией, осуществляющей водоотведение (если следующий визуальный контроль или отбор проб сточных вод были осуществлены в этом же календарном месяце), или до начала календарного месяца, в котором организацией, осуществляющей водоотведение, был произведен следующий визуальный контроль или отбор проб, но не более чем за 3 календарных месяца (куб. метров).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121. В случае если абонент осуществил сброс сточных вод с нарушением требований, установленных пунктами 112 и 113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2" w:name="p836"/>
      <w:bookmarkEnd w:id="22"/>
      <w:r w:rsidRPr="00280D77">
        <w:rPr>
          <w:rFonts w:eastAsia="Times New Roman" w:cs="Times New Roman"/>
          <w:color w:val="000000" w:themeColor="text1"/>
          <w:lang w:eastAsia="ru-RU"/>
        </w:rPr>
        <w:t>123. В случае сброса, в том числе в случае указания сброса в декларации, абонентом сточных вод с нарушением требований, предусмотренных подпунктом "б" пункта 113 настоящих Правил, размер платы за негативное воздействие на работу централизованной системы водоотведения в части превышения максимальных допустимых значений показателей и концентраций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 = (Макс(Ki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 Сумм(Ki</w:t>
      </w:r>
      <w:r w:rsidRPr="00280D77">
        <w:rPr>
          <w:rFonts w:eastAsia="Times New Roman" w:cs="Times New Roman"/>
          <w:color w:val="000000" w:themeColor="text1"/>
          <w:vertAlign w:val="subscript"/>
          <w:lang w:eastAsia="ru-RU"/>
        </w:rPr>
        <w:t>2</w:t>
      </w:r>
      <w:r w:rsidRPr="00280D77">
        <w:rPr>
          <w:rFonts w:eastAsia="Times New Roman" w:cs="Times New Roman"/>
          <w:color w:val="000000" w:themeColor="text1"/>
          <w:lang w:eastAsia="ru-RU"/>
        </w:rPr>
        <w:t>) + Макс(Ki</w:t>
      </w:r>
      <w:r w:rsidRPr="00280D77">
        <w:rPr>
          <w:rFonts w:eastAsia="Times New Roman" w:cs="Times New Roman"/>
          <w:color w:val="000000" w:themeColor="text1"/>
          <w:vertAlign w:val="subscript"/>
          <w:lang w:eastAsia="ru-RU"/>
        </w:rPr>
        <w:t>3</w:t>
      </w:r>
      <w:r w:rsidRPr="00280D77">
        <w:rPr>
          <w:rFonts w:eastAsia="Times New Roman" w:cs="Times New Roman"/>
          <w:color w:val="000000" w:themeColor="text1"/>
          <w:lang w:eastAsia="ru-RU"/>
        </w:rPr>
        <w:t>) + Сумм (Ki</w:t>
      </w:r>
      <w:r w:rsidRPr="00280D77">
        <w:rPr>
          <w:rFonts w:eastAsia="Times New Roman" w:cs="Times New Roman"/>
          <w:color w:val="000000" w:themeColor="text1"/>
          <w:vertAlign w:val="subscript"/>
          <w:lang w:eastAsia="ru-RU"/>
        </w:rPr>
        <w:t>4</w:t>
      </w: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Ki</w:t>
      </w:r>
      <w:r w:rsidRPr="00280D77">
        <w:rPr>
          <w:rFonts w:eastAsia="Times New Roman" w:cs="Times New Roman"/>
          <w:color w:val="000000" w:themeColor="text1"/>
          <w:vertAlign w:val="subscript"/>
          <w:lang w:eastAsia="ru-RU"/>
        </w:rPr>
        <w:t>р</w:t>
      </w:r>
      <w:r w:rsidRPr="00280D77">
        <w:rPr>
          <w:rFonts w:eastAsia="Times New Roman" w:cs="Times New Roman"/>
          <w:color w:val="000000" w:themeColor="text1"/>
          <w:lang w:eastAsia="ru-RU"/>
        </w:rPr>
        <w:t>н + Ki</w:t>
      </w:r>
      <w:r w:rsidRPr="00280D77">
        <w:rPr>
          <w:rFonts w:eastAsia="Times New Roman" w:cs="Times New Roman"/>
          <w:color w:val="000000" w:themeColor="text1"/>
          <w:vertAlign w:val="subscript"/>
          <w:lang w:eastAsia="ru-RU"/>
        </w:rPr>
        <w:t>T</w:t>
      </w:r>
      <w:r w:rsidRPr="00280D77">
        <w:rPr>
          <w:rFonts w:eastAsia="Times New Roman" w:cs="Times New Roman"/>
          <w:color w:val="000000" w:themeColor="text1"/>
          <w:lang w:eastAsia="ru-RU"/>
        </w:rPr>
        <w:t xml:space="preserve"> + Кi</w:t>
      </w:r>
      <w:r w:rsidRPr="00280D77">
        <w:rPr>
          <w:rFonts w:eastAsia="Times New Roman" w:cs="Times New Roman"/>
          <w:color w:val="000000" w:themeColor="text1"/>
          <w:vertAlign w:val="subscript"/>
          <w:lang w:eastAsia="ru-RU"/>
        </w:rPr>
        <w:t>лос</w:t>
      </w:r>
      <w:r w:rsidRPr="00280D77">
        <w:rPr>
          <w:rFonts w:eastAsia="Times New Roman" w:cs="Times New Roman"/>
          <w:color w:val="000000" w:themeColor="text1"/>
          <w:lang w:eastAsia="ru-RU"/>
        </w:rPr>
        <w:t xml:space="preserve"> + Кi</w:t>
      </w:r>
      <w:r w:rsidRPr="00280D77">
        <w:rPr>
          <w:rFonts w:eastAsia="Times New Roman" w:cs="Times New Roman"/>
          <w:color w:val="000000" w:themeColor="text1"/>
          <w:vertAlign w:val="subscript"/>
          <w:lang w:eastAsia="ru-RU"/>
        </w:rPr>
        <w:t>жиры</w:t>
      </w:r>
      <w:r w:rsidRPr="00280D77">
        <w:rPr>
          <w:rFonts w:eastAsia="Times New Roman" w:cs="Times New Roman"/>
          <w:color w:val="000000" w:themeColor="text1"/>
          <w:lang w:eastAsia="ru-RU"/>
        </w:rPr>
        <w:t xml:space="preserve"> + Ki</w:t>
      </w:r>
      <w:r w:rsidRPr="00280D77">
        <w:rPr>
          <w:rFonts w:eastAsia="Times New Roman" w:cs="Times New Roman"/>
          <w:color w:val="000000" w:themeColor="text1"/>
          <w:vertAlign w:val="subscript"/>
          <w:lang w:eastAsia="ru-RU"/>
        </w:rPr>
        <w:t>пхб</w:t>
      </w:r>
      <w:r w:rsidRPr="00280D77">
        <w:rPr>
          <w:rFonts w:eastAsia="Times New Roman" w:cs="Times New Roman"/>
          <w:color w:val="000000" w:themeColor="text1"/>
          <w:lang w:eastAsia="ru-RU"/>
        </w:rPr>
        <w:t xml:space="preserve"> + Макс(Кi</w:t>
      </w:r>
      <w:r w:rsidRPr="00280D77">
        <w:rPr>
          <w:rFonts w:eastAsia="Times New Roman" w:cs="Times New Roman"/>
          <w:color w:val="000000" w:themeColor="text1"/>
          <w:vertAlign w:val="subscript"/>
          <w:lang w:eastAsia="ru-RU"/>
        </w:rPr>
        <w:t>5</w:t>
      </w:r>
      <w:r w:rsidRPr="00280D77">
        <w:rPr>
          <w:rFonts w:eastAsia="Times New Roman" w:cs="Times New Roman"/>
          <w:color w:val="000000" w:themeColor="text1"/>
          <w:lang w:eastAsia="ru-RU"/>
        </w:rPr>
        <w:t>)) x</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T x Q</w:t>
      </w:r>
      <w:r w:rsidRPr="00280D77">
        <w:rPr>
          <w:rFonts w:eastAsia="Times New Roman" w:cs="Times New Roman"/>
          <w:color w:val="000000" w:themeColor="text1"/>
          <w:vertAlign w:val="subscript"/>
          <w:lang w:eastAsia="ru-RU"/>
        </w:rPr>
        <w:t>пр</w: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26.12.2016 N 1498)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Макс(Кi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значением концентрации i-го загрязняющего вещества или показателя свойств сточных вод (далее - кратность превышения (Кi) по веществам (показателям), отнесенным к группе 1 согласно перечню, предусмотренному приложением N 5 к настоящим Правилам, при этом кратность превышения (Кi) определяется по формуле, предусмотренной пунктом 123(1)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Сумм(Кi</w:t>
      </w:r>
      <w:r w:rsidRPr="00280D77">
        <w:rPr>
          <w:rFonts w:eastAsia="Times New Roman" w:cs="Times New Roman"/>
          <w:color w:val="000000" w:themeColor="text1"/>
          <w:vertAlign w:val="subscript"/>
          <w:lang w:eastAsia="ru-RU"/>
        </w:rPr>
        <w:t>2</w:t>
      </w:r>
      <w:r w:rsidRPr="00280D77">
        <w:rPr>
          <w:rFonts w:eastAsia="Times New Roman" w:cs="Times New Roman"/>
          <w:color w:val="000000" w:themeColor="text1"/>
          <w:lang w:eastAsia="ru-RU"/>
        </w:rPr>
        <w:t>) - суммарные значения кратностей превышения (Кi) по веществам (показателям), отнесенным к группе 2 согласно перечню, предусмотренному приложением N 5 к настоящим Правилам;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Макс(Кi</w:t>
      </w:r>
      <w:r w:rsidRPr="00280D77">
        <w:rPr>
          <w:rFonts w:eastAsia="Times New Roman" w:cs="Times New Roman"/>
          <w:color w:val="000000" w:themeColor="text1"/>
          <w:vertAlign w:val="subscript"/>
          <w:lang w:eastAsia="ru-RU"/>
        </w:rPr>
        <w:t>3</w:t>
      </w:r>
      <w:r w:rsidRPr="00280D77">
        <w:rPr>
          <w:rFonts w:eastAsia="Times New Roman" w:cs="Times New Roman"/>
          <w:color w:val="000000" w:themeColor="text1"/>
          <w:lang w:eastAsia="ru-RU"/>
        </w:rPr>
        <w:t>) - максимальные из всех значений кратностей превышения (Кi) по веществам (показателям), отнесенным к группе 3 согласно перечню, предусмотренному приложением N 5 к настоящим Правилам;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Сумм(Кi</w:t>
      </w:r>
      <w:r w:rsidRPr="00280D77">
        <w:rPr>
          <w:rFonts w:eastAsia="Times New Roman" w:cs="Times New Roman"/>
          <w:color w:val="000000" w:themeColor="text1"/>
          <w:vertAlign w:val="subscript"/>
          <w:lang w:eastAsia="ru-RU"/>
        </w:rPr>
        <w:t>4</w:t>
      </w:r>
      <w:r w:rsidRPr="00280D77">
        <w:rPr>
          <w:rFonts w:eastAsia="Times New Roman" w:cs="Times New Roman"/>
          <w:color w:val="000000" w:themeColor="text1"/>
          <w:lang w:eastAsia="ru-RU"/>
        </w:rPr>
        <w:t>) - суммарные значения кратностей превышения (Кi) по веществам (показателям), отнесенным к группе 4 согласно перечню, предусмотренному приложением N 5 к настоящим Правилам;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3" w:name="p851"/>
      <w:bookmarkEnd w:id="23"/>
      <w:r w:rsidRPr="00280D77">
        <w:rPr>
          <w:rFonts w:eastAsia="Times New Roman" w:cs="Times New Roman"/>
          <w:color w:val="000000" w:themeColor="text1"/>
          <w:lang w:eastAsia="ru-RU"/>
        </w:rPr>
        <w:t>Кi</w:t>
      </w:r>
      <w:r w:rsidRPr="00280D77">
        <w:rPr>
          <w:rFonts w:eastAsia="Times New Roman" w:cs="Times New Roman"/>
          <w:color w:val="000000" w:themeColor="text1"/>
          <w:vertAlign w:val="subscript"/>
          <w:lang w:eastAsia="ru-RU"/>
        </w:rPr>
        <w:t>pH</w:t>
      </w:r>
      <w:r w:rsidRPr="00280D77">
        <w:rPr>
          <w:rFonts w:eastAsia="Times New Roman" w:cs="Times New Roman"/>
          <w:color w:val="000000" w:themeColor="text1"/>
          <w:lang w:eastAsia="ru-RU"/>
        </w:rPr>
        <w:t xml:space="preserve"> - значение кратности превышения (Кi) по водородному показателю (pH), которое принимается равным коэффициенту воздействия водородного показателя (pH) согласно перечню, предусмотренному приложением N 5 к настоящим Правилам, на основании значения водородного показателя (pH), заявленного абонентом в декларации либо зафиксированного в контрольной пробе сточных вод абонента, если оно отличается от значения, заявленного абонентом в декларации;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Кi</w:t>
      </w:r>
      <w:r w:rsidRPr="00280D77">
        <w:rPr>
          <w:rFonts w:eastAsia="Times New Roman" w:cs="Times New Roman"/>
          <w:color w:val="000000" w:themeColor="text1"/>
          <w:vertAlign w:val="subscript"/>
          <w:lang w:eastAsia="ru-RU"/>
        </w:rPr>
        <w:t>Т</w:t>
      </w:r>
      <w:r w:rsidRPr="00280D77">
        <w:rPr>
          <w:rFonts w:eastAsia="Times New Roman" w:cs="Times New Roman"/>
          <w:color w:val="000000" w:themeColor="text1"/>
          <w:lang w:eastAsia="ru-RU"/>
        </w:rPr>
        <w:t>, Кi</w:t>
      </w:r>
      <w:r w:rsidRPr="00280D77">
        <w:rPr>
          <w:rFonts w:eastAsia="Times New Roman" w:cs="Times New Roman"/>
          <w:color w:val="000000" w:themeColor="text1"/>
          <w:vertAlign w:val="subscript"/>
          <w:lang w:eastAsia="ru-RU"/>
        </w:rPr>
        <w:t>лос</w:t>
      </w:r>
      <w:r w:rsidRPr="00280D77">
        <w:rPr>
          <w:rFonts w:eastAsia="Times New Roman" w:cs="Times New Roman"/>
          <w:color w:val="000000" w:themeColor="text1"/>
          <w:lang w:eastAsia="ru-RU"/>
        </w:rPr>
        <w:t>, Кi</w:t>
      </w:r>
      <w:r w:rsidRPr="00280D77">
        <w:rPr>
          <w:rFonts w:eastAsia="Times New Roman" w:cs="Times New Roman"/>
          <w:color w:val="000000" w:themeColor="text1"/>
          <w:vertAlign w:val="subscript"/>
          <w:lang w:eastAsia="ru-RU"/>
        </w:rPr>
        <w:t>жиры</w:t>
      </w:r>
      <w:r w:rsidRPr="00280D77">
        <w:rPr>
          <w:rFonts w:eastAsia="Times New Roman" w:cs="Times New Roman"/>
          <w:color w:val="000000" w:themeColor="text1"/>
          <w:lang w:eastAsia="ru-RU"/>
        </w:rPr>
        <w:t>, Кi</w:t>
      </w:r>
      <w:r w:rsidRPr="00280D77">
        <w:rPr>
          <w:rFonts w:eastAsia="Times New Roman" w:cs="Times New Roman"/>
          <w:color w:val="000000" w:themeColor="text1"/>
          <w:vertAlign w:val="subscript"/>
          <w:lang w:eastAsia="ru-RU"/>
        </w:rPr>
        <w:t>пхб</w:t>
      </w:r>
      <w:r w:rsidRPr="00280D77">
        <w:rPr>
          <w:rFonts w:eastAsia="Times New Roman" w:cs="Times New Roman"/>
          <w:color w:val="000000" w:themeColor="text1"/>
          <w:lang w:eastAsia="ru-RU"/>
        </w:rPr>
        <w:t xml:space="preserve"> - значения кратностей превышения (Кi) соответственно по температуре, летучим органическим соединениям, жирам, полихлорированным бифенилам;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Макс(Кi</w:t>
      </w:r>
      <w:r w:rsidRPr="00280D77">
        <w:rPr>
          <w:rFonts w:eastAsia="Times New Roman" w:cs="Times New Roman"/>
          <w:color w:val="000000" w:themeColor="text1"/>
          <w:vertAlign w:val="subscript"/>
          <w:lang w:eastAsia="ru-RU"/>
        </w:rPr>
        <w:t>5</w:t>
      </w:r>
      <w:r w:rsidRPr="00280D77">
        <w:rPr>
          <w:rFonts w:eastAsia="Times New Roman" w:cs="Times New Roman"/>
          <w:color w:val="000000" w:themeColor="text1"/>
          <w:lang w:eastAsia="ru-RU"/>
        </w:rPr>
        <w:t>) - максимальные из значений кратностей превышения (Кi) по веществам, отнесенным к группе 5 согласно перечню, предусмотренному приложением N 5 к настоящим Правилам;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 - тариф на водоотведение, действующий для абонента, без учета налога на добавленную стоимость, учитываемого дополнительно (руб./куб. метр);</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Q</w:t>
      </w:r>
      <w:r w:rsidRPr="00280D77">
        <w:rPr>
          <w:rFonts w:eastAsia="Times New Roman" w:cs="Times New Roman"/>
          <w:color w:val="000000" w:themeColor="text1"/>
          <w:vertAlign w:val="subscript"/>
          <w:lang w:eastAsia="ru-RU"/>
        </w:rPr>
        <w:t>пр</w:t>
      </w:r>
      <w:r w:rsidRPr="00280D77">
        <w:rPr>
          <w:rFonts w:eastAsia="Times New Roman" w:cs="Times New Roman"/>
          <w:color w:val="000000" w:themeColor="text1"/>
          <w:lang w:eastAsia="ru-RU"/>
        </w:rP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w:t>
      </w:r>
      <w:r w:rsidRPr="00280D77">
        <w:rPr>
          <w:rFonts w:eastAsia="Times New Roman" w:cs="Times New Roman"/>
          <w:color w:val="000000" w:themeColor="text1"/>
          <w:lang w:eastAsia="ru-RU"/>
        </w:rPr>
        <w:lastRenderedPageBreak/>
        <w:t xml:space="preserve">предусмотренных Правилами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зафиксировано нарушение требований, предусмотренных </w:t>
      </w:r>
      <w:r w:rsidR="00BD4E3A" w:rsidRPr="00280D77">
        <w:rPr>
          <w:rFonts w:eastAsia="Times New Roman" w:cs="Times New Roman"/>
          <w:color w:val="000000" w:themeColor="text1"/>
          <w:lang w:eastAsia="ru-RU"/>
        </w:rPr>
        <w:t xml:space="preserve">подпунктом "б" пункта 113 </w:t>
      </w:r>
      <w:r w:rsidRPr="00280D77">
        <w:rPr>
          <w:rFonts w:eastAsia="Times New Roman" w:cs="Times New Roman"/>
          <w:color w:val="000000" w:themeColor="text1"/>
          <w:lang w:eastAsia="ru-RU"/>
        </w:rPr>
        <w:t>настоящих Правил, до следующего отбора проб организацией, осуществляющей водоотведение (если следующий отбор проб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sidRPr="00280D77">
        <w:rPr>
          <w:rFonts w:eastAsia="Times New Roman" w:cs="Times New Roman"/>
          <w:color w:val="000000" w:themeColor="text1"/>
          <w:vertAlign w:val="subscript"/>
          <w:lang w:eastAsia="ru-RU"/>
        </w:rPr>
        <w:t>пр</w:t>
      </w:r>
      <w:r w:rsidRPr="00280D77">
        <w:rPr>
          <w:rFonts w:eastAsia="Times New Roman" w:cs="Times New Roman"/>
          <w:color w:val="000000" w:themeColor="text1"/>
          <w:lang w:eastAsia="ru-RU"/>
        </w:rP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по веществам (показателям), отнесенным к группам 1, 3 и 5 согласно перечню, предусмотренному </w:t>
      </w:r>
      <w:r w:rsidR="00BD4E3A" w:rsidRPr="00280D77">
        <w:rPr>
          <w:rFonts w:eastAsia="Times New Roman" w:cs="Times New Roman"/>
          <w:color w:val="000000" w:themeColor="text1"/>
          <w:lang w:eastAsia="ru-RU"/>
        </w:rPr>
        <w:t xml:space="preserve">приложением N 5 </w:t>
      </w:r>
      <w:r w:rsidRPr="00280D77">
        <w:rPr>
          <w:rFonts w:eastAsia="Times New Roman" w:cs="Times New Roman"/>
          <w:color w:val="000000" w:themeColor="text1"/>
          <w:lang w:eastAsia="ru-RU"/>
        </w:rPr>
        <w:t>к настоящим Правилам, указаны абонентом в декларации либо установлены в ходе осуществления контроля состава и свойств сточных вод 2 и более равные максимальные значения кратностей превышения (Кi) по веществам, относящимся к одной группе, для расчета платы за негативное воздействие на работу централизованной системы водоотведения по веществам (показателям), отнесенным к данной группе, используется одно из равных максимальных значений кратностей превышения (Кi).</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123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4" w:name="p866"/>
      <w:bookmarkEnd w:id="24"/>
      <w:r w:rsidRPr="00280D77">
        <w:rPr>
          <w:rFonts w:eastAsia="Times New Roman" w:cs="Times New Roman"/>
          <w:color w:val="000000" w:themeColor="text1"/>
          <w:lang w:eastAsia="ru-RU"/>
        </w:rPr>
        <w:t>123(1). Кратность превышения (Кi) определяется по формуле: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w:t>
      </w:r>
      <w:r w:rsidRPr="00280D77">
        <w:rPr>
          <w:rFonts w:eastAsia="Times New Roman" w:cs="Times New Roman"/>
          <w:color w:val="000000" w:themeColor="text1"/>
          <w:vertAlign w:val="subscript"/>
          <w:lang w:eastAsia="ru-RU"/>
        </w:rPr>
        <w:t>i</w:t>
      </w:r>
      <w:r w:rsidRPr="00280D77">
        <w:rPr>
          <w:rFonts w:eastAsia="Times New Roman" w:cs="Times New Roman"/>
          <w:color w:val="000000" w:themeColor="text1"/>
          <w:lang w:eastAsia="ru-RU"/>
        </w:rPr>
        <w:t xml:space="preserve"> = ((ФК</w:t>
      </w:r>
      <w:r w:rsidRPr="00280D77">
        <w:rPr>
          <w:rFonts w:eastAsia="Times New Roman" w:cs="Times New Roman"/>
          <w:color w:val="000000" w:themeColor="text1"/>
          <w:vertAlign w:val="subscript"/>
          <w:lang w:eastAsia="ru-RU"/>
        </w:rPr>
        <w:t>i</w:t>
      </w:r>
      <w:r w:rsidRPr="00280D77">
        <w:rPr>
          <w:rFonts w:eastAsia="Times New Roman" w:cs="Times New Roman"/>
          <w:color w:val="000000" w:themeColor="text1"/>
          <w:lang w:eastAsia="ru-RU"/>
        </w:rPr>
        <w:t xml:space="preserve"> - ДК</w:t>
      </w:r>
      <w:r w:rsidRPr="00280D77">
        <w:rPr>
          <w:rFonts w:eastAsia="Times New Roman" w:cs="Times New Roman"/>
          <w:color w:val="000000" w:themeColor="text1"/>
          <w:vertAlign w:val="subscript"/>
          <w:lang w:eastAsia="ru-RU"/>
        </w:rPr>
        <w:t>i</w:t>
      </w:r>
      <w:r w:rsidRPr="00280D77">
        <w:rPr>
          <w:rFonts w:eastAsia="Times New Roman" w:cs="Times New Roman"/>
          <w:color w:val="000000" w:themeColor="text1"/>
          <w:lang w:eastAsia="ru-RU"/>
        </w:rPr>
        <w:t>) / ДК</w:t>
      </w:r>
      <w:r w:rsidRPr="00280D77">
        <w:rPr>
          <w:rFonts w:eastAsia="Times New Roman" w:cs="Times New Roman"/>
          <w:color w:val="000000" w:themeColor="text1"/>
          <w:vertAlign w:val="subscript"/>
          <w:lang w:eastAsia="ru-RU"/>
        </w:rPr>
        <w:t>i</w:t>
      </w:r>
      <w:r w:rsidRPr="00280D77">
        <w:rPr>
          <w:rFonts w:eastAsia="Times New Roman" w:cs="Times New Roman"/>
          <w:color w:val="000000" w:themeColor="text1"/>
          <w:lang w:eastAsia="ru-RU"/>
        </w:rPr>
        <w:t>) x КВ,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ФКi - фактическая концентрация i-го загрязняющего вещества или фактический показатель свойств сточных вод абонента, указанные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на конкретном канализационном выпуске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xml:space="preserve">). При наличии у абонента нескольких канализационных выпусков в централизованную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нарушение требований, предусмотренных </w:t>
      </w:r>
      <w:r w:rsidR="00BD4E3A" w:rsidRPr="00280D77">
        <w:rPr>
          <w:rFonts w:eastAsia="Times New Roman" w:cs="Times New Roman"/>
          <w:color w:val="000000" w:themeColor="text1"/>
          <w:lang w:eastAsia="ru-RU"/>
        </w:rPr>
        <w:t>подпунктом "б" пункта 113 настоящих Правил. В случае если значение ФКi меньше значения ДКi, то значение Кi принимается равным нулю. Значение ФКi,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установлено нарушение требований, предусмотренных подпунктом "б" пункта 113 настоящих Правил,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был произведен следующий отбор проб, но не более чем за 3 календарных месяца (при расчетах платы за негативное воздействие на работу централизованной системы водоотведения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с учетом требований пункта 123(2) настоящих Правил);</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ДКi - максимальное допустимое значение концентрации i-го загрязняющего вещества или показателя свойств сточных вод согласно перечню, предусмотренному приложением N 5 к настоящим Правилам (мг/куб. дм);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КВ - коэффициент воздействия загрязняющего вещества или показателя свойств сточных вод согласно перечню, предусмотренному приложением N 5 к настоящим Правилам.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123(1)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5" w:name="p877"/>
      <w:bookmarkEnd w:id="25"/>
      <w:r w:rsidRPr="00280D77">
        <w:rPr>
          <w:rFonts w:eastAsia="Times New Roman" w:cs="Times New Roman"/>
          <w:color w:val="000000" w:themeColor="text1"/>
          <w:lang w:eastAsia="ru-RU"/>
        </w:rPr>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(за исключением водородного показателя (pH), вместо указанного значения используются результаты, полученные в ходе осуществления контроля состава и свойств сточных вод (в период с начала календарного месяца, в котором в ходе осуществления контроля состава и свойств сточных вод установлено такое отличие,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в ходе осуществления контроля состава и свойств сточных вод, проводимого организацией, осуществляющей водоотведение, в течение календарного года выявлено 2 раза и более значение ФКi по одному и тому же показателю, превышающее в 2 раза и более значение ФКi, заявленное абонентом в декларации (за исключением водородного показателя (pH), коэффициент воздействия (КВ) согласно перечню, приведенному в </w:t>
      </w:r>
      <w:r w:rsidR="00BD4E3A" w:rsidRPr="00280D77">
        <w:rPr>
          <w:rFonts w:eastAsia="Times New Roman" w:cs="Times New Roman"/>
          <w:color w:val="000000" w:themeColor="text1"/>
          <w:lang w:eastAsia="ru-RU"/>
        </w:rPr>
        <w:t xml:space="preserve">приложении N 5 </w:t>
      </w:r>
      <w:r w:rsidRPr="00280D77">
        <w:rPr>
          <w:rFonts w:eastAsia="Times New Roman" w:cs="Times New Roman"/>
          <w:color w:val="000000" w:themeColor="text1"/>
          <w:lang w:eastAsia="ru-RU"/>
        </w:rPr>
        <w:t>к настоящим Правилам, по такому показателю увеличивается в 2 раза (в период с начала календарного месяца, в котором в ходе осуществления контроля состава и свойств сточных вод установлено 2-е или последующее превышение,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результатов, полученных в ходе осуществления контроля состава и свойств сточных вод, проводимого организацией, осуществляющей водоотведение.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отсутствия у абонентов, указанных в </w:t>
      </w:r>
      <w:r w:rsidR="00BD4E3A" w:rsidRPr="00280D77">
        <w:rPr>
          <w:rFonts w:eastAsia="Times New Roman" w:cs="Times New Roman"/>
          <w:color w:val="000000" w:themeColor="text1"/>
          <w:lang w:eastAsia="ru-RU"/>
        </w:rPr>
        <w:t>абзаце первом пункта 124</w:t>
      </w:r>
      <w:r w:rsidRPr="00280D77">
        <w:rPr>
          <w:rFonts w:eastAsia="Times New Roman" w:cs="Times New Roman"/>
          <w:color w:val="000000" w:themeColor="text1"/>
          <w:lang w:eastAsia="ru-RU"/>
        </w:rPr>
        <w:t>настоящих Правил, поданной в установленном порядке декларации, действующей на дату отбора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дополнительно применяется коэффициент 2 (до начала календарного месяца, следующего за календарным месяцем, в котором декларация была принята для осуществления контроля состава и свойств сточных вод организацией, осуществляющей водоотведение).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123(2)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123(3). 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или городского округа, размещенными в соответствии со </w:t>
      </w:r>
      <w:r w:rsidR="00BD4E3A" w:rsidRPr="00280D77">
        <w:rPr>
          <w:rFonts w:eastAsia="Times New Roman" w:cs="Times New Roman"/>
          <w:color w:val="000000" w:themeColor="text1"/>
          <w:lang w:eastAsia="ru-RU"/>
        </w:rPr>
        <w:t xml:space="preserve">статьей 23 </w:t>
      </w:r>
      <w:r w:rsidRPr="00280D77">
        <w:rPr>
          <w:rFonts w:eastAsia="Times New Roman" w:cs="Times New Roman"/>
          <w:color w:val="000000" w:themeColor="text1"/>
          <w:lang w:eastAsia="ru-RU"/>
        </w:rPr>
        <w:t xml:space="preserve">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 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w:t>
      </w:r>
      <w:r w:rsidR="00BD4E3A" w:rsidRPr="00280D77">
        <w:rPr>
          <w:rFonts w:eastAsia="Times New Roman" w:cs="Times New Roman"/>
          <w:color w:val="000000" w:themeColor="text1"/>
          <w:lang w:eastAsia="ru-RU"/>
        </w:rPr>
        <w:t>приложении N 5</w:t>
      </w:r>
      <w:r w:rsidRPr="00280D77">
        <w:rPr>
          <w:rFonts w:eastAsia="Times New Roman" w:cs="Times New Roman"/>
          <w:color w:val="000000" w:themeColor="text1"/>
          <w:lang w:eastAsia="ru-RU"/>
        </w:rPr>
        <w:t>к настоящим Правилам, при расчете платы такого абонента за негативное воздействие на работу централизованной системы водоотведения за значение ДК</w:t>
      </w:r>
      <w:r w:rsidRPr="00280D77">
        <w:rPr>
          <w:rFonts w:eastAsia="Times New Roman" w:cs="Times New Roman"/>
          <w:color w:val="000000" w:themeColor="text1"/>
          <w:vertAlign w:val="subscript"/>
          <w:lang w:eastAsia="ru-RU"/>
        </w:rPr>
        <w:t>i</w:t>
      </w:r>
      <w:r w:rsidRPr="00280D77">
        <w:rPr>
          <w:rFonts w:eastAsia="Times New Roman" w:cs="Times New Roman"/>
          <w:color w:val="000000" w:themeColor="text1"/>
          <w:lang w:eastAsia="ru-RU"/>
        </w:rPr>
        <w:t xml:space="preserve"> принимаются значения указанных показателей питьевой воды, увеличенные в 1,1 раза.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123(3)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6" w:name="p890"/>
      <w:bookmarkEnd w:id="26"/>
      <w:r w:rsidRPr="00280D77">
        <w:rPr>
          <w:rFonts w:eastAsia="Times New Roman" w:cs="Times New Roman"/>
          <w:color w:val="000000" w:themeColor="text1"/>
          <w:lang w:eastAsia="ru-RU"/>
        </w:rPr>
        <w:t>123(4). Для объектов абонентов (при наличии любого из условий):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7" w:name="p891"/>
      <w:bookmarkEnd w:id="27"/>
      <w:r w:rsidRPr="00280D77">
        <w:rPr>
          <w:rFonts w:eastAsia="Times New Roman" w:cs="Times New Roman"/>
          <w:color w:val="000000" w:themeColor="text1"/>
          <w:lang w:eastAsia="ru-RU"/>
        </w:rPr>
        <w:t xml:space="preserve">среднесуточный объем сбрасываемых сточных вод с которых менее указанного в </w:t>
      </w:r>
      <w:r w:rsidR="00BD4E3A" w:rsidRPr="00280D77">
        <w:rPr>
          <w:rFonts w:eastAsia="Times New Roman" w:cs="Times New Roman"/>
          <w:color w:val="000000" w:themeColor="text1"/>
          <w:lang w:eastAsia="ru-RU"/>
        </w:rPr>
        <w:t xml:space="preserve">абзаце первом пункта 124 </w:t>
      </w:r>
      <w:r w:rsidRPr="00280D77">
        <w:rPr>
          <w:rFonts w:eastAsia="Times New Roman" w:cs="Times New Roman"/>
          <w:color w:val="000000" w:themeColor="text1"/>
          <w:lang w:eastAsia="ru-RU"/>
        </w:rPr>
        <w:t>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8" w:name="p892"/>
      <w:bookmarkEnd w:id="28"/>
      <w:r w:rsidRPr="00280D77">
        <w:rPr>
          <w:rFonts w:eastAsia="Times New Roman" w:cs="Times New Roman"/>
          <w:color w:val="000000" w:themeColor="text1"/>
          <w:lang w:eastAsia="ru-RU"/>
        </w:rPr>
        <w:t xml:space="preserve">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w:t>
      </w:r>
      <w:r w:rsidRPr="00280D77">
        <w:rPr>
          <w:rFonts w:eastAsia="Times New Roman" w:cs="Times New Roman"/>
          <w:color w:val="000000" w:themeColor="text1"/>
          <w:lang w:eastAsia="ru-RU"/>
        </w:rPr>
        <w:lastRenderedPageBreak/>
        <w:t>также при неорганизованном сбросе поверхностных сточных вод в централизованные ливневые или общесплавные системы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расчет платы за негативное воздействие на работу централизованной системы водоотведения в отношении сточных вод, сбрасываемых указанными абонентами (П) (рублей),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 = К x Т x Q</w:t>
      </w:r>
      <w:r w:rsidRPr="00280D77">
        <w:rPr>
          <w:rFonts w:eastAsia="Times New Roman" w:cs="Times New Roman"/>
          <w:color w:val="000000" w:themeColor="text1"/>
          <w:vertAlign w:val="subscript"/>
          <w:lang w:eastAsia="ru-RU"/>
        </w:rPr>
        <w:t>пр1</w: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 коэффициент компенсации, равный 0,5 (для поверхностных сточных вод, сбрасываемых с территории строительных площадок, равный 2,5);</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 - тариф на водоотведение, действующий для абонента, без учета налога на добавленную стоимость, учитываемого дополнительно (руб./куб. метр);</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Q</w:t>
      </w:r>
      <w:r w:rsidRPr="00280D77">
        <w:rPr>
          <w:rFonts w:eastAsia="Times New Roman" w:cs="Times New Roman"/>
          <w:color w:val="000000" w:themeColor="text1"/>
          <w:vertAlign w:val="subscript"/>
          <w:lang w:eastAsia="ru-RU"/>
        </w:rPr>
        <w:t>пр1</w:t>
      </w:r>
      <w:r w:rsidRPr="00280D77">
        <w:rPr>
          <w:rFonts w:eastAsia="Times New Roman" w:cs="Times New Roman"/>
          <w:color w:val="000000" w:themeColor="text1"/>
          <w:lang w:eastAsia="ru-RU"/>
        </w:rPr>
        <w:t xml:space="preserve"> - объем сточных вод, отведенных (сброшенных) с объекта абонента,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Правилами организации 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sidRPr="00280D77">
        <w:rPr>
          <w:rFonts w:eastAsia="Times New Roman" w:cs="Times New Roman"/>
          <w:color w:val="000000" w:themeColor="text1"/>
          <w:vertAlign w:val="subscript"/>
          <w:lang w:eastAsia="ru-RU"/>
        </w:rPr>
        <w:t>пр1</w:t>
      </w:r>
      <w:r w:rsidRPr="00280D77">
        <w:rPr>
          <w:rFonts w:eastAsia="Times New Roman" w:cs="Times New Roman"/>
          <w:color w:val="000000" w:themeColor="text1"/>
          <w:lang w:eastAsia="ru-RU"/>
        </w:rP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организацией, осуществляющей водоотведение, в соответствии с </w:t>
      </w:r>
      <w:r w:rsidR="00BD4E3A" w:rsidRPr="00280D77">
        <w:rPr>
          <w:rFonts w:eastAsia="Times New Roman" w:cs="Times New Roman"/>
          <w:color w:val="000000" w:themeColor="text1"/>
          <w:lang w:eastAsia="ru-RU"/>
        </w:rPr>
        <w:t xml:space="preserve">Правилами осуществления контроля состава и свойств сточных вод зафиксирован сброс сточных вод с нарушением требований, предусмотренных подпунктом "а" пункта 113 </w:t>
      </w:r>
      <w:r w:rsidRPr="00280D77">
        <w:rPr>
          <w:rFonts w:eastAsia="Times New Roman" w:cs="Times New Roman"/>
          <w:color w:val="000000" w:themeColor="text1"/>
          <w:lang w:eastAsia="ru-RU"/>
        </w:rPr>
        <w:t xml:space="preserve">настоящих Правил, или произведен отбор проб сточных вод абонентов, указанных в </w:t>
      </w:r>
      <w:hyperlink w:anchor="p891" w:history="1">
        <w:r w:rsidRPr="00280D77">
          <w:rPr>
            <w:rFonts w:eastAsia="Times New Roman" w:cs="Times New Roman"/>
            <w:color w:val="000000" w:themeColor="text1"/>
            <w:lang w:eastAsia="ru-RU"/>
          </w:rPr>
          <w:t>абзацах втором</w:t>
        </w:r>
      </w:hyperlink>
      <w:r w:rsidRPr="00280D77">
        <w:rPr>
          <w:rFonts w:eastAsia="Times New Roman" w:cs="Times New Roman"/>
          <w:color w:val="000000" w:themeColor="text1"/>
          <w:lang w:eastAsia="ru-RU"/>
        </w:rPr>
        <w:t xml:space="preserve"> и </w:t>
      </w:r>
      <w:hyperlink w:anchor="p892" w:history="1">
        <w:r w:rsidRPr="00280D77">
          <w:rPr>
            <w:rFonts w:eastAsia="Times New Roman" w:cs="Times New Roman"/>
            <w:color w:val="000000" w:themeColor="text1"/>
            <w:lang w:eastAsia="ru-RU"/>
          </w:rPr>
          <w:t>третьем</w:t>
        </w:r>
      </w:hyperlink>
      <w:r w:rsidRPr="00280D77">
        <w:rPr>
          <w:rFonts w:eastAsia="Times New Roman" w:cs="Times New Roman"/>
          <w:color w:val="000000" w:themeColor="text1"/>
          <w:lang w:eastAsia="ru-RU"/>
        </w:rPr>
        <w:t xml:space="preserve"> настоящего пункта, а также в случае принятия организацией, осуществляющей водоотведение, для осуществления контроля декларации в отношении данных объектов абонентов, расчет платы за негативное воздействие на работу централизованной системы водоотведения в отношении указанных объектов абонентов определяется в соответствии с пунктами 120 и 123 настоящих Правил.</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123(4)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123(5).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123(5)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123(6).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негативное воздействие на работу централизованной системы водоотведения, размер данной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негативное воздействие на работу централизованной системы водоотведения (но при этом не может принимать отрицательные значения).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123(6)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lastRenderedPageBreak/>
        <w:t>VIII. Порядок подачи абонентами декларации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9" w:name="p915"/>
      <w:bookmarkEnd w:id="29"/>
      <w:r w:rsidRPr="00280D77">
        <w:rPr>
          <w:rFonts w:eastAsia="Times New Roman" w:cs="Times New Roman"/>
          <w:color w:val="000000" w:themeColor="text1"/>
          <w:lang w:eastAsia="ru-RU"/>
        </w:rPr>
        <w:t>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выпускам с одного объекта, обязаны подавать в организацию водопроводно-канализационного хозяйства декларацию в отношении сточных вод, сбрасываемых с такого объекта. Иные абоненты вправе подать декларацию в организацию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Положение, предусмотренное абзацем первым настоящего пункта, не распространяется на объекты абонентов,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 Представление декларации в отношении таких объектов абонента не допускается независимо от объема сбрасываемых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Положение, предусмотренное абзацем первым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специализированном жилищном фонде или жилых домов.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124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веществ с превышением максимальных допустимых значений показателей и концентраций, нормативов состава сточных вод, однако не может предусматривать сброс в централизованную систему водоотведения веществ, материалов, отходов и (или) сточных вод, запрещенных к сбросу.</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 Рассмотрение организацией водопроводно-канализационного хозяйства декларации с изменениями, вносимыми абонентом, осуществляется в порядке, предусмотренном пунктом 130 настоящих Правил. Измененная декларация действует с 1-го числа месяца, следующего за месяцем, в котором такая декларация была принята для осуществления контроля организацией водопроводно-канализационного хозяйства.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128. Декларация содержит: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фактические концентрации загрязняющих веществ в сточных водах и фактические показатели свойств сточных вод, отводимых (планируемых к отведению) абонентом в централизованную систему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иные сведения, указанные в форме декларации.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(п. 128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129.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r w:rsidR="00BD4E3A" w:rsidRPr="00280D77">
        <w:rPr>
          <w:rFonts w:eastAsia="Times New Roman" w:cs="Times New Roman"/>
          <w:color w:val="000000" w:themeColor="text1"/>
          <w:lang w:eastAsia="ru-RU"/>
        </w:rPr>
        <w:t xml:space="preserve">Правилами </w:t>
      </w:r>
      <w:r w:rsidRPr="00280D77">
        <w:rPr>
          <w:rFonts w:eastAsia="Times New Roman" w:cs="Times New Roman"/>
          <w:color w:val="000000" w:themeColor="text1"/>
          <w:lang w:eastAsia="ru-RU"/>
        </w:rPr>
        <w:t>осуществления контроля состава и свойств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исключаются значения запрещенного сброса;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не подлежат указанию нулевые значения фактических концентраций или фактических свойств сточных вод, не допускается указание значений фактических концентраций и фактических свойств сточных вод путем указания интервала таких значений, а также указание таких значений с точностью, превышающей 6 знаков после запятой.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r w:rsidR="00BD4E3A" w:rsidRPr="00280D77">
        <w:rPr>
          <w:rFonts w:eastAsia="Times New Roman" w:cs="Times New Roman"/>
          <w:color w:val="000000" w:themeColor="text1"/>
          <w:lang w:eastAsia="ru-RU"/>
        </w:rPr>
        <w:t xml:space="preserve">приложении N 5 </w:t>
      </w:r>
      <w:r w:rsidRPr="00280D77">
        <w:rPr>
          <w:rFonts w:eastAsia="Times New Roman" w:cs="Times New Roman"/>
          <w:color w:val="000000" w:themeColor="text1"/>
          <w:lang w:eastAsia="ru-RU"/>
        </w:rPr>
        <w:t>к настоящим Правилам, а также нормативами состава сточных вод (действующими для объектов абонентов, сбрасывающих сточные воды в соответствующую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129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0" w:name="p954"/>
      <w:bookmarkEnd w:id="30"/>
      <w:r w:rsidRPr="00280D77">
        <w:rPr>
          <w:rFonts w:eastAsia="Times New Roman" w:cs="Times New Roman"/>
          <w:color w:val="000000" w:themeColor="text1"/>
          <w:lang w:eastAsia="ru-RU"/>
        </w:rPr>
        <w:t>130. Организация водопроводно-канализационного хозяйства рассматривает поданную абонентом декларацию в течение 15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Организация водопроводно-канализационного хозяйства вправе не принимать декларацию для осуществления контроля в следующих случаях: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отсутствие сведений или документов, указанных в форме декларации;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несоответствие сведений, указанных в пунктах 1 - </w:t>
      </w:r>
      <w:hyperlink w:anchor="p1451" w:history="1">
        <w:r w:rsidRPr="00280D77">
          <w:rPr>
            <w:rFonts w:eastAsia="Times New Roman" w:cs="Times New Roman"/>
            <w:color w:val="000000" w:themeColor="text1"/>
            <w:lang w:eastAsia="ru-RU"/>
          </w:rPr>
          <w:t>5</w:t>
        </w:r>
      </w:hyperlink>
      <w:r w:rsidRPr="00280D77">
        <w:rPr>
          <w:rFonts w:eastAsia="Times New Roman" w:cs="Times New Roman"/>
          <w:color w:val="000000" w:themeColor="text1"/>
          <w:lang w:eastAsia="ru-RU"/>
        </w:rPr>
        <w:t xml:space="preserve"> формы декларации, примечаниях и приложениях к ней, действительности;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указание в декларации нулевых значений фактических концентраций или фактических свойств сточных вод либо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r w:rsidR="00BD4E3A" w:rsidRPr="00280D77">
        <w:rPr>
          <w:rFonts w:eastAsia="Times New Roman" w:cs="Times New Roman"/>
          <w:color w:val="000000" w:themeColor="text1"/>
          <w:lang w:eastAsia="ru-RU"/>
        </w:rPr>
        <w:t xml:space="preserve">Правилами </w:t>
      </w:r>
      <w:r w:rsidRPr="00280D77">
        <w:rPr>
          <w:rFonts w:eastAsia="Times New Roman" w:cs="Times New Roman"/>
          <w:color w:val="000000" w:themeColor="text1"/>
          <w:lang w:eastAsia="ru-RU"/>
        </w:rPr>
        <w:t>осуществления контроля состава и свойств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указание фактических значений не для всех загрязняющих веществ или показателей общих свойств сточных вод согласно перечню, приведенному в приложении N 5 к настоящим Правилам, а также не для всех загрязняющих веществ, в отношении которых установлены нормативы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подача абонентом декларации позднее 1 ноября года, предшествующего году, на который подается декларация (за исключением случаев создания юридического лица или индивидуального предпринимателя позднее указанной даты, а также заключения договора водоотведения, единого договора холодного водоснабжения и водоотведения позднее указанной даты);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подача абонентом декларации в отношении объектов,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130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130(1). Декларация прекращает действие в следующих случаях: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1" w:name="p965"/>
      <w:bookmarkEnd w:id="31"/>
      <w:r w:rsidRPr="00280D77">
        <w:rPr>
          <w:rFonts w:eastAsia="Times New Roman" w:cs="Times New Roman"/>
          <w:color w:val="000000" w:themeColor="text1"/>
          <w:lang w:eastAsia="ru-RU"/>
        </w:rPr>
        <w:lastRenderedPageBreak/>
        <w:t>а) выявление организацией водопроводно-канализационного хозяйства в ходе осуществления контроля состава и свойств сточных вод превышения нормативов состава сточных вод или максимальных допустимых значений показателей и концентраций по веществам (показателям), не указанным абонентами в декларации;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2" w:name="p968"/>
      <w:bookmarkEnd w:id="32"/>
      <w:r w:rsidRPr="00280D77">
        <w:rPr>
          <w:rFonts w:eastAsia="Times New Roman" w:cs="Times New Roman"/>
          <w:color w:val="000000" w:themeColor="text1"/>
          <w:lang w:eastAsia="ru-RU"/>
        </w:rPr>
        <w:t>б) выявление 2 раза в течение календарного года в ходе осуществления контроля состава и свойств сточных вод, проводимого организацией, осуществляющей водоотведение, фактической концентрации загрязняющего вещества или фактического показателя свойств сточных вод абонента по одному и тому же показателю,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"б"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подача абонентом в отношении соответствующих объектов новой декларации (в этом случае декларация прекращает действие с 1-го числа месяца, следующего за месяцем, в котором новая декларация была принята для осуществления контроля организацией водопроводно-канализационного хозяйства).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"в" введен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130(1)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130(2). В течение 3 месяцев со дня оповещения абонента организацией, осуществляющей водоотведение, о наступлении хотя бы одного из случаев, указанных в подпунктах "а" и "б" пункта 130(1) настоящих Правил, абонент обязан внести соответствующие изменения в декларацию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130(2)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3" w:name="p977"/>
      <w:bookmarkEnd w:id="33"/>
      <w:r w:rsidRPr="00280D77">
        <w:rPr>
          <w:rFonts w:eastAsia="Times New Roman" w:cs="Times New Roman"/>
          <w:color w:val="000000" w:themeColor="text1"/>
          <w:lang w:eastAsia="ru-RU"/>
        </w:rPr>
        <w:t xml:space="preserve">130(3). В течение 3 месяцев с даты опубликования в установленном порядке нормативного правового акта органа местного самоуправления городского поселения,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перераспределения полномочия по установлению нормативов состава сточных вод между органами местного самоуправления и органами государственной власти субъекта Российской Федерации в соответствии со </w:t>
      </w:r>
      <w:r w:rsidR="00BD4E3A" w:rsidRPr="00280D77">
        <w:rPr>
          <w:rFonts w:eastAsia="Times New Roman" w:cs="Times New Roman"/>
          <w:color w:val="000000" w:themeColor="text1"/>
          <w:lang w:eastAsia="ru-RU"/>
        </w:rPr>
        <w:t xml:space="preserve">статьей 6.1 </w:t>
      </w:r>
      <w:r w:rsidRPr="00280D77">
        <w:rPr>
          <w:rFonts w:eastAsia="Times New Roman" w:cs="Times New Roman"/>
          <w:color w:val="000000" w:themeColor="text1"/>
          <w:lang w:eastAsia="ru-RU"/>
        </w:rPr>
        <w:t>Федерального закона "О водоснабжении и водоотведении" - органа исполнительной власти субъекта Российской Федерации) (далее - орган, уполномоченный на установление нормативов состава сточных вод) об установлении или корректировке нормативов состава сточных вод (в части изменения перечня загрязняющих веществ, в отношении которых установлены нормативы состава сточных вод) абонентом вносятся соответствующие изменения в декларацию в части изменения перечня загрязняющих веществ, в отношении которых в декларации указаны фактические концентрации загрязняющих веществ,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опубликования в установленном порядке нормативного правового акта органа, уполномоченного на установление нормативов состава сточных вод, об установлении или корректировке нормативов состава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130(3)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IX. Порядок представления организацией, осуществляющей</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водоотведение, в территориальные органы федерального органа</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исполнительной власти, осуществляющего государственный</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экологический надзор, и уполномоченный орган исполнительной</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власти субъекта Российской Федерации информации об изменении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состава и свойств сточных вод абонентов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Утратил силу. - Постановление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bookmarkStart w:id="34" w:name="p990"/>
      <w:bookmarkEnd w:id="34"/>
      <w:r w:rsidRPr="00280D77">
        <w:rPr>
          <w:rFonts w:eastAsia="Times New Roman" w:cs="Arial"/>
          <w:b/>
          <w:bCs/>
          <w:color w:val="000000" w:themeColor="text1"/>
          <w:lang w:eastAsia="ru-RU"/>
        </w:rPr>
        <w:t>X. Порядок установления абонентам нормативов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по объему отводимых в централизованные системы</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водоотведения сточных вод, осуществления контроля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lastRenderedPageBreak/>
        <w:t>за их соблюдением и определения размера платы абонентов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при несоблюдении указанных нормативов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135. 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 собственников и (или) пользователей жилых помещений в многоквартирных домах, специализированном жилищном фонде или жилых домов.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136. Нормативы по объему сточных вод устанавливаются абонентам органами местного самоуправления с учетом: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мощностей централизованной системы водоотведения по транспортировке и очистке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"в"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 систему.</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Срок действия норматива по объему сточных вод составляет 5 лет.</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139. Нормативы по объему сточных вод рассчитываются с учетом планов снижения сбросов и планов по соблюдению требований к составу и свойствам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информации от органа местного самоуправления.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143. Норматив по объему сточных вод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143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144. Контроль за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145.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145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r w:rsidR="00BD4E3A" w:rsidRPr="00280D77">
        <w:rPr>
          <w:rFonts w:eastAsia="Times New Roman" w:cs="Times New Roman"/>
          <w:color w:val="000000" w:themeColor="text1"/>
          <w:lang w:eastAsia="ru-RU"/>
        </w:rPr>
        <w:t xml:space="preserve">Основами </w:t>
      </w:r>
      <w:r w:rsidRPr="00280D77">
        <w:rPr>
          <w:rFonts w:eastAsia="Times New Roman" w:cs="Times New Roman"/>
          <w:color w:val="000000" w:themeColor="text1"/>
          <w:lang w:eastAsia="ru-RU"/>
        </w:rPr>
        <w:t>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XI. Порядок обеспечения абонентом, транзитной организацией</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доступа к водопроводным и канализационным сетям и иным</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объектам абонента, местам отбора проб воды, сточных вод</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и приборам учета холодной воды, сточных вод</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и канализационным сетям и иным объектам абонента, транзитной организации, местам отбора проб воды, сточных вод, приборам учета (узлам учета) холодной воды, сточных вод и иным устройствам, которыми абонент, транзитная организация владеют и пользуются на праве собственности или ином законном основании и (или) которые находятся в границах их эксплуатационной ответственности: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для проверки состояния приборов учета (узлов учета) в целях установления факта несанкционированного вмешательства в работу прибора учета (узла учета), исправности прибора учета, сохранности контрольных пломб, снятия показаний и контроля за снятыми абонентом показаниями;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"а"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для опломбирования приборов учета холодной воды, сточных вод, установки контрольных пломб на водомерном узле, а также пломб и устройств, позволяющих фиксировать факт несанкционированного вмешательства в работу прибора учета (узла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для отбора проб в установленных местах отбора проб в целях проведения производственного контроля качества питьевой воды, контроля состава и свойств сточных вод (в том числе с использованием автоматического оборудования для отбора проб и определения показателей состава и свойств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для проверки обоснованности мероприятий плана по соблюдению требований к составу и свойствам сточных вод и плана снижения сбросов (при согласовании таких планов), а также для проверки реализации мероприятий указанных планов.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"ж" введен Постановлением Правительства РФ от 03.11.2016 N 1134;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уведомления абонента, транзитной организации о дате и времени посещения.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 транзитная организация должны быть уведомлены о проведении обследования водопроводных и канализационных сетей, о проведении визуального контроля и (или) отбора проб воды и сточных вод не менее чем за 15 минут до проведения такого обследования, визуального контроля и (или) отбора проб. Уведомление должно осуществляться любыми доступными способами, позволяющими подтвердить получение такого уведомления адресатами.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148(1). Абонент, транзитная организация обязаны обеспечить доступ представителям территориального органа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органа исполнительной власти субъекта Российской Федерации (в иных случаях) (далее - уполномоченный орган) к канализационным сетям и иным объектам абонента, местам отбора проб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для отбора проб сточных вод в установленных местах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для проверки обоснованности мероприятий плана снижения сбросов (при согласовании таких планов), а также для проверки реализации мероприятий планов снижения сбросов.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148(1)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149(1). Обеспечение абонентом, транзитной организацией доступа представителям уполномоченного органа к канализационным сетям и иным объектам абонента, местам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 в случае, предусмотренном </w:t>
      </w:r>
      <w:r w:rsidR="002702E9" w:rsidRPr="00280D77">
        <w:rPr>
          <w:rFonts w:eastAsia="Times New Roman" w:cs="Times New Roman"/>
          <w:color w:val="000000" w:themeColor="text1"/>
          <w:lang w:eastAsia="ru-RU"/>
        </w:rPr>
        <w:t xml:space="preserve">частью 5 статьи 30.3 </w:t>
      </w:r>
      <w:r w:rsidRPr="00280D77">
        <w:rPr>
          <w:rFonts w:eastAsia="Times New Roman" w:cs="Times New Roman"/>
          <w:color w:val="000000" w:themeColor="text1"/>
          <w:lang w:eastAsia="ru-RU"/>
        </w:rPr>
        <w:t>Федерального закона "О водоснабжении и водоотведении", осуществляется в порядке, предусмотренном законодательством Российской Федерации при проведении государственного контроля (надзора).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149(1)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XII. Порядок определения абонентов, обязанных</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lastRenderedPageBreak/>
        <w:t>предоставить обеспечение исполнения обязательств по оплате</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питьевой и (или) технической воды, подаваемой по договорам</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холодного водоснабжения, единым договорам холодного</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водоснабжения и водоотведения, по оплате водоотведения,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и порядок предоставления такого обеспечения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 Постановлением Правительства РФ от 23.12.2016 N 1455)</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5" w:name="p1090"/>
      <w:bookmarkEnd w:id="35"/>
      <w:r w:rsidRPr="00280D77">
        <w:rPr>
          <w:rFonts w:eastAsia="Times New Roman" w:cs="Times New Roman"/>
          <w:color w:val="000000" w:themeColor="text1"/>
          <w:lang w:eastAsia="ru-RU"/>
        </w:rPr>
        <w:t>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152. В целях применения настоящих Правил среднемесячная величина обязательств по оплате питьевой и (или) технической воды, водоотведения (P</w:t>
      </w:r>
      <w:r w:rsidRPr="00280D77">
        <w:rPr>
          <w:rFonts w:eastAsia="Times New Roman" w:cs="Times New Roman"/>
          <w:color w:val="000000" w:themeColor="text1"/>
          <w:vertAlign w:val="subscript"/>
          <w:lang w:eastAsia="ru-RU"/>
        </w:rPr>
        <w:t>обяз</w:t>
      </w:r>
      <w:r w:rsidRPr="00280D77">
        <w:rPr>
          <w:rFonts w:eastAsia="Times New Roman" w:cs="Times New Roman"/>
          <w:color w:val="000000" w:themeColor="text1"/>
          <w:lang w:eastAsia="ru-RU"/>
        </w:rPr>
        <w:t>) определяется организацией водопроводно-канализационного хозяйства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4C284FE6" wp14:editId="418DFCC0">
                <wp:extent cx="308610" cy="308610"/>
                <wp:effectExtent l="0" t="0" r="0" b="0"/>
                <wp:docPr id="51" name="Прямоугольник 51" descr="Рисунок 327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1" o:spid="_x0000_s1026" alt="Рисунок 3276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HY8AIAAOcFAAAOAAAAZHJzL2Uyb0RvYy54bWysVM1u1DAQviPxDpbvaZJt9idRs1XZH4RU&#10;oFLhAbyJs7FI7GB7Ny0ICcQViUeAd+BSFdpnyL4RY2d3u9teEJCDZXsm38w383mOji/KAi2pVEzw&#10;GPsHHkaUJyJlfB7j16+mzgAjpQlPSSE4jfElVfh4+PjRUV1FtCNyUaRUIgDhKqqrGOdaV5HrqiSn&#10;JVEHoqIcjJmQJdFwlHM3laQG9LJwO57Xc2sh00qKhCoFt+PWiIcWP8tool9mmaIaFTGG3LRdpV1n&#10;ZnWHRySaS1LlLFmnQf4ii5IwDkG3UGOiCVpI9gCqZIkUSmT6IBGlK7KMJdRyADa+d4/NeU4qarlA&#10;cVS1LZP6f7DJi+WZRCyNcdfHiJMSetR8W31cfW1+Nberz82P5rb5ufrS3DRXzTUyTilVCVSw+d5c&#10;rT6Bxw14XKPDTr83MOWsKxUB6nl1Jk1BVHUqkjcKcTHKCZ/TE1VBU0AqEG1zJaWoc0pS4OUbCHcP&#10;wxwUoKFZ/VykkB9ZaGGLfZHJ0sSAMqIL29PLbU/phUYJXB56g54PnU/AtN6bCCTa/FxJpZ9SUSKz&#10;ibGE7Cw4WZ4q3bpuXEwsLqasKOCeRAXfuwDM9gZCw6/GZpKwKngfeuFkMBkETtDpTZzAG4+dk+ko&#10;cHpTv98dH45Ho7H/wcT1gyhnaUq5CbNRpB/8WcfXb6PV0laTShQsNXAmJSXns1Eh0ZLAi5jaz5Yc&#10;LHdu7n4atl7A5R4lvxN4TzqhM+0N+k4wDbpO2PcGjueHT8KeF4TBeLpP6ZRx+u+UUB3jsNvp2i7t&#10;JH2Pm2e/h9xIVDINM6dgZYwHWycSGQVOeGpbqwkr2v1OKUz6d6WAdm8abfVqJNqqfybSS5CrFCAn&#10;UB5MR9jkQr7DqIZJE2P1dkEkxah4xkHyoR8EZjTZQ9Dtd+Agdy2zXQvhCUDFWGPUbke6HWeLSrJ5&#10;DpF8WxguTuCZZMxK2DyhNqv144JpYpmsJ58ZV7tn63U3n4e/AQ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AhS3HY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S</w:t>
      </w:r>
      <w:r w:rsidRPr="00280D77">
        <w:rPr>
          <w:rFonts w:eastAsia="Times New Roman" w:cs="Times New Roman"/>
          <w:color w:val="000000" w:themeColor="text1"/>
          <w:vertAlign w:val="subscript"/>
          <w:lang w:eastAsia="ru-RU"/>
        </w:rPr>
        <w:t>пост</w:t>
      </w:r>
      <w:r w:rsidRPr="00280D77">
        <w:rPr>
          <w:rFonts w:eastAsia="Times New Roman" w:cs="Times New Roman"/>
          <w:color w:val="000000" w:themeColor="text1"/>
          <w:lang w:eastAsia="ru-RU"/>
        </w:rP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r w:rsidR="002702E9" w:rsidRPr="00280D77">
        <w:rPr>
          <w:rFonts w:eastAsia="Times New Roman" w:cs="Times New Roman"/>
          <w:color w:val="000000" w:themeColor="text1"/>
          <w:lang w:eastAsia="ru-RU"/>
        </w:rPr>
        <w:t xml:space="preserve">пункте 150 </w:t>
      </w:r>
      <w:r w:rsidRPr="00280D77">
        <w:rPr>
          <w:rFonts w:eastAsia="Times New Roman" w:cs="Times New Roman"/>
          <w:color w:val="000000" w:themeColor="text1"/>
          <w:lang w:eastAsia="ru-RU"/>
        </w:rPr>
        <w:t>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n - количество месяцев в периоде, за который определена стоимость питьевой и (или) технической воды, водоотведения (S</w:t>
      </w:r>
      <w:r w:rsidRPr="00280D77">
        <w:rPr>
          <w:rFonts w:eastAsia="Times New Roman" w:cs="Times New Roman"/>
          <w:color w:val="000000" w:themeColor="text1"/>
          <w:vertAlign w:val="subscript"/>
          <w:lang w:eastAsia="ru-RU"/>
        </w:rPr>
        <w:t>пост</w:t>
      </w:r>
      <w:r w:rsidRPr="00280D77">
        <w:rPr>
          <w:rFonts w:eastAsia="Times New Roman" w:cs="Times New Roman"/>
          <w:color w:val="000000" w:themeColor="text1"/>
          <w:lang w:eastAsia="ru-RU"/>
        </w:rPr>
        <w:t>), в отношении которого у абонента образовалась указанная в пункте 150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153. Документами, свидетельствующими о признании абонентом указанной в </w:t>
      </w:r>
      <w:r w:rsidR="002702E9" w:rsidRPr="00280D77">
        <w:rPr>
          <w:rFonts w:eastAsia="Times New Roman" w:cs="Times New Roman"/>
          <w:color w:val="000000" w:themeColor="text1"/>
          <w:lang w:eastAsia="ru-RU"/>
        </w:rPr>
        <w:t xml:space="preserve">пункте 150 </w:t>
      </w:r>
      <w:r w:rsidRPr="00280D77">
        <w:rPr>
          <w:rFonts w:eastAsia="Times New Roman" w:cs="Times New Roman"/>
          <w:color w:val="000000" w:themeColor="text1"/>
          <w:lang w:eastAsia="ru-RU"/>
        </w:rPr>
        <w:t>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154. Организация водопроводно-канализационного хозяйства обязана определить абонентов, соответствующих указанному в </w:t>
      </w:r>
      <w:r w:rsidR="002702E9" w:rsidRPr="00280D77">
        <w:rPr>
          <w:rFonts w:eastAsia="Times New Roman" w:cs="Times New Roman"/>
          <w:color w:val="000000" w:themeColor="text1"/>
          <w:lang w:eastAsia="ru-RU"/>
        </w:rPr>
        <w:t xml:space="preserve">пункте 150 </w:t>
      </w:r>
      <w:r w:rsidRPr="00280D77">
        <w:rPr>
          <w:rFonts w:eastAsia="Times New Roman" w:cs="Times New Roman"/>
          <w:color w:val="000000" w:themeColor="text1"/>
          <w:lang w:eastAsia="ru-RU"/>
        </w:rPr>
        <w:t>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срок, в течение которого должно действовать обеспечение исполнения обязательств по оплате питьевой и (или) технической воды,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156. Организация водопроводно-канализационного хозяйства обязана проинформировать абонента о том, что:</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с даты предоставления обеспечения исполнения обязательств.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160. 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r w:rsidR="002702E9" w:rsidRPr="00280D77">
        <w:rPr>
          <w:rFonts w:eastAsia="Times New Roman" w:cs="Times New Roman"/>
          <w:color w:val="000000" w:themeColor="text1"/>
          <w:lang w:eastAsia="ru-RU"/>
        </w:rPr>
        <w:t xml:space="preserve">закона </w:t>
      </w:r>
      <w:r w:rsidRPr="00280D77">
        <w:rPr>
          <w:rFonts w:eastAsia="Times New Roman" w:cs="Times New Roman"/>
          <w:color w:val="000000" w:themeColor="text1"/>
          <w:lang w:eastAsia="ru-RU"/>
        </w:rPr>
        <w:t>"О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6" w:name="p1114"/>
      <w:bookmarkEnd w:id="36"/>
      <w:r w:rsidRPr="00280D77">
        <w:rPr>
          <w:rFonts w:eastAsia="Times New Roman" w:cs="Times New Roman"/>
          <w:color w:val="000000" w:themeColor="text1"/>
          <w:lang w:eastAsia="ru-RU"/>
        </w:rPr>
        <w:t xml:space="preserve">161. В случае если предоставленная абонентом банковская гарантия удовлетворяет требованиям Федерального </w:t>
      </w:r>
      <w:r w:rsidR="002702E9" w:rsidRPr="00280D77">
        <w:rPr>
          <w:rFonts w:eastAsia="Times New Roman" w:cs="Times New Roman"/>
          <w:color w:val="000000" w:themeColor="text1"/>
          <w:lang w:eastAsia="ru-RU"/>
        </w:rPr>
        <w:t xml:space="preserve">закона </w:t>
      </w:r>
      <w:r w:rsidRPr="00280D77">
        <w:rPr>
          <w:rFonts w:eastAsia="Times New Roman" w:cs="Times New Roman"/>
          <w:color w:val="000000" w:themeColor="text1"/>
          <w:lang w:eastAsia="ru-RU"/>
        </w:rPr>
        <w:t>"О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предоставленная банковская гарантия не отвечает требованиям Федерального закона "О водоснабжении и водоотведении" и настоящих Правил, организация водопроводно-канализационного хозяйства в срок, предусмотренный абзацем первым настоящего пункта, направляет абоненту уведомление о непринятии предоставленной банковской гарантии с указанием причины непринятия.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w:t>
      </w:r>
      <w:r w:rsidRPr="00280D77">
        <w:rPr>
          <w:rFonts w:eastAsia="Times New Roman" w:cs="Times New Roman"/>
          <w:color w:val="000000" w:themeColor="text1"/>
          <w:lang w:eastAsia="ru-RU"/>
        </w:rPr>
        <w:lastRenderedPageBreak/>
        <w:t>предусмотренный абзацем первым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7" w:name="p1117"/>
      <w:bookmarkEnd w:id="37"/>
      <w:r w:rsidRPr="00280D77">
        <w:rPr>
          <w:rFonts w:eastAsia="Times New Roman" w:cs="Times New Roman"/>
          <w:color w:val="000000" w:themeColor="text1"/>
          <w:lang w:eastAsia="ru-RU"/>
        </w:rPr>
        <w:t>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дата получения абонентом уведомления об обязанности предоставить обеспечение исполнения обязательств.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пункте 162 настоящих Правил, в отношении такого абонента не осуществляется.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164.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w:t>
      </w:r>
      <w:r w:rsidR="002702E9" w:rsidRPr="00280D77">
        <w:rPr>
          <w:rFonts w:eastAsia="Times New Roman" w:cs="Times New Roman"/>
          <w:color w:val="000000" w:themeColor="text1"/>
          <w:lang w:eastAsia="ru-RU"/>
        </w:rPr>
        <w:t xml:space="preserve"> пункте 162 </w:t>
      </w:r>
      <w:r w:rsidRPr="00280D77">
        <w:rPr>
          <w:rFonts w:eastAsia="Times New Roman" w:cs="Times New Roman"/>
          <w:color w:val="000000" w:themeColor="text1"/>
          <w:lang w:eastAsia="ru-RU"/>
        </w:rPr>
        <w:t>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полное и сокращенное (при наличии) наименование юридического лица;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фамилия, имя и отчество (при наличии) индивидуального предпринимателя (физического лица);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адрес юридического лица;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идентификационный номер налогоплательщика;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код причины постановки на налоговый учет - для юридических лиц;</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дата получения абонентом уведомления об обязанности предоставить обеспечение исполнения обязательств.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XIII. Порядок установления нормативов состава сточных вод,</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 том числе порядок расчета показателей эффективности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lastRenderedPageBreak/>
        <w:t>удаления загрязняющих веществ очистными сооружениями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организаций, осуществляющих водоотведение, и особенности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установления нормативов состава сточных вод в отношении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технологически нормируемых веществ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8" w:name="p1141"/>
      <w:bookmarkEnd w:id="38"/>
      <w:r w:rsidRPr="00280D77">
        <w:rPr>
          <w:rFonts w:eastAsia="Times New Roman" w:cs="Times New Roman"/>
          <w:color w:val="000000" w:themeColor="text1"/>
          <w:lang w:eastAsia="ru-RU"/>
        </w:rPr>
        <w:t>167. В целях охраны водных объектов от загрязнения для объектов абонентов организаций, осуществляющих водоотведение, устанавливаются нормативы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Положение, предусмотренное абзацем первым настоящего пункта, не распространяется: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на объекты абонентов, являющиеся жилыми домами, многоквартирными домами (кроме нежилых помещений в многоквартирных домах, имеющих отдельные канализационные выпуски в централизованную систему водоотведения (канализации), жилыми помещениями специализированного жилищного фонда;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на иные объекты абонентов, среднесуточный объем сбрасываемых сточных вод с которых менее указанного в абзаце первом пункта 124 настоящих Правил (за исключением объектов абонентов,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168. Нормативы состава сточных вод устанавливаются едиными для объектов всех абонентов централизованной системы водоотведения или конкретной технологической зоны водоотведения (если централизованная система водоотведения состоит из 2 и более технологических зон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169. Нормативы состава сточных вод устанавливаются для объектов абонентов всех организаций, осуществляющих водоотведение с использованием конкретной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том числе не являющихся собственниками или иными законными владельцами выпусков сточных вод в водный объект.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170. 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нормативы допустимых сбросов, а также установлены технологические нормативы (с учетом особенностей, предусмотренных </w:t>
      </w:r>
      <w:r w:rsidR="002702E9" w:rsidRPr="00280D77">
        <w:rPr>
          <w:rFonts w:eastAsia="Times New Roman" w:cs="Times New Roman"/>
          <w:color w:val="000000" w:themeColor="text1"/>
          <w:lang w:eastAsia="ru-RU"/>
        </w:rPr>
        <w:t xml:space="preserve">пунктами 180 и 181 </w:t>
      </w:r>
      <w:r w:rsidRPr="00280D77">
        <w:rPr>
          <w:rFonts w:eastAsia="Times New Roman" w:cs="Times New Roman"/>
          <w:color w:val="000000" w:themeColor="text1"/>
          <w:lang w:eastAsia="ru-RU"/>
        </w:rPr>
        <w:t>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9" w:name="p1148"/>
      <w:bookmarkEnd w:id="39"/>
      <w:r w:rsidRPr="00280D77">
        <w:rPr>
          <w:rFonts w:eastAsia="Times New Roman" w:cs="Times New Roman"/>
          <w:color w:val="000000" w:themeColor="text1"/>
          <w:lang w:eastAsia="ru-RU"/>
        </w:rPr>
        <w:t>171.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централизованных систем водоотведения организации,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Основанием для корректировки нормативов состава сточных вод по отдельным загрязняющим веществам является также изменение показателя эффективности удаления соответствующего загрязняющего вещества очистными сооружениями организации, осуществляющей водоотведение, по итогам 12 календарных месяцев подряд более чем на 10 процентов по сравнению с ранее определенным значением такого показателя.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До подачи организацией, осуществляющей водоотведение, декларации о воздействии на окружающую среду или выдачи такой организации комплексного экологического разрешения нормативы состава сточных вод устанавливаются на основании нормативов допустимых сбросов загрязняющих веществ, установленных в отношении соответствующих объектов организации,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0" w:name="p1151"/>
      <w:bookmarkEnd w:id="40"/>
      <w:r w:rsidRPr="00280D77">
        <w:rPr>
          <w:rFonts w:eastAsia="Times New Roman" w:cs="Times New Roman"/>
          <w:color w:val="000000" w:themeColor="text1"/>
          <w:lang w:eastAsia="ru-RU"/>
        </w:rPr>
        <w:t>172. Нормативы состава сточных вод рассчитываются в порядке, определенном настоящим разделом, организацией, осуществляющей водоотведение, и представляются в орган, уполномоченный на установление нормативов состава сточных вод, не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экологического разрешения, получения ею разрешения на сброс загрязняющих веществ (внесения в них соответствующих изменений), или установления нормативов допустимых сбросов для объектов централизованных систем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173. Орган, уполномоченный на установление нормативов состава сточных вод, обязан в течение 30 календарных дней со дня представления рассчитанных значений нормативов состава сточных вод организацией, осуществляющей водоотведение, установить нормативным правовым актом нормативы состава сточных вод или уведомить организацию, осуществляющую водоотведение, об отказе в установлении нормативов состава сточных вод (для загрязняющих веществ, в отношении которых имеются основания для принятия решения об отказе в установлении органом, уполномоченным на установление нормативов состава сточных вод, нормативов состава сточных вод) с указанием оснований для такого отказа (любым способом, позволяющим подтвердить факт и дату получения уведомления организацией,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174. Основаниями для принятия решения об отказе в установлении нормативов состава сточных вод органом, уполномоченным на установление нормативов состава сточных вод, являются: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отсутствие установленных (рассчитанных, представленных) нормативов допустимых сбросов или установленных технологических нормативов в отношении загрязняющих веществ, для которых были представлены рассчитанные значения нормативов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рассчитанные значения нормативов состава сточных вод меньше установленных (рассчитанных, представленных) значений нормативов допустимых сбросов или установленных технологических нормативов по соответствующим загрязняющим веществам;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рассчитанные значения нормативов состава сточных вод не соответствуют требованиям пунктов 176 - </w:t>
      </w:r>
      <w:hyperlink w:anchor="p1201" w:history="1">
        <w:r w:rsidRPr="00280D77">
          <w:rPr>
            <w:rFonts w:eastAsia="Times New Roman" w:cs="Times New Roman"/>
            <w:color w:val="000000" w:themeColor="text1"/>
            <w:lang w:eastAsia="ru-RU"/>
          </w:rPr>
          <w:t>181</w:t>
        </w:r>
      </w:hyperlink>
      <w:r w:rsidRPr="00280D77">
        <w:rPr>
          <w:rFonts w:eastAsia="Times New Roman" w:cs="Times New Roman"/>
          <w:color w:val="000000" w:themeColor="text1"/>
          <w:lang w:eastAsia="ru-RU"/>
        </w:rPr>
        <w:t xml:space="preserve">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отсутствие предусмотренных пунктом 171 настоящих Правил оснований для корректировки нормативов состава сточных вод (при представлении для корректировки нормативов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175. В случае если организация, осуществляющая водоотведение, в срок, указанный </w:t>
      </w:r>
      <w:r w:rsidR="002702E9" w:rsidRPr="00280D77">
        <w:rPr>
          <w:rFonts w:eastAsia="Times New Roman" w:cs="Times New Roman"/>
          <w:color w:val="000000" w:themeColor="text1"/>
          <w:lang w:eastAsia="ru-RU"/>
        </w:rPr>
        <w:t xml:space="preserve">в пункте 172 </w:t>
      </w:r>
      <w:r w:rsidRPr="00280D77">
        <w:rPr>
          <w:rFonts w:eastAsia="Times New Roman" w:cs="Times New Roman"/>
          <w:color w:val="000000" w:themeColor="text1"/>
          <w:lang w:eastAsia="ru-RU"/>
        </w:rPr>
        <w:t xml:space="preserve">настоящих Правил, не представила в орган, уполномоченный на установление нормативов состава сточных вод, рассчитанные значения нормативов состава сточных вод, орган, уполномоченный на установление нормативов состава сточных вод, при наличии соответствующих оснований, предусмотренных </w:t>
      </w:r>
      <w:r w:rsidR="002702E9" w:rsidRPr="00280D77">
        <w:rPr>
          <w:rFonts w:eastAsia="Times New Roman" w:cs="Times New Roman"/>
          <w:color w:val="000000" w:themeColor="text1"/>
          <w:lang w:eastAsia="ru-RU"/>
        </w:rPr>
        <w:t xml:space="preserve">пунктом 171 </w:t>
      </w:r>
      <w:r w:rsidRPr="00280D77">
        <w:rPr>
          <w:rFonts w:eastAsia="Times New Roman" w:cs="Times New Roman"/>
          <w:color w:val="000000" w:themeColor="text1"/>
          <w:lang w:eastAsia="ru-RU"/>
        </w:rPr>
        <w:t>настоящих Правил, утверждает нормативы состава сточных вод без представления организацией, осуществляющей водоотведение, рассчитанных значений нормативов состава сточных вод. При этом организация, осуществляющая водоотведение, обязана представить в орган, уполномоченный на установление нормативов состава сточных вод, по его письменному запросу в течение 5 рабочих дней имеющиеся у этой организации документы и материалы, необходимые для установления нормативов состава сточных вод, указанные в запросе.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1" w:name="p1159"/>
      <w:bookmarkEnd w:id="41"/>
      <w:r w:rsidRPr="00280D77">
        <w:rPr>
          <w:rFonts w:eastAsia="Times New Roman" w:cs="Times New Roman"/>
          <w:color w:val="000000" w:themeColor="text1"/>
          <w:lang w:eastAsia="ru-RU"/>
        </w:rPr>
        <w:t>176. Норматив состава сточных вод i-го загрязняющего вещества (</w:t>
      </w:r>
      <w:r w:rsidRPr="00280D77">
        <w:rPr>
          <w:rFonts w:eastAsia="Times New Roman" w:cs="Times New Roman"/>
          <w:noProof/>
          <w:color w:val="000000" w:themeColor="text1"/>
          <w:lang w:eastAsia="ru-RU"/>
        </w:rPr>
        <mc:AlternateContent>
          <mc:Choice Requires="wps">
            <w:drawing>
              <wp:inline distT="0" distB="0" distL="0" distR="0" wp14:anchorId="7F26358D" wp14:editId="77E16053">
                <wp:extent cx="308610" cy="308610"/>
                <wp:effectExtent l="0" t="0" r="0" b="0"/>
                <wp:docPr id="50" name="Прямоугольник 50" descr="Рисунок 327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0" o:spid="_x0000_s1026" alt="Рисунок 32769"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3i7wIAAOcFAAAOAAAAZHJzL2Uyb0RvYy54bWysVM1u1DAQviPxDpbvaZJt9idRs1XZH4RU&#10;oFLhAbyJs7FI7GB7Ny0ICcQViUeAd+BSFdpnyL4RY2d3u9teEJCDZXsm38x883mOji/KAi2pVEzw&#10;GPsHHkaUJyJlfB7j16+mzgAjpQlPSSE4jfElVfh4+PjRUV1FtCNyUaRUIgDhKqqrGOdaV5HrqiSn&#10;JVEHoqIcjJmQJdFwlHM3laQG9LJwO57Xc2sh00qKhCoFt+PWiIcWP8tool9mmaIaFTGG3LRdpV1n&#10;ZnWHRySaS1LlLFmnQf4ii5IwDkG3UGOiCVpI9gCqZIkUSmT6IBGlK7KMJdTWANX43r1qznNSUVsL&#10;kKOqLU3q/8EmL5ZnErE0xl2gh5MSetR8W31cfW1+Nberz82P5rb5ufrS3DRXzTUyTilVCTDYfG+u&#10;Vp/A4wY8rtFhp98LDZ11pSJAPa/OpCFEVacieaMQF6Oc8Dk9URU0BaQC0TZXUoo6pySFunwD4e5h&#10;mIMCNDSrn4sU8iMLLSzZF5ksTQygEV3Ynl5ue0ovNErg8tAb9HzIOgHTem8ikGjzcyWVfkpFicwm&#10;xhKys+Bkeap067pxMbG4mLKigHsSFXzvAjDbGwgNvxqbScKq4H3ohZPBZBA4Qac3cQJvPHZOpqPA&#10;6U39fnd8OB6Nxv4HE9cPopylKeUmzEaRfvBnHV+/jVZLW00qUbDUwJmUlJzPRoVESwIvYmo/SzlY&#10;7tzc/TQsX1DLvZL8TuA96YTOtDfoO8E06Dph3xs4nh8+CXteEAbj6X5Jp4zTfy8J1TEOu52u7dJO&#10;0vdq8+z3sDYSlUzDzClYGePB1olERoETntrWasKKdr9DhUn/jgpo96bRVq9Goq36ZyK9BLlKAXIC&#10;5cF0hE0u5DuMapg0MVZvF0RSjIpnHCQf+kEAbtoegm6/Awe5a5ntWghPACrGGqN2O9LtOFtUks1z&#10;iORbYrg4gWeSMSth84TarNaPC6aJrWQ9+cy42j1br7v5PPwN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ECXHeL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рассчитывается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1C3944F8" wp14:editId="5C179876">
                <wp:extent cx="308610" cy="308610"/>
                <wp:effectExtent l="0" t="0" r="0" b="0"/>
                <wp:docPr id="49" name="Прямоугольник 49" descr="Рисунок 327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9" o:spid="_x0000_s1026" alt="Рисунок 3277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q7AIAAOcFAAAOAAAAZHJzL2Uyb0RvYy54bWysVNtu1DAQfUfiHyy/p0m22UuiZquyF4RU&#10;oFLhA7yJs7FI7GB7N1sQEohXJD4B/oGXqtB+Q/aPGHvv7QsC8mDZnsmZOTPHc3K6KAs0p1IxwWPs&#10;H3kYUZ6IlPFpjF+/Gjs9jJQmPCWF4DTGV1Th0/7jRyd1FdGWyEWRUokAhKuormKca11FrquSnJZE&#10;HYmKcjBmQpZEw1FO3VSSGtDLwm15XsethUwrKRKqFNwOV0bct/hZRhP9MssU1aiIMeSm7SrtOjGr&#10;2z8h0VSSKmfJOg3yF1mUhHEIuoUaEk3QTLIHUCVLpFAi00eJKF2RZSyhlgOw8b17bC5zUlHLBYqj&#10;qm2Z1P+DTV7MLyRiaYyDECNOSuhR8235cfm1+dXcLT83P5q75ufyS3PbXDc3yDilVCVQweZ7c738&#10;BB634HGDjlvdri1nXakIUC+rC2kKoqpzkbxRiItBTviUnqkKmgJSgWibKylFnVOSAi/fdMQ9wDAH&#10;BWhoUj8XKeRHZlrYYi8yWZoYUEa0sD292vaULjRK4PLY63V86HwCpvXeRCDR5udKKv2UihKZTYwl&#10;ZGfByfxc6ZXrxsXE4mLMisLKpuAHF4C5uoHQ8KuxmSSsCt6HXjjqjXqBE7Q6IyfwhkPnbDwInM7Y&#10;77aHx8PBYOh/MHH9IMpZmlJuwmwU6Qd/1vH121hpaatJJQqWGjiTkpLTyaCQaE7gRYztZ0sOlp2b&#10;e5iGrRdwuUfJbwXek1bojDu9rhOMg7YTdr2e4/nhk7DjBWEwHB9SOmec/jslVMc4bLfatkt7Sd/j&#10;5tnvITcSlUzDzClYGePe1olERoEjntrWasKK1X6vFCb9XSmg3ZtGW70aiZqxo6KJSK9ArlKAnEB5&#10;MB1hkwv5DqMaJk2M1dsZkRSj4hkHyYd+EJjRZA9Bu9uCg9y3TPYthCcAFWON0Wo70KtxNqskm+YQ&#10;ybeF4eIMnknGrIR3Wa0fF0wTy2Q9+cy42j9br9187v8GAAD//wMAUEsDBBQABgAIAAAAIQCY9mwN&#10;2QAAAAMBAAAPAAAAZHJzL2Rvd25yZXYueG1sTI9BS8NAEIXvgv9hGcGL2I0ipcRsihTEIkIx1Z6n&#10;2TEJZmfT7DaJ/97RHvQyj+EN732TLSfXqoH60Hg2cDNLQBGX3jZcGXjbPl4vQIWIbLH1TAa+KMAy&#10;Pz/LMLV+5FcailgpCeGQooE6xi7VOpQ1OQwz3xGL9+F7h1HWvtK2x1HCXatvk2SuHTYsDTV2tKqp&#10;/CyOzsBYbobd9uVJb652a8+H9WFVvD8bc3kxPdyDijTFv2P4wRd0yIVp749sg2oNyCPxd4p3t5iD&#10;2p9U55n+z55/AwAA//8DAFBLAQItABQABgAIAAAAIQC2gziS/gAAAOEBAAATAAAAAAAAAAAAAAAA&#10;AAAAAABbQ29udGVudF9UeXBlc10ueG1sUEsBAi0AFAAGAAgAAAAhADj9If/WAAAAlAEAAAsAAAAA&#10;AAAAAAAAAAAALwEAAF9yZWxzLy5yZWxzUEsBAi0AFAAGAAgAAAAhAHqT6ersAgAA5wUAAA4AAAAA&#10;AAAAAAAAAAAALgIAAGRycy9lMm9Eb2MueG1sUEsBAi0AFAAGAAgAAAAhAJj2bA3ZAAAAAwEAAA8A&#10;AAAAAAAAAAAAAAAARgUAAGRycy9kb3ducmV2LnhtbFBLBQYAAAAABAAEAPMAAABMBgAAAAA=&#10;" filled="f" stroked="f">
                <o:lock v:ext="edit" aspectratio="t"/>
                <w10:anchorlock/>
              </v:rect>
            </w:pict>
          </mc:Fallback>
        </mc:AlternateConten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НДС</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xml:space="preserve"> - норматив допустимого сброса i-го загрязняющего вещества, установленный (рассчитанный, представленный) для объектов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Э</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xml:space="preserve"> - показатель эффективности удаления i-го загрязняющего вещества очистными сооружениями организации, осуществляющей водоотведение (процентов).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 xml:space="preserve">В случае если расчетные значения </w:t>
      </w:r>
      <w:r w:rsidRPr="00280D77">
        <w:rPr>
          <w:rFonts w:eastAsia="Times New Roman" w:cs="Times New Roman"/>
          <w:noProof/>
          <w:color w:val="000000" w:themeColor="text1"/>
          <w:lang w:eastAsia="ru-RU"/>
        </w:rPr>
        <mc:AlternateContent>
          <mc:Choice Requires="wps">
            <w:drawing>
              <wp:inline distT="0" distB="0" distL="0" distR="0" wp14:anchorId="1040D3D1" wp14:editId="220AB073">
                <wp:extent cx="308610" cy="308610"/>
                <wp:effectExtent l="0" t="0" r="0" b="0"/>
                <wp:docPr id="48" name="Прямоугольник 48" descr="Рисунок 327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8" o:spid="_x0000_s1026" alt="Рисунок 3277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XQ7wIAAOcFAAAOAAAAZHJzL2Uyb0RvYy54bWysVM1u1DAQviPxDpbvaZJt9idRs1XZH4RU&#10;oFLhAbyJs7FI7GB7Ny0ICcQViUeAd+BSFdpnyL4RY2d3u9teEJCDZXsm33wz83mOji/KAi2pVEzw&#10;GPsHHkaUJyJlfB7j16+mzgAjpQlPSSE4jfElVfh4+PjRUV1FtCNyUaRUIgDhKqqrGOdaV5HrqiSn&#10;JVEHoqIcjJmQJdFwlHM3laQG9LJwO57Xc2sh00qKhCoFt+PWiIcWP8tool9mmaIaFTEGbtqu0q4z&#10;s7rDIxLNJalylqxpkL9gURLGIegWakw0QQvJHkCVLJFCiUwfJKJ0RZaxhNocIBvfu5fNeU4qanOB&#10;4qhqWyb1/2CTF8sziVga4wA6xUkJPWq+rT6uvja/mtvV5+ZHc9v8XH1pbpqr5hoZp5SqBCrYfG+u&#10;Vp/A4wY8rtFhp9/3TTnrSkWAel6dSVMQVZ2K5I1CXIxywuf0RFXQFJAKRNtcSSnqnJIU8rIQ7h6G&#10;OShAQ7P6uUiBH1loYYt9kcnSxIAyogvb08ttT+mFRglcHnqDng+dT8C03gNJl0Sbnyup9FMqSmQ2&#10;MZbAzoKT5anSrevGxcTiYsqKwsqm4HsXgNneQGj41dgMCauC96EXTgaTQeAEnd7ECbzx2DmZjgKn&#10;N/X73fHheDQa+x9MXD+IcpamlJswG0X6wZ91fP02Wi1tNalEwVIDZygpOZ+NComWBF7E1H6ma0B+&#10;x83dp2HNkMu9lPxO4D3phM60N+g7wTToOmHfGzieHz4Je14QBuPpfkqnjNN/TwnVMQ67na7t0g7p&#10;e7l59nuYG4lKpmHmFKyM8WDrRCKjwAlPbWs1YUW73ymFoX9XCqjYptFWr0airfpnIr0EuUoBcgLl&#10;wXSETS7kO4xqmDQxVm8XRFKMimccJB/6QWBGkz0E3X4HDnLXMtu1EJ4AVIw1Ru12pNtxtqgkm+cQ&#10;ybeF4eIEnknGrITNE2pZAX9zgGliM1lPPjOuds/W624+D38D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BtPhdD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xml:space="preserve">больше максимальных допустимых значений показателей и концентраций по соответствующим загрязняющим веществам (показателям), указанных в приложении N 5 к настоящим Правилам, за величину </w:t>
      </w:r>
      <w:r w:rsidRPr="00280D77">
        <w:rPr>
          <w:rFonts w:eastAsia="Times New Roman" w:cs="Times New Roman"/>
          <w:noProof/>
          <w:color w:val="000000" w:themeColor="text1"/>
          <w:lang w:eastAsia="ru-RU"/>
        </w:rPr>
        <mc:AlternateContent>
          <mc:Choice Requires="wps">
            <w:drawing>
              <wp:inline distT="0" distB="0" distL="0" distR="0" wp14:anchorId="0F1FF61C" wp14:editId="58314AD7">
                <wp:extent cx="308610" cy="308610"/>
                <wp:effectExtent l="0" t="0" r="0" b="0"/>
                <wp:docPr id="47" name="Прямоугольник 47" descr="Рисунок 327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7" o:spid="_x0000_s1026" alt="Рисунок 32772"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95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DgcYcVJBj9pvy4/Lr+2v9nb5uf3R3rY/l1/am/aqvUbGKaMqhQq239ur&#10;5SfwuAGPa7QfDAaBKWdTqxhQT+sTaQqi6mORvlGIi3FB+IIeqRqaAlKBaOsrKUVTUJIBL99AuDsY&#10;5qAADc2b5yKD/MiZFrbYF7msTAwoI7qwPb3c9JReaJTC5b437PvQ+RRMq72JQOL1z7VU+ikVFTKb&#10;BEvIzoKT82OlO9e1i4nFxYyVJdyTuOQ7F4DZ3UBo+NXYTBJWBe8jL5oOp8PQCYP+1Am9ycQ5mo1D&#10;pz/zB73J/mQ8nvgfTFw/jAuWZZSbMGtF+uGfdXz1NjotbTSpRMkyA2dSUnIxH5cSnRN4ETP72ZKD&#10;5c7N3U3D1gu43KPkB6H3JIicWX84cMJZ2HOigTd0PD96EvW9MAons11Kx4zTf6eEmgRHvaBnu7SV&#10;9D1unv0eciNxxTTMnJJVCR5unEhsFDjlmW2tJqzs9lulMOnflQLavW601auRaKf+ucguQa5SgJxA&#10;eTAdYVMI+Q6jBiZNgtXbMyIpRuUzDpKP/DA0o8kewt4ggIPctsy3LYSnAJVgjVG3HetunJ3Vki0K&#10;iOTbwnBxBM8kZ1bC5gl1Wa0eF0wTy2Q1+cy42j5br7v5PPoN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HmmD3n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принимаются значения, указанные в этом приложении.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177. Показатель эффективности удаления i-го загрязняющего вещества очистными сооружениями организации, осуществляющей водоотведение (Э</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(процентов), определяется организацией, осуществляющей водоотведение,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7610FC8F" wp14:editId="04B5EDB8">
                <wp:extent cx="308610" cy="308610"/>
                <wp:effectExtent l="0" t="0" r="0" b="0"/>
                <wp:docPr id="46" name="Прямоугольник 46" descr="Рисунок 327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6" o:spid="_x0000_s1026" alt="Рисунок 32773"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ND8AIAAOcFAAAOAAAAZHJzL2Uyb0RvYy54bWysVM1u1DAQviPxDpbvaX6a/UnUtCq7XYRU&#10;oFLhAbyJs7FI7GC7my0ICcQViUeAd+BSFdpnyL4RY2d3u9teEJCDZXsm38w383kOjhZVieZUKiZ4&#10;gv09DyPKU5ExPkvw61cTZ4iR0oRnpBScJviSKnx0+PjRQVPHNBCFKDMqEYBwFTd1ggut69h1VVrQ&#10;iqg9UVMOxlzIimg4ypmbSdIAelW6gef13UbIrJYipUrB7bgz4kOLn+c01S/zXFGNygRDbtqu0q5T&#10;s7qHBySeSVIXLF2lQf4ii4owDkE3UGOiCbqQ7AFUxVIplMj1XioqV+Q5S6nlAGx87x6b84LU1HKB&#10;4qh6Uyb1/2DTF/MziViW4LCPEScV9Kj9tvy4/Nr+am+Xn9sf7W37c/mlvWmv2mtknDKqUqhg+729&#10;Wn4CjxvwuEb7wWCwb8rZ1CoG1PP6TJqCqPpUpG8U4mJUED6jx6qGpoBUINr6SkrRFJRkwMs3EO4O&#10;hjkoQEPT5rnIID9yoYUt9iKXlYkBZUQL29PLTU/pQqMULve9Yd+HzqdgWu1NBBKvf66l0k+pqJDZ&#10;JFhCdhaczE+V7lzXLiYWFxNWlnBP4pLvXABmdwOh4VdjM0lYFbyPvOhkeDIMnTDonzihNx47x5NR&#10;6PQn/qA33h+PRmP/g4nrh3HBsoxyE2atSD/8s46v3kanpY0mlShZZuBMSkrOpqNSojmBFzGxny05&#10;WO7c3N00bL2Ayz1KfhB6T4LImfSHAyechD0nGnhDx/OjJ1HfC6NwPNmldMo4/XdKqElw1At6tktb&#10;Sd/j5tnvITcSV0zDzClZleDhxonERoEnPLOt1YSV3X6rFCb9u1JAu9eNtno1Eu3UPxXZJchVCpAT&#10;KA+mI2wKId9h1MCkSbB6e0Ekxah8xkHykR+GZjTZQ9gbBHCQ25bptoXwFKASrDHqtiPdjbOLWrJZ&#10;AZF8WxgujuGZ5MxK2DyhLqvV44JpYpmsJp8ZV9tn63U3nw9/Aw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AYemND8AIAAOcFAAAO&#10;AAAAAAAAAAAAAAAAAC4CAABkcnMvZTJvRG9jLnhtbFBLAQItABQABgAIAAAAIQCY9mwN2QAAAAMB&#10;AAAPAAAAAAAAAAAAAAAAAEoFAABkcnMvZG93bnJldi54bWxQSwUGAAAAAAQABADzAAAAUAYAAAAA&#10;" filled="f" stroked="f">
                <o:lock v:ext="edit" aspectratio="t"/>
                <w10:anchorlock/>
              </v:rect>
            </w:pict>
          </mc:Fallback>
        </mc:AlternateConten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526D5162" wp14:editId="46D7F684">
                <wp:extent cx="308610" cy="308610"/>
                <wp:effectExtent l="0" t="0" r="0" b="0"/>
                <wp:docPr id="45" name="Прямоугольник 45" descr="Рисунок 327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5" o:spid="_x0000_s1026" alt="Рисунок 32774"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P8AIAAOcFAAAOAAAAZHJzL2Uyb0RvYy54bWysVM1u1DAQviPxDpbvaZJt9idRs1XZH4RU&#10;oFLhAbyJs7FI7GB7Ny0ICcQViUeAd+BSFdpnyL4RY2d3u9teEJCDZXsm38w383mOji/KAi2pVEzw&#10;GPsHHkaUJyJlfB7j16+mzgAjpQlPSSE4jfElVfh4+PjRUV1FtCNyUaRUIgDhKqqrGOdaV5HrqiSn&#10;JVEHoqIcjJmQJdFwlHM3laQG9LJwO57Xc2sh00qKhCoFt+PWiIcWP8tool9mmaIaFTGG3LRdpV1n&#10;ZnWHRySaS1LlLFmnQf4ii5IwDkG3UGOiCVpI9gCqZIkUSmT6IBGlK7KMJdRyADa+d4/NeU4qarlA&#10;cVS1LZP6f7DJi+WZRCyNcdDFiJMSetR8W31cfW1+Nberz82P5rb5ufrS3DRXzTUyTilVCVSw+d5c&#10;rT6Bxw14XKPDTr8fmHLWlYoA9bw6k6YgqjoVyRuFuBjlhM/piaqgKSAViLa5klLUOSUp8PINhLuH&#10;YQ4K0NCsfi5SyI8stLDFvshkaWJAGdGF7enltqf0QqMELg+9Qc+HzidgWu9NBBJtfq6k0k+pKJHZ&#10;xFhCdhacLE+Vbl03LiYWF1NWFHBPooLvXQBmewOh4VdjM0lYFbwPvXAymAwCJ+j0Jk7gjcfOyXQU&#10;OL2p3++OD8ej0dj/YOL6QZSzNKXchNko0g/+rOPrt9FqaatJJQqWGjiTkpLz2aiQaEngRUztZ0sO&#10;ljs3dz8NWy/gco+S3wm8J53QmfYGfSeYBl0n7HsDx/PDJ2HPC8JgPN2ndMo4/XdKqI5x2O10bZd2&#10;kr7HzbPfQ24kKpmGmVOwMsaDrROJjAInPLWt1YQV7X6nFCb9u1JAuzeNtno1Em3VPxPpJchVCpAT&#10;KA+mI2xyId9hVMOkibF6uyCSYlQ84yD50A8CM5rsIej2O3CQu5bZroXwBKBirDFqtyPdjrNFJdk8&#10;h0i+LQwXJ/BMMmYlbJ5Qm9X6ccE0sUzWk8+Mq92z9bqbz8PfAA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C/6aAP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 усредненное значение концентрации i-го загрязняющего вещества в сточных водах, поступающих на очистные сооружения организации, осуществляющей водоотведение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6618FE97" wp14:editId="67EBE27C">
                <wp:extent cx="308610" cy="308610"/>
                <wp:effectExtent l="0" t="0" r="0" b="0"/>
                <wp:docPr id="44" name="Прямоугольник 44" descr="Рисунок 327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4" o:spid="_x0000_s1026" alt="Рисунок 32775"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w18AIAAOcFAAAOAAAAZHJzL2Uyb0RvYy54bWysVM1u1DAQviPxDpbvaZJt9idRs1XZH4RU&#10;oFLhAbyJs7FI7GB7Ny0ICcQViUeAd+BSFdpnyL4RY2d3u9teEJCDZXsm38w383mOji/KAi2pVEzw&#10;GPsHHkaUJyJlfB7j16+mzgAjpQlPSSE4jfElVfh4+PjRUV1FtCNyUaRUIgDhKqqrGOdaV5HrqiSn&#10;JVEHoqIcjJmQJdFwlHM3laQG9LJwO57Xc2sh00qKhCoFt+PWiIcWP8tool9mmaIaFTGG3LRdpV1n&#10;ZnWHRySaS1LlLFmnQf4ii5IwDkG3UGOiCVpI9gCqZIkUSmT6IBGlK7KMJdRyADa+d4/NeU4qarlA&#10;cVS1LZP6f7DJi+WZRCyNcRBgxEkJPWq+rT6uvja/mtvV5+ZHc9v8XH1pbpqr5hoZp5SqBCrYfG+u&#10;Vp/A4wY8rtFhp9/vmnLWlYoA9bw6k6YgqjoVyRuFuBjlhM/piaqgKSAViLa5klLUOSUp8PINhLuH&#10;YQ4K0NCsfi5SyI8stLDFvshkaWJAGdGF7enltqf0QqMELg+9Qc+HzidgWu9NBBJtfq6k0k+pKJHZ&#10;xFhCdhacLE+Vbl03LiYWF1NWFHBPooLvXQBmewOh4VdjM0lYFbwPvXAymAwCJ+j0Jk7gjcfOyXQU&#10;OL2p3++OD8ej0dj/YOL6QZSzNKXchNko0g/+rOPrt9FqaatJJQqWGjiTkpLz2aiQaEngRUztZ0sO&#10;ljs3dz8NWy/gco+S3wm8J53QmfYGfSeYBl0n7HsDx/PDJ2HPC8JgPN2ndMo4/XdKqI5x2O10bZd2&#10;kr7HzbPfQ24kKpmGmVOwMsaDrROJjAInPLWt1YQV7X6nFCb9u1JAuzeNtno1Em3VPxPpJchVCpAT&#10;KA+mI2xyId9hVMOkibF6uyCSYlQ84yD50A8CM5rsIej2O3CQu5bZroXwBKBirDFqtyPdjrNFJdk8&#10;h0i+LQwXJ/BMMmYlbJ5Qm9X6ccE0sUzWk8+Mq92z9bqbz8PfAA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DeNcw1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 усредненное значение концентрации i-го загрязняющего вещества в сточных водах на выпуске сточных вод в водный объект с очистных сооружений организации, осуществляющей водоотведение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Расчет </w:t>
      </w:r>
      <w:r w:rsidRPr="00280D77">
        <w:rPr>
          <w:rFonts w:eastAsia="Times New Roman" w:cs="Times New Roman"/>
          <w:noProof/>
          <w:color w:val="000000" w:themeColor="text1"/>
          <w:lang w:eastAsia="ru-RU"/>
        </w:rPr>
        <mc:AlternateContent>
          <mc:Choice Requires="wps">
            <w:drawing>
              <wp:inline distT="0" distB="0" distL="0" distR="0" wp14:anchorId="5F5CA402" wp14:editId="000CCF53">
                <wp:extent cx="308610" cy="308610"/>
                <wp:effectExtent l="0" t="0" r="0" b="0"/>
                <wp:docPr id="43" name="Прямоугольник 43" descr="Рисунок 327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3" o:spid="_x0000_s1026" alt="Рисунок 3277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7yQ8AIAAOcFAAAOAAAAZHJzL2Uyb0RvYy54bWysVM1u1DAQviPxDpbvaX6a/UnUtCq7XYRU&#10;oFLhAbyJs7FI7GC7my0ICcQViUeAd+BSFdpnyL4RY2d3u9teEJCDZXsm38w383kOjhZVieZUKiZ4&#10;gv09DyPKU5ExPkvw61cTZ4iR0oRnpBScJviSKnx0+PjRQVPHNBCFKDMqEYBwFTd1ggut69h1VVrQ&#10;iqg9UVMOxlzIimg4ypmbSdIAelW6gef13UbIrJYipUrB7bgz4kOLn+c01S/zXFGNygRDbtqu0q5T&#10;s7qHBySeSVIXLF2lQf4ii4owDkE3UGOiCbqQ7AFUxVIplMj1XioqV+Q5S6nlAGx87x6b84LU1HKB&#10;4qh6Uyb1/2DTF/MziViW4HAfI04q6FH7bflx+bX91d4uP7c/2tv25/JLe9NetdfIOGVUpVDB9nt7&#10;tfwEHjfgcY32g8Ggb8rZ1CoG1PP6TJqCqPpUpG8U4mJUED6jx6qGpoBUINr6SkrRFJRkwMs3EO4O&#10;hjkoQEPT5rnIID9yoYUt9iKXlYkBZUQL29PLTU/pQqMULve9Yd+HzqdgWu1NBBKvf66l0k+pqJDZ&#10;JFhCdhaczE+V7lzXLiYWFxNWlnBP4pLvXABmdwOh4VdjM0lYFbyPvOhkeDIMnTDonzihNx47x5NR&#10;6PQn/qA33h+PRmP/g4nrh3HBsoxyE2atSD/8s46v3kanpY0mlShZZuBMSkrOpqNSojmBFzGxny05&#10;WO7c3N00bL2Ayz1KfhB6T4LImfSHAyechD0nGnhDx/OjJ1HfC6NwPNmldMo4/XdKqElw1At6tktb&#10;Sd/j5tnvITcSV0zDzClZleDhxonERoEnPLOt1YSV3X6rFCb9u1JAu9eNtno1Eu3UPxXZJchVCpAT&#10;KA+mI2wKId9h1MCkSbB6e0Ekxah8xkHykR+GZjTZQ9gbBHCQ25bptoXwFKASrDHqtiPdjbOLWrJZ&#10;AZF8WxgujuGZ5MxK2DyhLqvV44JpYpmsJp8ZV9tn63U3nw9/Aw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D917yQ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 xml:space="preserve">и </w:t>
      </w:r>
      <w:r w:rsidRPr="00280D77">
        <w:rPr>
          <w:rFonts w:eastAsia="Times New Roman" w:cs="Times New Roman"/>
          <w:noProof/>
          <w:color w:val="000000" w:themeColor="text1"/>
          <w:lang w:eastAsia="ru-RU"/>
        </w:rPr>
        <mc:AlternateContent>
          <mc:Choice Requires="wps">
            <w:drawing>
              <wp:inline distT="0" distB="0" distL="0" distR="0" wp14:anchorId="067A5A87" wp14:editId="1EEFA970">
                <wp:extent cx="308610" cy="308610"/>
                <wp:effectExtent l="0" t="0" r="0" b="0"/>
                <wp:docPr id="42" name="Прямоугольник 42" descr="Рисунок 327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2" o:spid="_x0000_s1026" alt="Рисунок 32777"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9Cq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DgOMOKmgR+235cfl1/ZXe7v83P5ob9ufyy/tTXvVXiPjlFGVQgXb7+3V&#10;8hN43IDHNdoPBoOBKWdTqxhQT+sTaQqi6mORvlGIi3FB+IIeqRqaAlKBaOsrKUVTUJIBL99AuDsY&#10;5qAADc2b5yKD/MiZFrbYF7msTAwoI7qwPb3c9JReaJTC5b437PvQ+RRMq72JQOL1z7VU+ikVFTKb&#10;BEvIzoKT82OlO9e1i4nFxYyVJdyTuOQ7F4DZ3UBo+NXYTBJWBe8jL5oOp8PQCYP+1Am9ycQ5mo1D&#10;pz/zB73J/mQ8nvgfTFw/jAuWZZSbMGtF+uGfdXz1NjotbTSpRMkyA2dSUnIxH5cSnRN4ETP72ZKD&#10;5c7N3U3D1gu43KPkB6H3JIicWX84cMJZ2HOigTd0PD96EvW9MAons11Kx4zTf6eEmgRHvaBnu7SV&#10;9D1unv0eciNxxTTMnJJVCR5unEhsFDjlmW2tJqzs9lulMOnflQLavW601auRaKf+ucguQa5SgJxA&#10;eTAdYVMI+Q6jBiZNgtXbMyIpRuUzDpKP/DA0o8kewt4ggIPctsy3LYSnAJVgjVG3HetunJ3Vki0K&#10;iOTbwnBxBM8kZ1bC5gl1Wa0eF0wTy2Q1+cy42j5br7v5PPoN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JwL0Kr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выполняется за период не менее 12 календарных месяцев (для загрязняющих веществ, определение усредненных значений концентрации которых требует отбора проб сточных вод 1 раз в 3 месяца согласно приложению N 6 к настоящим Правилам - за период не менее 8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 в случае, если такие очистные сооружения эксплуатируются организацией, осуществляющей водоотведение, менее 12 календарных месяцев до даты представления организацией, осуществляющей водоотведение, рассчитанных значений нормативов состава сточных вод. Периодичность отбора проб сточных вод, необходимых для определения указанных усредненных значений концентрации, приведена в приложении N 6 к настоящим Правилам. При этом для загрязняющих веществ, определение усредненных значений концентрации которых требует отбора проб сточных вод 1 раз в 3 месяца в соответствии с приложением N 6 к настоящим Правилам, интервал между датами отборов проб должен составлять не менее 30 календарных дней.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При представлении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до 1 января 2021 г. расчет </w:t>
      </w:r>
      <w:r w:rsidRPr="00280D77">
        <w:rPr>
          <w:rFonts w:eastAsia="Times New Roman" w:cs="Times New Roman"/>
          <w:noProof/>
          <w:color w:val="000000" w:themeColor="text1"/>
          <w:lang w:eastAsia="ru-RU"/>
        </w:rPr>
        <mc:AlternateContent>
          <mc:Choice Requires="wps">
            <w:drawing>
              <wp:inline distT="0" distB="0" distL="0" distR="0" wp14:anchorId="6B43FE40" wp14:editId="2A7DDFB4">
                <wp:extent cx="308610" cy="308610"/>
                <wp:effectExtent l="0" t="0" r="0" b="0"/>
                <wp:docPr id="41" name="Прямоугольник 41" descr="Рисунок 327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1" o:spid="_x0000_s1026" alt="Рисунок 3277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7i8AIAAOcFAAAOAAAAZHJzL2Uyb0RvYy54bWysVM1u1DAQviPxDpbvaZJt9idRs1XZH4RU&#10;oFLhAbyJs7FI7GB7Ny0ICcQViUeAd+BSFdpnyL4RY2d3u9teEJCDZXsm38w383mOji/KAi2pVEzw&#10;GPsHHkaUJyJlfB7j16+mzgAjpQlPSSE4jfElVfh4+PjRUV1FtCNyUaRUIgDhKqqrGOdaV5HrqiSn&#10;JVEHoqIcjJmQJdFwlHM3laQG9LJwO57Xc2sh00qKhCoFt+PWiIcWP8tool9mmaIaFTGG3LRdpV1n&#10;ZnWHRySaS1LlLFmnQf4ii5IwDkG3UGOiCVpI9gCqZIkUSmT6IBGlK7KMJdRyADa+d4/NeU4qarlA&#10;cVS1LZP6f7DJi+WZRCyNceBjxEkJPWq+rT6uvja/mtvV5+ZHc9v8XH1pbpqr5hoZp5SqBCrYfG+u&#10;Vp/A4wY8rtFhp98fmHLWlYoA9bw6k6YgqjoVyRuFuBjlhM/piaqgKSAViLa5klLUOSUp8PINhLuH&#10;YQ4K0NCsfi5SyI8stLDFvshkaWJAGdGF7enltqf0QqMELg+9Qc+HzidgWu9NBBJtfq6k0k+pKJHZ&#10;xFhCdhacLE+Vbl03LiYWF1NWFHBPooLvXQBmewOh4VdjM0lYFbwPvXAymAwCJ+j0Jk7gjcfOyXQU&#10;OL2p3++OD8ej0dj/YOL6QZSzNKXchNko0g/+rOPrt9FqaatJJQqWGjiTkpLz2aiQaEngRUztZ0sO&#10;ljs3dz8NWy/gco+S3wm8J53QmfYGfSeYBl0n7HsDx/PDJ2HPC8JgPN2ndMo4/XdKqI5x2O10bZd2&#10;kr7HzbPfQ24kKpmGmVOwMsaDrROJjAInPLWt1YQV7X6nFCb9u1JAuzeNtno1Em3VPxPpJchVCpAT&#10;KA+mI2xyId9hVMOkibF6uyCSYlQ84yD50A8CM5rsIej2O3CQu5bZroXwBKBirDFqtyPdjrNFJdk8&#10;h0i+LQwXJ/BMMmYlbJ5Qm9X6ccE0sUzWk8+Mq92z9bqbz8PfAA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Azdv7i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 xml:space="preserve">и </w:t>
      </w:r>
      <w:r w:rsidRPr="00280D77">
        <w:rPr>
          <w:rFonts w:eastAsia="Times New Roman" w:cs="Times New Roman"/>
          <w:noProof/>
          <w:color w:val="000000" w:themeColor="text1"/>
          <w:lang w:eastAsia="ru-RU"/>
        </w:rPr>
        <mc:AlternateContent>
          <mc:Choice Requires="wps">
            <w:drawing>
              <wp:inline distT="0" distB="0" distL="0" distR="0" wp14:anchorId="39FBB902" wp14:editId="08F5598C">
                <wp:extent cx="308610" cy="308610"/>
                <wp:effectExtent l="0" t="0" r="0" b="0"/>
                <wp:docPr id="40" name="Прямоугольник 40" descr="Рисунок 327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0" o:spid="_x0000_s1026" alt="Рисунок 32779"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LY7wIAAOcFAAAOAAAAZHJzL2Uyb0RvYy54bWysVM1u1DAQviPxDpbvaZJt9idRs1XZH4RU&#10;oFLhAbyJs7FI7GB7Ny0ICcQViUeAd+BSFdpnyL4RY2d3u9teEJCDZXsm38x883mOji/KAi2pVEzw&#10;GPsHHkaUJyJlfB7j16+mzgAjpQlPSSE4jfElVfh4+PjRUV1FtCNyUaRUIgDhKqqrGOdaV5HrqiSn&#10;JVEHoqIcjJmQJdFwlHM3laQG9LJwO57Xc2sh00qKhCoFt+PWiIcWP8tool9mmaIaFTGG3LRdpV1n&#10;ZnWHRySaS1LlLFmnQf4ii5IwDkG3UGOiCVpI9gCqZIkUSmT6IBGlK7KMJdTWANX43r1qznNSUVsL&#10;kKOqLU3q/8EmL5ZnErE0xgHQw0kJPWq+rT6uvja/mtvV5+ZHc9v8XH1pbpqr5hoZp5SqBBhsvjdX&#10;q0/gcQMe1+iw0++Hhs66UhGgnldn0hCiqlORvFGIi1FO+JyeqAqaAlKBaJsrKUWdU5JCXb6BcPcw&#10;zEEBGprVz0UK+ZGFFpbsi0yWJgbQiC5sTy+3PaUXGiVweegNej5knYBpvTcRSLT5uZJKP6WiRGYT&#10;YwnZWXCyPFW6dd24mFhcTFlRwD2JCr53AZjtDYSGX43NJGFV8D70wslgMgicoNObOIE3Hjsn01Hg&#10;9KZ+vzs+HI9GY/+DiesHUc7SlHITZqNIP/izjq/fRqulrSaVKFhq4ExKSs5no0KiJYEXMbWfpRws&#10;d27ufhqWL6jlXkl+J/CedEJn2hv0nWAadJ2w7w0czw+fhD0vCIPxdL+kU8bpv5eE6hiH3U7Xdmkn&#10;6Xu1efZ7WBuJSqZh5hSsjPFg60Qio8AJT21rNWFFu9+hwqR/RwW0e9Noq1cj0Vb9M5FeglylADmB&#10;8mA6wiYX8h1GNUyaGKu3CyIpRsUzDpIP/cA8K20PQbffgYPctcx2LYQnABVjjVG7Hel2nC0qyeY5&#10;RPItMVycwDPJmJWweUJtVuvHBdPEVrKefGZc7Z6t1918Hv4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FKqktj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xml:space="preserve">может выполняться за период не менее 60 календарных дней, при этом </w:t>
      </w:r>
      <w:r w:rsidRPr="00280D77">
        <w:rPr>
          <w:rFonts w:eastAsia="Times New Roman" w:cs="Times New Roman"/>
          <w:noProof/>
          <w:color w:val="000000" w:themeColor="text1"/>
          <w:lang w:eastAsia="ru-RU"/>
        </w:rPr>
        <mc:AlternateContent>
          <mc:Choice Requires="wps">
            <w:drawing>
              <wp:inline distT="0" distB="0" distL="0" distR="0" wp14:anchorId="4778FED7" wp14:editId="07D553AD">
                <wp:extent cx="308610" cy="308610"/>
                <wp:effectExtent l="0" t="0" r="0" b="0"/>
                <wp:docPr id="39" name="Прямоугольник 39" descr="Рисунок 327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9" o:spid="_x0000_s1026" alt="Рисунок 3278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tB6wIAAOcFAAAOAAAAZHJzL2Uyb0RvYy54bWysVNtu1DAQfUfiHyy/p0m22UuiZqt2Lwip&#10;QKXCB3gTZ2OR2MH2brYgJBCvSHwC/AMvFdB+Q/aPGHvv7QsC8mDZnsmZOTPHc3K6KAs0p1IxwWPs&#10;H3kYUZ6IlPFpjF+9HDs9jJQmPCWF4DTG11Th0/7jRyd1FdGWyEWRUokAhKuormKca11FrquSnJZE&#10;HYmKcjBmQpZEw1FO3VSSGtDLwm15XsethUwrKRKqFNwOV0bct/hZRhP9IssU1aiIMeSm7SrtOjGr&#10;2z8h0VSSKmfJOg3yF1mUhHEIuoUaEk3QTLIHUCVLpFAi00eJKF2RZSyhlgOw8b17bK5yUlHLBYqj&#10;qm2Z1P+DTZ7PLyViaYyPQ4w4KaFHzdflh+WX5ldzt/zUfG/ump/Lz81tc9P8QMYppSqBCjbfmpvl&#10;R/C4BQ+wtLo9W866UhGgXlWX0hREVRciea0QF4Oc8Ck9UxU0BaQC0TZXUoo6pyQFXr7piHuAYQ4K&#10;0NCkfiZSyI/MtLDFXmSyNDGgjGhhe3q97SldaJTA5bHX6/jQ+QRM672JQKLNz5VU+gkVJTKbGEvI&#10;zoKT+YXSK9eNi4nFxZgVhZVNwQ8uAHN1A6HhV2MzSVgVvAu9cNQb9QInaHVGTuANh87ZeBA4nbHf&#10;bQ+Ph4PB0H9v4vpBlLM0pdyE2SjSD/6s4+u3sdLSVpNKFCw1cCYlJaeTQSHRnMCLGNvPlhwsOzf3&#10;MA1bL+Byj5LfCrzzVuiMO72uE4yDthN2vZ7j+eF52PGCMBiODyldME7/nRKqYxy2W23bpb2k73Hz&#10;7PeQG4lKpmHmFKyMcW/rRCKjwBFPbWs1YcVqv1cKk/6uFNDuTaOtXo1EzdhR0USk1yBXKUBOoDyY&#10;jrDJhXyLUQ2TJsbqzYxIilHxlIPkQz8IzGiyh6DdbcFB7lsm+xbCE4CKscZotR3o1TibVZJNc4jk&#10;28JwcQbPJGNWwrus1o8Lpollsp58Zlztn63Xbj73fwMAAP//AwBQSwMEFAAGAAgAAAAhAJj2bA3Z&#10;AAAAAwEAAA8AAABkcnMvZG93bnJldi54bWxMj0FLw0AQhe+C/2EZwYvYjSKlxGyKFMQiQjHVnqfZ&#10;MQlmZ9PsNon/3tEe9DKP4Q3vfZMtJ9eqgfrQeDZwM0tAEZfeNlwZeNs+Xi9AhYhssfVMBr4owDI/&#10;P8swtX7kVxqKWCkJ4ZCigTrGLtU6lDU5DDPfEYv34XuHUda+0rbHUcJdq2+TZK4dNiwNNXa0qqn8&#10;LI7OwFhuht325UlvrnZrz4f1YVW8PxtzeTE93IOKNMW/Y/jBF3TIhWnvj2yDag3II/F3ine3mIPa&#10;n1Tnmf7Pnn8DAAD//wMAUEsBAi0AFAAGAAgAAAAhALaDOJL+AAAA4QEAABMAAAAAAAAAAAAAAAAA&#10;AAAAAFtDb250ZW50X1R5cGVzXS54bWxQSwECLQAUAAYACAAAACEAOP0h/9YAAACUAQAACwAAAAAA&#10;AAAAAAAAAAAvAQAAX3JlbHMvLnJlbHNQSwECLQAUAAYACAAAACEA2EWbQesCAADnBQAADgAAAAAA&#10;AAAAAAAAAAAuAgAAZHJzL2Uyb0RvYy54bWxQSwECLQAUAAYACAAAACEAmPZsDdkAAAADAQAADwAA&#10;AAAAAAAAAAAAAABFBQAAZHJzL2Rvd25yZXYueG1sUEsFBgAAAAAEAAQA8wAAAEsGAAAAAA==&#10;" filled="f" stroked="f">
                <o:lock v:ext="edit" aspectratio="t"/>
                <w10:anchorlock/>
              </v:rect>
            </w:pict>
          </mc:Fallback>
        </mc:AlternateContent>
      </w:r>
      <w:r w:rsidRPr="00280D77">
        <w:rPr>
          <w:rFonts w:eastAsia="Times New Roman" w:cs="Times New Roman"/>
          <w:color w:val="000000" w:themeColor="text1"/>
          <w:lang w:eastAsia="ru-RU"/>
        </w:rPr>
        <w:t xml:space="preserve">и </w:t>
      </w:r>
      <w:r w:rsidRPr="00280D77">
        <w:rPr>
          <w:rFonts w:eastAsia="Times New Roman" w:cs="Times New Roman"/>
          <w:noProof/>
          <w:color w:val="000000" w:themeColor="text1"/>
          <w:lang w:eastAsia="ru-RU"/>
        </w:rPr>
        <mc:AlternateContent>
          <mc:Choice Requires="wps">
            <w:drawing>
              <wp:inline distT="0" distB="0" distL="0" distR="0" wp14:anchorId="1DF7D7F6" wp14:editId="4824B01D">
                <wp:extent cx="308610" cy="308610"/>
                <wp:effectExtent l="0" t="0" r="0" b="0"/>
                <wp:docPr id="38" name="Прямоугольник 38" descr="Рисунок 327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8" o:spid="_x0000_s1026" alt="Рисунок 3278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fd77gIAAOcFAAAOAAAAZHJzL2Uyb0RvYy54bWysVM1u1DAQviPxDpbvaZJt9idRs1W7Pwip&#10;QKXCA3gTZ2OR2MH2bloQEogrEo8A78ClAtpnyL4RY2d3u9teEJCDZXsm33wz83mOji/LAi2pVEzw&#10;GPsHHkaUJyJlfB7jVy+nzgAjpQlPSSE4jfEVVfh4+PjRUV1FtCNyUaRUIgDhKqqrGOdaV5HrqiSn&#10;JVEHoqIcjJmQJdFwlHM3laQG9LJwO57Xc2sh00qKhCoFt+PWiIcWP8tool9kmaIaFTEGbtqu0q4z&#10;s7rDIxLNJalylqxpkL9gURLGIegWakw0QQvJHkCVLJFCiUwfJKJ0RZaxhNocIBvfu5fNRU4qanOB&#10;4qhqWyb1/2CT58tziVga40PoFCcl9Kj5uvqw+tL8am5Xn5rvzW3zc/W5uWmumx/IOKVUJVDB5ltz&#10;vfoIHjfgAZZOf+CbctaVigD1ojqXpiCqOhPJa4W4GOWEz+mJqqApIBWItrmSUtQ5JSnkZSHcPQxz&#10;UICGZvUzkQI/stDCFvsyk6WJAWVEl7anV9ue0kuNErg89AY9HzqfgGm9B5IuiTY/V1LpJ1SUyGxi&#10;LIGdBSfLM6Vb142LicXFlBWFlU3B9y4As72B0PCrsRkSVgXvQi+cDCaDwAk6vYkTeOOxczIdBU5v&#10;6ve748PxaDT235u4fhDlLE0pN2E2ivSDP+v4+m20WtpqUomCpQbOUFJyPhsVEi0JvIip/UzXgPyO&#10;m7tPw5ohl3sp+Z3AO+2EzrQ36DvBNOg6Yd8bOJ4fnoY9LwiD8XQ/pTPG6b+nhOoYh91O13Zph/S9&#10;3Dz7PcyNRCXTMHMKVsZ4sHUikVHghKe2tZqwot3vlMLQvysFVGzTaKtXI9FW/TORXoFcpQA5gfJg&#10;OsImF/ItRjVMmhirNwsiKUbFUw6SD/0gMKPJHoJuvwMHuWuZ7VoITwAqxhqjdjvS7ThbVJLNc4jk&#10;28JwcQLPJGNWwuYJtayAvznANLGZrCefGVe7Z+t1N5+HvwE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uZn3e+4CAADn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 xml:space="preserve">рассчитываются на основании результатов анализов не менее 12 проб сточных вод (для загрязняющих веществ, определение усредненных значений концентрации которых требует отбора проб сточных вод 1 раз в 3 месяца в соответствии с приложением N 6 к настоящим Правилам </w:t>
      </w:r>
      <w:r w:rsidRPr="00280D77">
        <w:rPr>
          <w:rFonts w:eastAsia="Times New Roman" w:cs="Times New Roman"/>
          <w:noProof/>
          <w:color w:val="000000" w:themeColor="text1"/>
          <w:lang w:eastAsia="ru-RU"/>
        </w:rPr>
        <mc:AlternateContent>
          <mc:Choice Requires="wps">
            <w:drawing>
              <wp:inline distT="0" distB="0" distL="0" distR="0" wp14:anchorId="428527C5" wp14:editId="0953853D">
                <wp:extent cx="308610" cy="308610"/>
                <wp:effectExtent l="0" t="0" r="0" b="0"/>
                <wp:docPr id="37" name="Прямоугольник 37" descr="Рисунок 32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7" o:spid="_x0000_s1026" alt="Рисунок 32782"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3S7gIAAOcFAAAOAAAAZHJzL2Uyb0RvYy54bWysVNtu1DAQfUfiHyy/p7k0e0nUbNXuBSEV&#10;qFT4AG/ibCwSO9hu04KQQLwi8QnwD7xUQPsN2T9i7Oxud9sXBOTBsj2TM3Nmjufg8LIq0QWVigme&#10;YH/Pw4jyVGSMLxL86uXMGWKkNOEZKQWnCb6iCh+OHj86aOqYBqIQZUYlAhCu4qZOcKF1HbuuSgta&#10;EbUnasrBmAtZEQ1HuXAzSRpAr0o38Ly+2wiZ1VKkVCm4nXRGPLL4eU5T/SLPFdWoTDDkpu0q7To3&#10;qzs6IPFCkrpg6SoN8hdZVIRxCLqBmhBN0LlkD6AqlkqhRK73UlG5Is9ZSi0HYON799icFaSmlgsU&#10;R9WbMqn/B5s+vziViGUJ3h9gxEkFPWq/Lj8sv7S/2tvlp/Z7e9v+XH5ub9rr9gcyThlVKVSw/dZe&#10;Lz+Cxw14gCUYDANTzqZWMaCe1afSFETVJyJ9rRAX44LwBT1SNTQFpALR1ldSiqagJANevoFwdzDM&#10;QQEamjfPRAb5kXMtbLEvc1mZGFBGdGl7erXpKb3UKIXLfW/Y96HzKZhWexOBxOufa6n0EyoqZDYJ&#10;lpCdBScXJ0p3rmsXE4uLGStLuCdxyXcuALO7gdDwq7GZJKwK3kVeNB1Oh6ETBv2pE3qTiXM0G4dO&#10;f+YPepP9yXg88d+buH4YFyzLKDdh1or0wz/r+OptdFraaFKJkmUGzqSk5GI+LiW6IPAiZvazJQfL&#10;nZu7m4atF3C5R8kPQu84iJxZfzhwwlnYc6KBN3Q8PzqO+l4YhZPZLqUTxum/U0JNgqNe0LNd2kr6&#10;HjfPfg+5kbhiGmZOyaoEDzdOJDYKnPLMtlYTVnb7rVKY9O9KAe1eN9rq1Ui0U/9cZFcgVylATqA8&#10;mI6wKYR8i1EDkybB6s05kRSj8ikHyUd+GJrRZA9hbxDAQW5b5tsWwlOASrDGqNuOdTfOzmvJFgVE&#10;8m1huDiCZ5IzK2HzhLqsVo8Lpollspp8Zlxtn63X3Xwe/QY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23B90u4CAADn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 xml:space="preserve">и </w:t>
      </w:r>
      <w:r w:rsidRPr="00280D77">
        <w:rPr>
          <w:rFonts w:eastAsia="Times New Roman" w:cs="Times New Roman"/>
          <w:noProof/>
          <w:color w:val="000000" w:themeColor="text1"/>
          <w:lang w:eastAsia="ru-RU"/>
        </w:rPr>
        <mc:AlternateContent>
          <mc:Choice Requires="wps">
            <w:drawing>
              <wp:inline distT="0" distB="0" distL="0" distR="0" wp14:anchorId="642B3260" wp14:editId="68387612">
                <wp:extent cx="308610" cy="308610"/>
                <wp:effectExtent l="0" t="0" r="0" b="0"/>
                <wp:docPr id="36" name="Прямоугольник 36" descr="Рисунок 327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6" o:spid="_x0000_s1026" alt="Рисунок 32783"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BHo7wIAAOcFAAAOAAAAZHJzL2Uyb0RvYy54bWysVM1u1DAQviPxDpbvaZLd7E+iZqt2fxBS&#10;gUqFB/AmzsYisYPtbVoQEogrEo8A78ClAtpnyL4RY2d3u9teEJCDZXsm38w383kOjy7LAl1QqZjg&#10;MfYPPIwoT0TK+CLGr17OnCFGShOekkJwGuMrqvDR6PGjw7qKaEfkokipRADCVVRXMc61riLXVUlO&#10;S6IOREU5GDMhS6LhKBduKkkN6GXhdjyv79ZCppUUCVUKbietEY8sfpbRRL/IMkU1KmIMuWm7SrvO&#10;zeqODkm0kKTKWbJOg/xFFiVhHIJuoSZEE7SU7AFUyRIplMj0QSJKV2QZS6jlAGx87x6b85xU1HKB&#10;4qhqWyb1/2CT5xdnErE0xt0+RpyU0KPm6+rD6kvzq7ldfWq+N7fNz9Xn5qa5bn4g45RSlUAFm2/N&#10;9eojeNyAB1g6g2HXlLOuVASo59WZNAVR1alIXivExTgnfEGPVQVNAalAtM2VlKLOKUmBl28g3D0M&#10;c1CAhub1M5FCfmSphS32ZSZLEwPKiC5tT6+2PaWXGiVw2fWGfR86n4BpvTcRSLT5uZJKP6GiRGYT&#10;YwnZWXBycap067pxMbG4mLGigHsSFXzvAjDbGwgNvxqbScKq4F3ohdPhdBg4Qac/dQJvMnGOZ+PA&#10;6c/8QW/SnYzHE/+9iesHUc7SlHITZqNIP/izjq/fRqulrSaVKFhq4ExKSi7m40KiCwIvYmY/W3Kw&#10;3Lm5+2nYegGXe5T8TuCddEJn1h8OnGAW9Jxw4A0dzw9Pwr4XhMFktk/plHH675RQHeOw1+nZLu0k&#10;fY+bZ7+H3EhUMg0zp2BljIdbJxIZBU55alurCSva/U4pTPp3pYB2bxpt9Wok2qp/LtIrkKsUICdQ&#10;HkxH2ORCvsWohkkTY/VmSSTFqHjKQfKhHwRmNNlD0Bt04CB3LfNdC+EJQMVYY9Rux7odZ8tKskUO&#10;kXxbGC6O4ZlkzErYPKE2q/XjgmlimawnnxlXu2frdTefR7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LqsEej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рассчитываются на основании результатов анализов не менее 4 проб сточных вод), поступающих на очистные сооружения организации, осуществляющей водоотведение, с интервалом между датами отбора проб не менее 5 календарных дней.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результат анализа пробы сточных вод, поступающих на очистные сооружения, или результат анализа пробы сточных вод на выпуске сточных вод в водный объект по конкретному показателю находятся вне диапазона измерений, предусмотренного нормативным документом, регулирующим методы определения конкретных показателей, или включенного в область аккредитации лаборатории, выполнившей исследование, в качестве результата анализа для определения показателя эффективности удаления загрязняющего вещества используется значение ближайшей границы соответствующего диапазона измерений.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определенное в соответствии с настоящим пунктом значение Э</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xml:space="preserve"> составляет более 99 процентов, значение данного показателя принимается равным 99 процентам. В случае если определенное в соответствии с настоящим пунктом значение Э</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xml:space="preserve"> является отрицательной величиной, значение этого показателя принимается равным нулю.</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сточные воды, сбрасываемые в водные объекты, не проходят очистку на очистных сооружениях, осуществляющих очистку сточных вод перед их сбросом в водный объект, значение Э</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xml:space="preserve"> принимается равным нулю.</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178. 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очистка сточных вод осуществляется на 2 и более очистных сооружениях организации, осуществляющей водоотведение, либо часть сточных вод не проходит очистку на очистных сооружениях организации, осуществляющей водоотведение, показатель Э</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xml:space="preserve">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591691A4" wp14:editId="51DE1925">
                <wp:extent cx="308610" cy="308610"/>
                <wp:effectExtent l="0" t="0" r="0" b="0"/>
                <wp:docPr id="35" name="Прямоугольник 35" descr="Рисунок 327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 o:spid="_x0000_s1026" alt="Рисунок 32784"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Kk7wIAAOcFAAAOAAAAZHJzL2Uyb0RvYy54bWysVM1u1DAQviPxDpbvaZJt9idRs1W7Pwip&#10;QKXCA3gTZ2OR2MH2bloQEogrEo8A78ClAtpnyL4RY2d3u9teEJCDZXsm38w383mOji/LAi2pVEzw&#10;GPsHHkaUJyJlfB7jVy+nzgAjpQlPSSE4jfEVVfh4+PjRUV1FtCNyUaRUIgDhKqqrGOdaV5HrqiSn&#10;JVEHoqIcjJmQJdFwlHM3laQG9LJwO57Xc2sh00qKhCoFt+PWiIcWP8tool9kmaIaFTGG3LRdpV1n&#10;ZnWHRySaS1LlLFmnQf4ii5IwDkG3UGOiCVpI9gCqZIkUSmT6IBGlK7KMJdRyADa+d4/NRU4qarlA&#10;cVS1LZP6f7DJ8+W5RCyN8WEXI05K6FHzdfVh9aX51dyuPjXfm9vm5+pzc9NcNz+QcUqpSqCCzbfm&#10;evURPG7AAyyd/iAw5awrFQHqRXUuTUFUdSaS1wpxMcoJn9MTVUFTQCoQbXMlpahzSlLg5RsIdw/D&#10;HBSgoVn9TKSQH1loYYt9mcnSxIAyokvb06ttT+mlRglcHnqDng+dT8C03psIJNr8XEmln1BRIrOJ&#10;sYTsLDhZnindum5cTCwupqwo4J5EBd+7AMz2BkLDr8ZmkrAqeBd64WQwGQRO0OlNnMAbj52T6Shw&#10;elO/3x0fjkejsf/exPWDKGdpSrkJs1GkH/xZx9dvo9XSVpNKFCw1cCYlJeezUSHRksCLmNrPlhws&#10;d27ufhq2XsDlHiW/E3inndCZ9gZ9J5gGXSfsewPH88PTsOcFYTCe7lM6Y5z+OyVUxzjsdrq2SztJ&#10;3+Pm2e8hNxKVTMPMKVgZ48HWiURGgROe2tZqwop2v1MKk/5dKaDdm0ZbvRqJtuqfifQK5CoFyAmU&#10;B9MRNrmQbzGqYdLEWL1ZEEkxKp5ykHzoB4EZTfYQdPsdOMhdy2zXQngCUDHWGLXbkW7H2aKSbJ5D&#10;JN8WhosTeCYZsxI2T6jNav24YJpYJuvJZ8bV7tl63c3n4W8A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B0/0qTvAgAA5wUAAA4A&#10;AAAAAAAAAAAAAAAALgIAAGRycy9lMm9Eb2MueG1sUEsBAi0AFAAGAAgAAAAhAJj2bA3ZAAAAAwEA&#10;AA8AAAAAAAAAAAAAAAAASQUAAGRycy9kb3ducmV2LnhtbFBLBQYAAAAABAAEAPMAAABPBgAAAAA=&#10;" filled="f" stroked="f">
                <o:lock v:ext="edit" aspectratio="t"/>
                <w10:anchorlock/>
              </v:rect>
            </w:pict>
          </mc:Fallback>
        </mc:AlternateConten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j - очистные сооружения организации, осуществляющей водоотведение, или выпуск сточных вод, не прошедших очистку (количество j принимает значения от 1 до n);</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Q</w:t>
      </w:r>
      <w:r w:rsidRPr="00280D77">
        <w:rPr>
          <w:rFonts w:eastAsia="Times New Roman" w:cs="Times New Roman"/>
          <w:color w:val="000000" w:themeColor="text1"/>
          <w:vertAlign w:val="subscript"/>
          <w:lang w:eastAsia="ru-RU"/>
        </w:rPr>
        <w:t>j</w:t>
      </w:r>
      <w:r w:rsidRPr="00280D77">
        <w:rPr>
          <w:rFonts w:eastAsia="Times New Roman" w:cs="Times New Roman"/>
          <w:color w:val="000000" w:themeColor="text1"/>
          <w:lang w:eastAsia="ru-RU"/>
        </w:rPr>
        <w:t xml:space="preserve"> - объем сточных вод, очищаемых на j-х очистных сооружениях организации, осуществляющей водоотведение, за период не менее 12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в случае, если очистные сооружения введены в эксплуатацию менее чем за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объем сточных вод, не прошедших очистку на очистных сооружениях организации, осуществляющей водоотведение, за период не менее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(куб. метров);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50776EBE" wp14:editId="10E041BF">
                <wp:extent cx="308610" cy="308610"/>
                <wp:effectExtent l="0" t="0" r="0" b="0"/>
                <wp:docPr id="34" name="Прямоугольник 34" descr="Рисунок 327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4" o:spid="_x0000_s1026" alt="Рисунок 32785"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76e7wIAAOcFAAAOAAAAZHJzL2Uyb0RvYy54bWysVM1u1DAQviPxDpbvaZJt9idRs1W7Pwip&#10;QKXCA3gTZ2OR2MH2bloQEogrEo8A78ClAtpnyL4RY2d3u9teEJCDZXsm38w383mOji/LAi2pVEzw&#10;GPsHHkaUJyJlfB7jVy+nzgAjpQlPSSE4jfEVVfh4+PjRUV1FtCNyUaRUIgDhKqqrGOdaV5HrqiSn&#10;JVEHoqIcjJmQJdFwlHM3laQG9LJwO57Xc2sh00qKhCoFt+PWiIcWP8tool9kmaIaFTGG3LRdpV1n&#10;ZnWHRySaS1LlLFmnQf4ii5IwDkG3UGOiCVpI9gCqZIkUSmT6IBGlK7KMJdRyADa+d4/NRU4qarlA&#10;cVS1LZP6f7DJ8+W5RCyN8WGAEScl9Kj5uvqw+tL8am5Xn5rvzW3zc/W5uWmumx/IOKVUJVDB5ltz&#10;vfoIHjfgAZZOf9A15awrFQHqRXUuTUFUdSaS1wpxMcoJn9MTVUFTQCoQbXMlpahzSlLg5RsIdw/D&#10;HBSgoVn9TKSQH1loYYt9mcnSxIAyokvb06ttT+mlRglcHnqDng+dT8C03psIJNr8XEmln1BRIrOJ&#10;sYTsLDhZnindum5cTCwupqwo4J5EBd+7AMz2BkLDr8ZmkrAqeBd64WQwGQRO0OlNnMAbj52T6Shw&#10;elO/3x0fjkejsf/exPWDKGdpSrkJs1GkH/xZx9dvo9XSVpNKFCw1cCYlJeezUSHRksCLmNrPlhws&#10;d27ufhq2XsDlHiW/E3inndCZ9gZ9J5gGXSfsewPH88PTsOcFYTCe7lM6Y5z+OyVUxzjsdrq2SztJ&#10;3+Pm2e8hNxKVTMPMKVgZ48HWiURGgROe2tZqwop2v1MKk/5dKaDdm0ZbvRqJtuqfifQK5CoFyAmU&#10;B9MRNrmQbzGqYdLEWL1ZEEkxKp5ykHzoB4EZTfYQdPsdOMhdy2zXQngCUDHWGLXbkW7H2aKSbJ5D&#10;JN8WhosTeCYZsxI2T6jNav24YJpYJuvJZ8bV7tl63c3n4W8A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Hzjvp7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показатель эффективности удаления i-го загрязняющего вещества на j-х очистных сооружениях организации, осуществляющей водоотведение (процентов) или на j-м выпуске сточных вод, не прошедших очистку.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определенное в соответствии с настоящим пунктом значение </w:t>
      </w:r>
      <w:r w:rsidRPr="00280D77">
        <w:rPr>
          <w:rFonts w:eastAsia="Times New Roman" w:cs="Times New Roman"/>
          <w:noProof/>
          <w:color w:val="000000" w:themeColor="text1"/>
          <w:lang w:eastAsia="ru-RU"/>
        </w:rPr>
        <mc:AlternateContent>
          <mc:Choice Requires="wps">
            <w:drawing>
              <wp:inline distT="0" distB="0" distL="0" distR="0" wp14:anchorId="0647043F" wp14:editId="6D7A9FC7">
                <wp:extent cx="308610" cy="308610"/>
                <wp:effectExtent l="0" t="0" r="0" b="0"/>
                <wp:docPr id="33" name="Прямоугольник 33" descr="Рисунок 327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alt="Рисунок 3278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477wIAAOcFAAAOAAAAZHJzL2Uyb0RvYy54bWysVM1u1DAQviPxDpbvaZLd7E+iZqt2fxBS&#10;gUqFB/AmzsYisYPtbVoQEogrEo8A78ClAtpnyL4RY2d3u9teEJCDZXsm38w383kOjy7LAl1QqZjg&#10;MfYPPIwoT0TK+CLGr17OnCFGShOekkJwGuMrqvDR6PGjw7qKaEfkokipRADCVVRXMc61riLXVUlO&#10;S6IOREU5GDMhS6LhKBduKkkN6GXhdjyv79ZCppUUCVUKbietEY8sfpbRRL/IMkU1KmIMuWm7SrvO&#10;zeqODkm0kKTKWbJOg/xFFiVhHIJuoSZEE7SU7AFUyRIplMj0QSJKV2QZS6jlAGx87x6b85xU1HKB&#10;4qhqWyb1/2CT5xdnErE0xt0uRpyU0KPm6+rD6kvzq7ldfWq+N7fNz9Xn5qa5bn4g45RSlUAFm2/N&#10;9eojeNyAB1g6g2HflLOuVASo59WZNAVR1alIXivExTgnfEGPVQVNAalAtM2VlKLOKUmBl28g3D0M&#10;c1CAhub1M5FCfmSphS32ZSZLEwPKiC5tT6+2PaWXGiVw2fWGfR86n4BpvTcRSLT5uZJKP6GiRGYT&#10;YwnZWXBycap067pxMbG4mLGigHsSFXzvAjDbGwgNvxqbScKq4F3ohdPhdBg4Qac/dQJvMnGOZ+PA&#10;6c/8QW/SnYzHE/+9iesHUc7SlHITZqNIP/izjq/fRqulrSaVKFhq4ExKSi7m40KiCwIvYmY/W3Kw&#10;3Lm5+2nYegGXe5T8TuCddEJn1h8OnGAW9Jxw4A0dzw9Pwr4XhMFktk/plHH675RQHeOw1+nZLu0k&#10;fY+bZ7+H3EhUMg0zp2BljIdbJxIZBU55alurCSva/U4pTPp3pYB2bxpt9Wok2qp/LtIrkKsUICdQ&#10;HkxH2ORCvsWohkkTY/VmSSTFqHjKQfKhHwRmNNlD0Bt04CB3LfNdC+EJQMVYY9Rux7odZ8tKskUO&#10;kXxbGC6O4ZlkzErYPKE2q/XjgmlimawnnxlXu2frdTefR7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F8Bzjv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xml:space="preserve">оставляет более 99 процентов, значение данного показателя принимается равным 99 процентов. В случае если определенное в соответствии с настоящим пунктом значение </w:t>
      </w:r>
      <w:r w:rsidRPr="00280D77">
        <w:rPr>
          <w:rFonts w:eastAsia="Times New Roman" w:cs="Times New Roman"/>
          <w:noProof/>
          <w:color w:val="000000" w:themeColor="text1"/>
          <w:lang w:eastAsia="ru-RU"/>
        </w:rPr>
        <mc:AlternateContent>
          <mc:Choice Requires="wps">
            <w:drawing>
              <wp:inline distT="0" distB="0" distL="0" distR="0" wp14:anchorId="14508CA8" wp14:editId="7130CA24">
                <wp:extent cx="308610" cy="308610"/>
                <wp:effectExtent l="0" t="0" r="0" b="0"/>
                <wp:docPr id="32" name="Прямоугольник 32" descr="Рисунок 327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Рисунок 32787"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B7gIAAOcFAAAOAAAAZHJzL2Uyb0RvYy54bWysVM1u1DAQviPxDpbvaZJt9idRs1W7Pwip&#10;QKXCA3gTZ2OR2MH2bloQEogrEo8A78ClAtpnyL4RY2d3u9teEJCDZXsm38w383mOji/LAi2pVEzw&#10;GPsHHkaUJyJlfB7jVy+nzgAjpQlPSSE4jfEVVfh4+PjRUV1FtCNyUaRUIgDhKqqrGOdaV5HrqiSn&#10;JVEHoqIcjJmQJdFwlHM3laQG9LJwO57Xc2sh00qKhCoFt+PWiIcWP8tool9kmaIaFTGG3LRdpV1n&#10;ZnWHRySaS1LlLFmnQf4ii5IwDkG3UGOiCVpI9gCqZIkUSmT6IBGlK7KMJdRyADa+d4/NRU4qarlA&#10;cVS1LZP6f7DJ8+W5RCyN8WEHI05K6FHzdfVh9aX51dyuPjXfm9vm5+pzc9NcNz+QcUqpSqCCzbfm&#10;evURPG7Aw1j6g74pZ12pCFAvqnNpCqKqM5G8VoiLUU74nJ6oCpoCUoFomyspRZ1TkgIv30C4exjm&#10;oAANzepnIoX8yEILW+zLTJYmBpQRXdqeXm17Si81SuDy0Bv0fOh8Aqb13kQg0ebnSir9hIoSmU2M&#10;JWRnwcnyTOnWdeNiYnExZUUB9yQq+N4FYLY3EBp+NTaThFXBu9ALJ4PJIHCCTm/iBN547JxMR4HT&#10;m/r97vhwPBqN/fcmrh9EOUtTyk2YjSL94M86vn4brZa2mlSiYKmBMykpOZ+NComWBF7E1H625GC5&#10;c3P307D1Ai73KPmdwDvthM60N+g7wTToOmHfGzieH56GPS8Ig/F0n9IZ4/TfKaE6xmG307Vd2kn6&#10;HjfPfg+5kahkGmZOwcoYD7ZOJDIKnPDUtlYTVrT7nVKY9O9KAe3eNNrq1Ui0Vf9MpFcgVylATqA8&#10;mI6wyYV8i1ENkybG6s2CSIpR8ZSD5EM/CMxosoeg2+/AQe5aZrsWwhOAirHGqN2OdDvOFpVk8xwi&#10;+bYwXJzAM8mYlbB5Qm1W68cF08QyWU8+M652z9brbj4PfwM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Pt2iAe4CAADn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является отрицательной величиной, значение этого показателя принимается равным нулю.</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часть сточных вод, сбрасываемых в водный объект, не проходит очистку на очистных сооружениях, обеспечивающих очистку сточных вод перед их сбросом в водный объект, значение </w:t>
      </w:r>
      <w:r w:rsidRPr="00280D77">
        <w:rPr>
          <w:rFonts w:eastAsia="Times New Roman" w:cs="Times New Roman"/>
          <w:noProof/>
          <w:color w:val="000000" w:themeColor="text1"/>
          <w:lang w:eastAsia="ru-RU"/>
        </w:rPr>
        <mc:AlternateContent>
          <mc:Choice Requires="wps">
            <w:drawing>
              <wp:inline distT="0" distB="0" distL="0" distR="0" wp14:anchorId="77C7C15C" wp14:editId="4551D10B">
                <wp:extent cx="308610" cy="308610"/>
                <wp:effectExtent l="0" t="0" r="0" b="0"/>
                <wp:docPr id="31" name="Прямоугольник 31" descr="Рисунок 327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Рисунок 3278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xJ7wIAAOcFAAAOAAAAZHJzL2Uyb0RvYy54bWysVM1u1DAQviPxDpbvaZJtdjeJmq3a/UFI&#10;BSoVHsCbOBuLxA6227QgJBBXJB4B3oFLBbTPkH0jxs7udre9ICAHy/ZMvplv5vMcHF5WJbqgUjHB&#10;E+zveRhRnoqM8UWCX72cOSFGShOekVJwmuArqvDh6PGjg6aOaU8UosyoRADCVdzUCS60rmPXVWlB&#10;K6L2RE05GHMhK6LhKBduJkkD6FXp9jxv4DZCZrUUKVUKbiedEY8sfp7TVL/Ic0U1KhMMuWm7SrvO&#10;zeqODki8kKQuWLpKg/xFFhVhHIJuoCZEE3Qu2QOoiqVSKJHrvVRUrshzllLLAdj43j02ZwWpqeUC&#10;xVH1pkzq/8Gmzy9OJWJZgvd9jDipoEft1+WH5Zf2V3u7/NR+b2/bn8vP7U173f5AximjKoUKtt/a&#10;6+VH8LgBD7D0hmFoytnUKgbUs/pUmoKo+kSkrxXiYlwQvqBHqoamgFQg2vpKStEUlGTAyzcQ7g6G&#10;OShAQ/PmmcggP3KuhS32ZS4rEwPKiC5tT682PaWXGqVwue+FAx86n4JptTcRSLz+uZZKP6GiQmaT&#10;YAnZWXBycaJ057p2MbG4mLGyhHsSl3znAjC7GwgNvxqbScKq4F3kRdNwGgZO0BtMncCbTJyj2Thw&#10;BjN/2J/sT8bjif/exPWDuGBZRrkJs1akH/xZx1dvo9PSRpNKlCwzcCYlJRfzcSnRBYEXMbOfLTlY&#10;7tzc3TRsvYDLPUp+L/COe5EzG4RDJ5gFfScaeqHj+dFxNPCCKJjMdimdME7/nRJqEhz1e33bpa2k&#10;73Hz7PeQG4krpmHmlKxKcLhxIrFR4JRntrWasLLbb5XCpH9XCmj3utFWr0ainfrnIrsCuUoBcgLl&#10;wXSETSHkW4wamDQJVm/OiaQYlU85SD7yg8CMJnsI+sMeHOS2Zb5tITwFqARrjLrtWHfj7LyWbFFA&#10;JN8WhosjeCY5sxI2T6jLavW4YJpYJqvJZ8bV9tl63c3n0W8A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JGgjEn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для данного объема сточных вод принимается равным нулю.</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179. 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или установлены различные технологические нормативы (в отношении технологически нормируемых веществ), расчет норматива состава сточных вод i-го загрязняющего вещества (</w:t>
      </w:r>
      <w:r w:rsidRPr="00280D77">
        <w:rPr>
          <w:rFonts w:eastAsia="Times New Roman" w:cs="Times New Roman"/>
          <w:noProof/>
          <w:color w:val="000000" w:themeColor="text1"/>
          <w:lang w:eastAsia="ru-RU"/>
        </w:rPr>
        <mc:AlternateContent>
          <mc:Choice Requires="wps">
            <w:drawing>
              <wp:inline distT="0" distB="0" distL="0" distR="0" wp14:anchorId="6ECD7F1D" wp14:editId="5C927FDB">
                <wp:extent cx="308610" cy="308610"/>
                <wp:effectExtent l="0" t="0" r="0" b="0"/>
                <wp:docPr id="30" name="Прямоугольник 30" descr="Рисунок 327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alt="Рисунок 32789"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Bz7gIAAOcFAAAOAAAAZHJzL2Uyb0RvYy54bWysVM1u1DAQviPxDpbvaZJt9idRs1W7Pwip&#10;QKXCA3gTZ2OR2MH2bloQEogrEo8A78ClAtpnyL4RY2d3u9teEJCDZXsm38x883mOji/LAi2pVEzw&#10;GPsHHkaUJyJlfB7jVy+nzgAjpQlPSSE4jfEVVfh4+PjRUV1FtCNyUaRUIgDhKqqrGOdaV5HrqiSn&#10;JVEHoqIcjJmQJdFwlHM3laQG9LJwO57Xc2sh00qKhCoFt+PWiIcWP8tool9kmaIaFTGG3LRdpV1n&#10;ZnWHRySaS1LlLFmnQf4ii5IwDkG3UGOiCVpI9gCqZIkUSmT6IBGlK7KMJdTWANX43r1qLnJSUVsL&#10;kKOqLU3q/8Emz5fnErE0xodADycl9Kj5uvqw+tL8am5Xn5rvzW3zc/W5uWmumx/IOKVUJcBg8625&#10;Xn0EjxvwAEunPwgNnXWlIkC9qM6lIURVZyJ5rRAXo5zwOT1RFTQFpALRNldSijqnJIW6fAPh7mGY&#10;gwI0NKufiRTyIwstLNmXmSxNDKARXdqeXm17Si81SuDy0Bv0fMg6AdN6byKQaPNzJZV+QkWJzCbG&#10;ErKz4GR5pnTrunExsbiYsqKAexIVfO8CMNsbCA2/GptJwqrgXeiFk8FkEDhBpzdxAm88dk6mo8Dp&#10;Tf1+d3w4Ho3G/nsT1w+inKUp5SbMRpF+8GcdX7+NVktbTSpRsNTAmZSUnM9GhURLAi9iaj9LOVju&#10;3Nz9NCxfUMu9kvxO4J12QmfaG/SdYBp0nbDvDRzPD0/DnheEwXi6X9IZ4/TfS0J1jMNup2u7tJP0&#10;vdo8+z2sjUQl0zBzClbGeLB1IpFR4ISntrWasKLd71Bh0r+jAtq9abTVq5Foq/6ZSK9ArlKAnEB5&#10;MB1hkwv5FqMaJk2M1ZsFkRSj4ikHyYd+EICbtoeg2+/AQe5aZrsWwhOAirHGqN2OdDvOFpVk8xwi&#10;+ZYYLk7gmWTMStg8oTar9eOCaWIrWU8+M652z9brbj4PfwM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8Hzgc+4CAADn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осуществляется по формуле (за исключением установления нормативов состава сточных вод в отношении технологически нормируемых веществ в соответствии с пунктом 180 настоящих Правил):</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noProof/>
          <w:color w:val="000000" w:themeColor="text1"/>
          <w:lang w:eastAsia="ru-RU"/>
        </w:rPr>
        <w:lastRenderedPageBreak/>
        <mc:AlternateContent>
          <mc:Choice Requires="wps">
            <w:drawing>
              <wp:inline distT="0" distB="0" distL="0" distR="0" wp14:anchorId="7B3FEC5E" wp14:editId="5E5BBCFF">
                <wp:extent cx="308610" cy="308610"/>
                <wp:effectExtent l="0" t="0" r="0" b="0"/>
                <wp:docPr id="29" name="Прямоугольник 29" descr="Рисунок 327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 o:spid="_x0000_s1026" alt="Рисунок 3279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R77QIAAOcFAAAOAAAAZHJzL2Uyb0RvYy54bWysVNtu1DAQfUfiHyy/p7k0e0nUtCqbLkIq&#10;UKnwAd7E2VgkdrDdzRaEBOIViU+Af+ClKrTfkP0jxt5Ld9sXBOTBsj2TM3NmjufgaF5XaEalYoIn&#10;2N/zMKI8Eznj0wS/fjV2hhgpTXhOKsFpgi+pwkeHjx8dtE1MA1GKKqcSAQhXcdskuNS6iV1XZSWt&#10;idoTDeVgLISsiYajnLq5JC2g15UbeF7fbYXMGykyqhTcpksjPrT4RUEz/bIoFNWoSjDkpu0q7Tox&#10;q3t4QOKpJE3JslUa5C+yqAnjEHQDlRJN0IVkD6BqlkmhRKH3MlG7oihYRi0HYON799icl6ShlgsU&#10;RzWbMqn/B5u9mJ1JxPIEBxFGnNTQo+7b4uPia/eru1187n50t93PxZfuprvqrpFxyqnKoILd9+5q&#10;8Qk8bsDjGu0Hg8iWs21UDKjnzZk0BVHNqcjeKMTFqCR8So9VA00BqUC09ZWUoi0pyYGXbzri7mCY&#10;gwI0NGmfixzyIxda2GLPC1mbGFBGNLc9vdz0lM41yuBy3xv2feh8BqbV3kQg8frnRir9lIoamU2C&#10;JWRnwcnsVOml69rFxOJizKrKyqbiOxeAubyB0PCrsZkkrAreR150MjwZhk4Y9E+c0EtT53g8Cp3+&#10;2B/00v10NEr9DyauH8Yly3PKTZi1Iv3wzzq+ehtLLW00qUTFcgNnUlJyOhlVEs0IvIix/WzJwXLn&#10;5u6mYesFXO5R8oPQexJEzrg/HDjhOOw50cAbOp4fPYn6XhiF6XiX0inj9N8poTbBUS/o2S5tJX2P&#10;m2e/h9xIXDMNM6didYKHGycSGwWe8Ny2VhNWLfdbpTDp35UC2r1utNWrkagZOyqeiPwS5CoFyAmU&#10;B9MRNqWQ7zBqYdIkWL29IJJiVD3jIPnID0Mzmuwh7A0COMhty2TbQngGUAnWGC23I70cZxeNZNMS&#10;Ivm2MFwcwzMpmJXwXVarxwXTxDJZTT4zrrbP1utuPh/+BgAA//8DAFBLAwQUAAYACAAAACEAmPZs&#10;DdkAAAADAQAADwAAAGRycy9kb3ducmV2LnhtbEyPQUvDQBCF74L/YRnBi9iNIqXEbIoUxCJCMdWe&#10;p9kxCWZn0+w2if/e0R70Mo/hDe99ky0n16qB+tB4NnAzS0ARl942XBl42z5eL0CFiGyx9UwGvijA&#10;Mj8/yzC1fuRXGopYKQnhkKKBOsYu1TqUNTkMM98Ri/fhe4dR1r7StsdRwl2rb5Nkrh02LA01drSq&#10;qfwsjs7AWG6G3fblSW+udmvPh/VhVbw/G3N5MT3cg4o0xb9j+MEXdMiFae+PbINqDcgj8XeKd7eY&#10;g9qfVOeZ/s+efwMAAP//AwBQSwECLQAUAAYACAAAACEAtoM4kv4AAADhAQAAEwAAAAAAAAAAAAAA&#10;AAAAAAAAW0NvbnRlbnRfVHlwZXNdLnhtbFBLAQItABQABgAIAAAAIQA4/SH/1gAAAJQBAAALAAAA&#10;AAAAAAAAAAAAAC8BAABfcmVscy8ucmVsc1BLAQItABQABgAIAAAAIQDKeBR77QIAAOcFAAAOAAAA&#10;AAAAAAAAAAAAAC4CAABkcnMvZTJvRG9jLnhtbFBLAQItABQABgAIAAAAIQCY9mwN2QAAAAMBAAAP&#10;AAAAAAAAAAAAAAAAAEcFAABkcnMvZG93bnJldi54bWxQSwUGAAAAAAQABADzAAAATQYAAAAA&#10;" filled="f" stroked="f">
                <o:lock v:ext="edit" aspectratio="t"/>
                <w10:anchorlock/>
              </v:rect>
            </w:pict>
          </mc:Fallback>
        </mc:AlternateConten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k - выпуск сточных вод в водный объект, для которого по i-му загрязняющему веществу установлен (рассчитан, представлен) норматив допустимого сброса и (или) установлен технологический норматив (в отношении технологически нормируемого вещества), значение которого отличается от установленного (рассчитанного, представленного) норматива допустимого сброса и (или) установленного технологического норматива (в отношении технологически нормируемого вещества) для другого выпуска сточных вод (количество k принимает значения от 1 до n);</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006E5D61" wp14:editId="25010471">
                <wp:extent cx="308610" cy="308610"/>
                <wp:effectExtent l="0" t="0" r="0" b="0"/>
                <wp:docPr id="28" name="Прямоугольник 28" descr="Рисунок 327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Рисунок 3279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hB7wIAAOcFAAAOAAAAZHJzL2Uyb0RvYy54bWysVM1u1DAQviPxDpbvaX6a/UnUtCqbLkIq&#10;UKnwAN7E2VgkdrC9mxaEBOKKxCPAO3CpCu0zZN+IsdPdbtsLAnKwbM/km29mPs/ewVldoSWVigme&#10;YH/Hw4jyTOSMzxP8+tXUGWOkNOE5qQSnCT6nCh/sP3601zYxDUQpqpxKBCBcxW2T4FLrJnZdlZW0&#10;JmpHNJSDsRCyJhqOcu7mkrSAXldu4HlDtxUyb6TIqFJwm/ZGvG/xi4Jm+mVRKKpRlWDgpu0q7Toz&#10;q7u/R+K5JE3Jshsa5C9Y1IRxCLqBSokmaCHZA6iaZVIoUeidTNSuKAqWUZsDZON797I5LUlDbS5Q&#10;HNVsyqT+H2z2YnkiEcsTHECnOKmhR9231cfV1+5Xd7363P3orrufqy/dVXfRXSLjlFOVQQW7793F&#10;6hN4XIHHJdoNRpFvytk2KgbU0+ZEmoKo5lhkbxTiYlISPqeHqoGmgFQg2vpKStGWlOSQl4Vw72CY&#10;gwI0NGufixz4kYUWtthnhaxNDCgjOrM9Pd/0lJ5plMHlrjce+tD5DEw3eyDpknj9cyOVfkpFjcwm&#10;wRLYWXCyPFa6d127mFhcTFlVWdlU/M4FYPY3EBp+NTZDwqrgfeRFR+OjceiEwfDICb00dQ6nk9AZ&#10;Tv3RIN1NJ5PU/2Di+mFcsjyn3IRZK9IP/6zjN2+j19JGk0pULDdwhpKS89mkkmhJ4EVM7We6BuS3&#10;3Ny7NKwZcrmXkh+E3pMgcqbD8cgJp+HAiUbe2PH86Ek09MIoTKd3UzpmnP57SqhNcDQIBrZLW6Tv&#10;5ebZ72FuJK6ZhplTsTrB440TiY0Cj3huW6sJq/r9VikM/dtSQMXWjbZ6NRLt1T8T+TnIVQqQEygP&#10;piNsSiHfYdTCpEmwersgkmJUPeMg+cgPQzOa7CEcjAI4yG3LbNtCeAZQCdYY9duJ7sfZopFsXkIk&#10;3xaGi0N4JgWzEjZPqGcF/M0BponN5GbymXG1fbZet/N5/zcA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ukeEH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норматив допустимого сброса или технологический норматив i-го загрязняющего вещества, сбрасываемого в водный объект через выпуск сточных вод k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Q</w:t>
      </w:r>
      <w:r w:rsidRPr="00280D77">
        <w:rPr>
          <w:rFonts w:eastAsia="Times New Roman" w:cs="Times New Roman"/>
          <w:color w:val="000000" w:themeColor="text1"/>
          <w:vertAlign w:val="subscript"/>
          <w:lang w:eastAsia="ru-RU"/>
        </w:rPr>
        <w:t>k</w:t>
      </w:r>
      <w:r w:rsidRPr="00280D77">
        <w:rPr>
          <w:rFonts w:eastAsia="Times New Roman" w:cs="Times New Roman"/>
          <w:color w:val="000000" w:themeColor="text1"/>
          <w:lang w:eastAsia="ru-RU"/>
        </w:rPr>
        <w:t xml:space="preserve"> - объем сточных вод, сбрасываемых в водный объект через выпуск сточных вод k (тыс. 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/сут).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для целей расчета норматива состава сточных вод в соответствии с настоящим пунктом по i-му загрязняющему веществу не учитываются значения Q</w:t>
      </w:r>
      <w:r w:rsidRPr="00280D77">
        <w:rPr>
          <w:rFonts w:eastAsia="Times New Roman" w:cs="Times New Roman"/>
          <w:color w:val="000000" w:themeColor="text1"/>
          <w:vertAlign w:val="subscript"/>
          <w:lang w:eastAsia="ru-RU"/>
        </w:rPr>
        <w:t>k</w:t>
      </w:r>
      <w:r w:rsidRPr="00280D77">
        <w:rPr>
          <w:rFonts w:eastAsia="Times New Roman" w:cs="Times New Roman"/>
          <w:color w:val="000000" w:themeColor="text1"/>
          <w:lang w:eastAsia="ru-RU"/>
        </w:rPr>
        <w:t xml:space="preserve"> и Э</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xml:space="preserve"> выпусков сточных вод в водный объект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для которых по i-му загрязняющему веществу отсутствуют установленные (рассчитанные, представленные) нормативы допустимых сбросов или установленные технологические нормативы.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расчетные значения </w:t>
      </w:r>
      <w:r w:rsidRPr="00280D77">
        <w:rPr>
          <w:rFonts w:eastAsia="Times New Roman" w:cs="Times New Roman"/>
          <w:noProof/>
          <w:color w:val="000000" w:themeColor="text1"/>
          <w:lang w:eastAsia="ru-RU"/>
        </w:rPr>
        <mc:AlternateContent>
          <mc:Choice Requires="wps">
            <w:drawing>
              <wp:inline distT="0" distB="0" distL="0" distR="0" wp14:anchorId="3314315A" wp14:editId="28B627EB">
                <wp:extent cx="308610" cy="308610"/>
                <wp:effectExtent l="0" t="0" r="0" b="0"/>
                <wp:docPr id="27" name="Прямоугольник 27" descr="Рисунок 327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Рисунок 32792"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Lo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DgYYcVJBj9pvy4/Lr+2v9nb5uf3R3rY/l1/am/aqvUbGKaMqhQq239ur&#10;5SfwuAGPa7QfDKLAlLOpVQyop/WJNAVR9bFI3yjExbggfEGPVA1NAalAtPWVlKIpKMmAl28g3B0M&#10;c1CAhubNc5FBfuRMC1vsi1xWJgaUEV3Ynl5uekovNErhct8b9n3ofAqm1d5EIPH651oq/ZSKCplN&#10;giVkZ8HJ+bHSnevaxcTiYsbKEu5JXPKdC8DsbiA0/GpsJgmrgveRF02H02HohEF/6oTeZOIczcah&#10;05/5g95kfzIeT/wPJq4fxgXLMspNmLUi/fDPOr56G52WNppUomSZgTMpKbmYj0uJzgm8iJn9bMnB&#10;cufm7qZh6wVc7lHyg9B7EkTOrD8cOOEs7DnRwBs6nh89ifpeGIWT2S6lY8bpv1NCTYKjXtCzXdpK&#10;+h43z34PuZG4YhpmTsmqBA83TiQ2CpzyzLZWE1Z2+61SmPTvSgHtXjfa6tVItFP/XGSXIFcpQE6g&#10;PJiOsCmEfIdRA5MmwertGZEUo/IZB8lHfhia0WQPYW8QwEFuW+bbFsJTgEqwxqjbjnU3zs5qyRYF&#10;RPJtYbg4gmeSMyth84S6rFaPC6aJZbKafGZcbZ+t1918Hv0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MlN8uj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xml:space="preserve">больше максимальных допустимых значений показателей и концентраций по соответствующим загрязняющим веществам (показателям), указанных в приложении N 5 к настоящим Правилам, за величину </w:t>
      </w:r>
      <w:r w:rsidRPr="00280D77">
        <w:rPr>
          <w:rFonts w:eastAsia="Times New Roman" w:cs="Times New Roman"/>
          <w:noProof/>
          <w:color w:val="000000" w:themeColor="text1"/>
          <w:lang w:eastAsia="ru-RU"/>
        </w:rPr>
        <mc:AlternateContent>
          <mc:Choice Requires="wps">
            <w:drawing>
              <wp:inline distT="0" distB="0" distL="0" distR="0" wp14:anchorId="6F2638E0" wp14:editId="2860CB0C">
                <wp:extent cx="308610" cy="308610"/>
                <wp:effectExtent l="0" t="0" r="0" b="0"/>
                <wp:docPr id="26" name="Прямоугольник 26" descr="Рисунок 327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Рисунок 32793"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7S8AIAAOcFAAAOAAAAZHJzL2Uyb0RvYy54bWysVM1u1DAQviPxDpbvaX42+5Oo2arsdhFS&#10;gUqFB/AmzsYisYPtNi0ICcQViUeAd+BSFdpnyL4RY2d3u9teEJCDZXsm38w383n2Dy6qEp1TqZjg&#10;Cfb3PIwoT0XG+CLBr1/NnBFGShOekVJwmuBLqvDB+PGj/aaOaSAKUWZUIgDhKm7qBBda17HrqrSg&#10;FVF7oqYcjLmQFdFwlAs3k6QB9Kp0A88buI2QWS1FSpWC22lnxGOLn+c01S/zXFGNygRDbtqu0q5z&#10;s7rjfRIvJKkLlq7SIH+RRUUYh6AbqCnRBJ1J9gCqYqkUSuR6LxWVK/KcpdRyADa+d4/NaUFqarlA&#10;cVS9KZP6f7Dpi/MTiViW4GCAEScV9Kj9tvy4/Nr+am+Xn9sf7W37c/mlvWmv2mtknDKqUqhg+729&#10;Wn4CjxvwuEa9YBj1TDmbWsWAelqfSFMQVR+L9I1CXEwKwhf0UNXQFJAKRFtfSSmagpIMePkGwt3B&#10;MAcFaGjePBcZ5EfOtLDFvshlZWJAGdGF7enlpqf0QqMULnveaOBD51MwrfYmAonXP9dS6adUVMhs&#10;EiwhOwtOzo+V7lzXLiYWFzNWlnBP4pLvXABmdwOh4VdjM0lYFbyPvOhodDQKnTAYHDmhN506h7NJ&#10;6Axm/rA/7U0nk6n/wcT1w7hgWUa5CbNWpB/+WcdXb6PT0kaTSpQsM3AmJSUX80kp0TmBFzGzny05&#10;WO7c3N00bL2Ayz1KfhB6T4LImQ1GQyechX0nGnojx/OjJ9HAC6NwOtuldMw4/XdKqElw1A/6tktb&#10;Sd/j5tnvITcSV0zDzClZleDRxonERoFHPLOt1YSV3X6rFCb9u1JAu9eNtno1Eu3UPxfZJchVCpAT&#10;KA+mI2wKId9h1MCkSbB6e0Ykxah8xkHykR+GZjTZQ9gfBnCQ25b5toXwFKASrDHqthPdjbOzWrJF&#10;AZF8WxguDuGZ5MxK2DyhLqvV44JpYpmsJp8ZV9tn63U3n8e/AQ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CokZ7S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принимаются значения, указанные в этом приложении.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2" w:name="p1199"/>
      <w:bookmarkEnd w:id="42"/>
      <w:r w:rsidRPr="00280D77">
        <w:rPr>
          <w:rFonts w:eastAsia="Times New Roman" w:cs="Times New Roman"/>
          <w:color w:val="000000" w:themeColor="text1"/>
          <w:lang w:eastAsia="ru-RU"/>
        </w:rPr>
        <w:t>180. Нормативы состава сточных вод при сбросе сточных вод через централизованные общесплавные и бытовые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состава сточных вод при сбросе сточных вод через централизованные ливневые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ливневые системы водоотведения) в отношении технологически нормируемых веществ (ХПК, БПК5, взвешенные вещества, нефтепродукты, фосфор фосфатов) устанавливаются равными значениям нормативов состава сточных вод в отношении технологически нормируемых веществ при сбросе сточных вод в централизованные системы водоотведения поселений или городских округов согласно приложению N 7.</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Нормативы состава сточных вод в отношении технологически нормируемых веществ устанавливаются в соответствии с настоящим пунктом для объектов абонентов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отнесенной к централизованным системам водоотведения поселений или городских округов, в случае наличия у организации, эксплуатирующей данную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в отношении всех объектов такой системы (зоны) действующего комплексного экологического разрешения или поданной декларации о воздействии на окружающую среду и согласованного плана мероприятий по охране окружающей среды в случае, если разработка такого плана необходима в соответствии со </w:t>
      </w:r>
      <w:r w:rsidR="002702E9" w:rsidRPr="00280D77">
        <w:rPr>
          <w:rFonts w:eastAsia="Times New Roman" w:cs="Times New Roman"/>
          <w:color w:val="000000" w:themeColor="text1"/>
          <w:lang w:eastAsia="ru-RU"/>
        </w:rPr>
        <w:t xml:space="preserve">статьей 67.1 </w:t>
      </w:r>
      <w:r w:rsidRPr="00280D77">
        <w:rPr>
          <w:rFonts w:eastAsia="Times New Roman" w:cs="Times New Roman"/>
          <w:color w:val="000000" w:themeColor="text1"/>
          <w:lang w:eastAsia="ru-RU"/>
        </w:rPr>
        <w:t>Федерального закона "Об охране окружающей среды".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3" w:name="p1201"/>
      <w:bookmarkEnd w:id="43"/>
      <w:r w:rsidRPr="00280D77">
        <w:rPr>
          <w:rFonts w:eastAsia="Times New Roman" w:cs="Times New Roman"/>
          <w:color w:val="000000" w:themeColor="text1"/>
          <w:lang w:eastAsia="ru-RU"/>
        </w:rPr>
        <w:lastRenderedPageBreak/>
        <w:t>181. При сбросе сточных вод через централизованные системы водоотведения поселений или городских округов нормативы состава сточных вод в отношении нитрат-аниона и нитрит-аниона не устанавливаются.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XIV. Требования к содержанию плана снижения сбросов,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порядок и сроки его согласования, основания для отказа</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 согласовании плана снижения сбросов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4" w:name="p1208"/>
      <w:bookmarkEnd w:id="44"/>
      <w:r w:rsidRPr="00280D77">
        <w:rPr>
          <w:rFonts w:eastAsia="Times New Roman" w:cs="Times New Roman"/>
          <w:color w:val="000000" w:themeColor="text1"/>
          <w:lang w:eastAsia="ru-RU"/>
        </w:rPr>
        <w:t>182. 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нарушении разработать план снижения сбросов, утвердить его после согласования с уполномоченным органом,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 (за исключением абонентов, указанных в пункте 203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Для абонентов, сбрасывающих сточные воды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отнесенную к централизованным системам водоотведения поселений или городских округов, обязанность по разработке и реализации плана снижения сбросов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соответствующих показателей, определяющих значения нормативов состава сточных вод в отношении технологически нормируемых веществ для централизованных систем водоотведения поселений или городских округов, предусмотренных приложением N 7 к настоящим Правилам.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между организацией, осуществляющей водоотведение или очистку сточных вод, и абонентом в соответствии с </w:t>
      </w:r>
      <w:r w:rsidR="002702E9" w:rsidRPr="00280D77">
        <w:rPr>
          <w:rFonts w:eastAsia="Times New Roman" w:cs="Times New Roman"/>
          <w:color w:val="000000" w:themeColor="text1"/>
          <w:lang w:eastAsia="ru-RU"/>
        </w:rPr>
        <w:t xml:space="preserve">пунктом 114 </w:t>
      </w:r>
      <w:r w:rsidRPr="00280D77">
        <w:rPr>
          <w:rFonts w:eastAsia="Times New Roman" w:cs="Times New Roman"/>
          <w:color w:val="000000" w:themeColor="text1"/>
          <w:lang w:eastAsia="ru-RU"/>
        </w:rPr>
        <w:t>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обязанность по разработке и реализации плана снижения сбросов у такого абонента в отношении показателей, относящихся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концентрации, предусмотренной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183. Организация, осуществляющая водоотведение, обязана уведомить абонента о случаях превышения нормативов состава сточных вод, указанных в </w:t>
      </w:r>
      <w:r w:rsidR="002702E9" w:rsidRPr="00280D77">
        <w:rPr>
          <w:rFonts w:eastAsia="Times New Roman" w:cs="Times New Roman"/>
          <w:color w:val="000000" w:themeColor="text1"/>
          <w:lang w:eastAsia="ru-RU"/>
        </w:rPr>
        <w:t xml:space="preserve">пункте 182 </w:t>
      </w:r>
      <w:r w:rsidRPr="00280D77">
        <w:rPr>
          <w:rFonts w:eastAsia="Times New Roman" w:cs="Times New Roman"/>
          <w:color w:val="000000" w:themeColor="text1"/>
          <w:lang w:eastAsia="ru-RU"/>
        </w:rPr>
        <w:t>настоящих Правил, не позднее 30 календарных дней со дня обнаружения по результатам, полученным в ходе осуществления контроля состава и свойств сточных вод, повторного превышения нормативов состава сточных вод в течение 12 месяцев со дня первого превышения или однократного превышения нормативов состава сточных вод в 3 раза и более любым способом, позволяющим подтвердить факт и дату получения уведомления.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184. План снижения сбросов абонента, допустившего превышение нормативов состава сточных вод, указанное в пункте 182 настоящих Правил,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б) создание систем оборотного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5" w:name="p1216"/>
      <w:bookmarkEnd w:id="45"/>
      <w:r w:rsidRPr="00280D77">
        <w:rPr>
          <w:rFonts w:eastAsia="Times New Roman" w:cs="Times New Roman"/>
          <w:color w:val="000000" w:themeColor="text1"/>
          <w:lang w:eastAsia="ru-RU"/>
        </w:rPr>
        <w:t>185. План снижения сбросов разрабатывается абонентом сроком до 7 лет и включает в себя: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наименования мероприятий, обеспечивающих предотвращение превышений абонентом нормативов состава сточных вод, в том числе распределение указанных мероприятий по этапам, срок выполнения каждого из которых не может превышать 2 лет;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сведения о загрязняющих веществах, в отношении которых абонентом планируется обеспечение предотвращения превышений нормативов состава сточных вод, о планируемом составе сточных вод абонента по итогам реализации плана снижения сбросов (этапа плана);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сроки выполнения мероприятий плана снижения сбросов (этапа плана);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объем расходов на реализацию мероприятий плана снижения сбросов (этапа плана);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сведения о лицах, ответственных за выполнение мероприятий плана снижения сбросов.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186. Организация, осуществляющая водоотведение, рассматривает план снижения сбросов в течение 20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20 рабочих дней со дня получения плана снижения сбросов организация, осуществляющая водоотведение, не направила абоненту уведомление о согласовании или об отказе в согласовании плана снижения сбросов, такой план считается согласованным организацией,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получения абонентом от организации, осуществляющей водоотведение, уведомления об отказе в согласовании плана снижения сбросов абонент в течение 20 рабочих дней обязан доработать план снижения сбросов с учетом замечаний, изложенных в уведомлении, и направить доработанный план снижения сбросов в организацию, осуществляющую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187. После согласования плана снижения сбросов организацией, осуществляющей водоотведение, абонент направляет план снижения сбросов (с материалами, подтверждающими его согласование организацией, осуществляющей водоотведение) на согласование в уполномоченный орган по месту расположения водного объекта, в который осуществляется сброс сточных вод организацией,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188. Уполномоченный орган рассматривает поступивший на согласование от абонента план снижения сбросов в течение 15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15 рабочих дней со дня получения плана снижения сбросов уполномоченный орган не направил абоненту уведомление о согласовании или об отказе в согласовании плана снижения сбросов, такой план считается согласованным уполномоченным органом.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получения абонентом от уполномоченного органа уведомления об отказе в согласовании плана снижения сбросов абонент в течение 20 рабочих дней со дня получения такого уведомления обязан доработать план снижения сбросов с учетом замечаний, изложенных в уведомлении, согласовать доработанный план снижения сбросов с организацией, осуществляющей водоотведение, и направить доработанный план снижения сбросов в уполномоченный орган.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189. Основаниями для принятия решения об отказе в согласовании плана снижения сбросов являются: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несоответствие плана снижения сбросов форме, приведенной в приложении N 1(2) к настоящим Правилам;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несоответствие срока реализации плана снижения сбросов (этапа плана) предельному сроку, предусмотренному пунктом 185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несоответствие плана снижения сбросов требованиям к его содержанию, предусмотренным пунктом 185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отсутствие в плане снижения сбросов мероприятий, направленных на снижение сбросов загрязняющих веществ, в отношении которых у абонента возникла обязанность по разработке плана снижения сбросов в соответствии с пунктом 182 настоящих Правил, и обеспечивающих достижение планируемых показателей состава сточных вод абонента по итогам реализации плана снижения сбросов (этапа плана);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д) непредставление материалов, обосновывающих наличие технической возможности обеспечить достижение планируемых показателей состава сточных вод абонента по итогам реализации плана снижения сбросов (этапа плана);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необеспечение абонентом доступа представителям организации, осуществляющей водоотведение, к объектам абонента для проверки обоснованности мероприятий плана снижения сбросов.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190. После согласования плана снижения сбросов организацией, осуществляющей водоотведение, и уполномоченным органом план снижения сбросов утверждается руководителем абонента. Копия утвержденного руководителем абонента плана снижения сбросов не позднее 5 рабочих дней после его утверждения направляется в уполномоченный орган и организацию, осуществляющую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191. По окончании каждого этапа плана снижения сбросов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снижения сбросов.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6" w:name="p1236"/>
      <w:bookmarkEnd w:id="46"/>
      <w:r w:rsidRPr="00280D77">
        <w:rPr>
          <w:rFonts w:eastAsia="Times New Roman" w:cs="Times New Roman"/>
          <w:color w:val="000000" w:themeColor="text1"/>
          <w:lang w:eastAsia="ru-RU"/>
        </w:rPr>
        <w:t xml:space="preserve">192. В случае если у абонента, указанного в </w:t>
      </w:r>
      <w:r w:rsidR="002702E9" w:rsidRPr="00280D77">
        <w:rPr>
          <w:rFonts w:eastAsia="Times New Roman" w:cs="Times New Roman"/>
          <w:color w:val="000000" w:themeColor="text1"/>
          <w:lang w:eastAsia="ru-RU"/>
        </w:rPr>
        <w:t xml:space="preserve">пункте 182 </w:t>
      </w:r>
      <w:r w:rsidRPr="00280D77">
        <w:rPr>
          <w:rFonts w:eastAsia="Times New Roman" w:cs="Times New Roman"/>
          <w:color w:val="000000" w:themeColor="text1"/>
          <w:lang w:eastAsia="ru-RU"/>
        </w:rPr>
        <w:t>настоящих Правил, по истечении 90 календарных дней со дня уведомления абонента организацией, осуществляющей водоотведение, о превышении нормативов состава сточных вод 2 раза и более в течение 12 месяцев со дня первого превышения или об однократном превышении нормативов состава сточных вод в 3 раза и более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(более одного раза в течение одного календарного года) недопуска абонентом представителей организации, осуществляющей водоотведение, к месту отбора проб сточных вод, сбрасываемых абонентом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15 календарных дней по истечении указанных сроков или с даты второго недопуска информирует об этом соответствующий уполномоченный орган.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193. Информирование уполномоченного органа о случаях, указанных в пункте 192 настоящих Правил, является основанием для проведения уполномоченным органом проверки абонента, привлечения его к ответственности в порядке, установленном законодательством Российской Федерации.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XV. Порядок исчисления платы за сброс загрязняющих веществ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 составе сточных вод сверх установленных нормативов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состава сточных вод, порядок взимания указанной платы,</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а также порядок уменьшения указанной платы на величину</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фактически произведенных абонентом затрат на реализацию</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мероприятий по обеспечению предотвращения превышения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нормативов состава сточных вод, включенных</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 план снижения сбросов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194. В случае если сточные воды, принимаемые от абонента в централизованную систему водоотведения,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195. Расчет платы за сброс загрязняющих веществ в составе сточных вод сверх установленных нормативов состава сточных вод производится организацией, осуществляющей водоотведение, ежемесячно на основании декларации, представляемой абонентом, а в случаях непредставления декларации, и случаях, предусмотренных </w:t>
      </w:r>
      <w:r w:rsidR="002702E9" w:rsidRPr="00280D77">
        <w:rPr>
          <w:rFonts w:eastAsia="Times New Roman" w:cs="Times New Roman"/>
          <w:color w:val="000000" w:themeColor="text1"/>
          <w:lang w:eastAsia="ru-RU"/>
        </w:rPr>
        <w:t xml:space="preserve">пунктами 130 - 130(3) и 198 </w:t>
      </w:r>
      <w:r w:rsidRPr="00280D77">
        <w:rPr>
          <w:rFonts w:eastAsia="Times New Roman" w:cs="Times New Roman"/>
          <w:color w:val="000000" w:themeColor="text1"/>
          <w:lang w:eastAsia="ru-RU"/>
        </w:rPr>
        <w:t>настоящих Правил, -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196. В целях расчета платы за сброс загрязняющих веществ в составе сточных вод сверх установленных нормативов состава сточных вод для объектов абонентов организаций, осуществляющих водоотведение, применяются ставки платы за негативное воздействие на окружающую среду (сбросы загрязняющих веществ в водные объекты) и соответствующие дополнительные коэффициенты к ставкам такой платы, установленные федеральными законами и актами Правительства Российской Федерации.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7" w:name="p1252"/>
      <w:bookmarkEnd w:id="47"/>
      <w:r w:rsidRPr="00280D77">
        <w:rPr>
          <w:rFonts w:eastAsia="Times New Roman" w:cs="Times New Roman"/>
          <w:color w:val="000000" w:themeColor="text1"/>
          <w:lang w:eastAsia="ru-RU"/>
        </w:rPr>
        <w:lastRenderedPageBreak/>
        <w:t>197. Плата за сброс загрязняющих веществ в составе сточных вод сверх установленных нормативов состава сточных вод (П</w:t>
      </w:r>
      <w:r w:rsidRPr="00280D77">
        <w:rPr>
          <w:rFonts w:eastAsia="Times New Roman" w:cs="Times New Roman"/>
          <w:color w:val="000000" w:themeColor="text1"/>
          <w:vertAlign w:val="subscript"/>
          <w:lang w:eastAsia="ru-RU"/>
        </w:rPr>
        <w:t>норм. сост.</w:t>
      </w:r>
      <w:r w:rsidRPr="00280D77">
        <w:rPr>
          <w:rFonts w:eastAsia="Times New Roman" w:cs="Times New Roman"/>
          <w:color w:val="000000" w:themeColor="text1"/>
          <w:lang w:eastAsia="ru-RU"/>
        </w:rPr>
        <w:t>) (рублей) для объектов абонентов, в отношении которых применяются нормативы состава сточных вод, определяется организацией, осуществляющей водоотведение, по следующей формуле (без учета налога на добавленную стоимость, учитываемого дополнительно):</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w:t>
      </w:r>
      <w:r w:rsidRPr="00280D77">
        <w:rPr>
          <w:rFonts w:eastAsia="Times New Roman" w:cs="Times New Roman"/>
          <w:color w:val="000000" w:themeColor="text1"/>
          <w:vertAlign w:val="subscript"/>
          <w:lang w:eastAsia="ru-RU"/>
        </w:rPr>
        <w:t>норм. сост.</w:t>
      </w:r>
      <w:r w:rsidRPr="00280D77">
        <w:rPr>
          <w:rFonts w:eastAsia="Times New Roman" w:cs="Times New Roman"/>
          <w:color w:val="000000" w:themeColor="text1"/>
          <w:lang w:eastAsia="ru-RU"/>
        </w:rPr>
        <w:t xml:space="preserve"> = </w:t>
      </w:r>
      <w:r w:rsidRPr="00280D77">
        <w:rPr>
          <w:rFonts w:eastAsia="Times New Roman" w:cs="Times New Roman"/>
          <w:noProof/>
          <w:color w:val="000000" w:themeColor="text1"/>
          <w:lang w:eastAsia="ru-RU"/>
        </w:rPr>
        <mc:AlternateContent>
          <mc:Choice Requires="wps">
            <w:drawing>
              <wp:inline distT="0" distB="0" distL="0" distR="0" wp14:anchorId="245A492D" wp14:editId="36B61791">
                <wp:extent cx="308610" cy="308610"/>
                <wp:effectExtent l="0" t="0" r="0" b="0"/>
                <wp:docPr id="25" name="Прямоугольник 25" descr="Рисунок 327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Рисунок 32794"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2e7gIAAOcFAAAOAAAAZHJzL2Uyb0RvYy54bWysVNtu1DAQfUfiHyy/p0m22UuiZquyF4RU&#10;oFLhA7yJs7FI7GB7mxaEBOIViU+Af+ClKrTfkP0jxs5e2xcE5MGyPZMzc2aO5+j4sizQBZWKCR5j&#10;/8DDiPJEpIzPY/z61dQZYKQ04SkpBKcxvqIKHw8fPzqqq4h2RC6KlEoEIFxFdRXjXOsqcl2V5LQk&#10;6kBUlIMxE7IkGo5y7qaS1IBeFm7H83puLWRaSZFQpeB23Brx0OJnGU30yyxTVKMixpCbtqu068ys&#10;7vCIRHNJqpwlqzTIX2RREsYh6AZqTDRBC8keQJUskUKJTB8konRFlrGEWg7AxvfusTnPSUUtFyiO&#10;qjZlUv8PNnlxcSYRS2Pc6WLESQk9ar4tPy6/Nr+au+Xn5kdz1/xcfmlum+vmBhmnlKoEKth8b66X&#10;n8DjFjxu0GGnHwamnHWlIkA9r86kKYiqTkXyRiEuRjnhc3qiKmgKSAWira+kFHVOSQq8fAPh7mGY&#10;gwI0NKufixTyIwstbLEvM1maGFBGdGl7erXpKb3UKIHLQ2/Q86HzCZhWexOBROufK6n0UypKZDYx&#10;lpCdBScXp0q3rmsXE4uLKSsKuCdRwfcuALO9gdDwq7GZJKwK3odeOBlMBoETdHoTJ/DGY+dkOgqc&#10;3tTvd8eH49Fo7H8wcf0gylmaUm7CrBXpB3/W8dXbaLW00aQSBUsNnElJyflsVEh0QeBFTO1nSw6W&#10;rZu7n4atF3C5R8nvBN6TTuhMe4O+E0yDrhP2vYHj+eGTsOcFYTCe7lM6ZZz+OyVUxzjsghItnW3S&#10;97h59nvIjUQl0zBzClbGeLBxIpFR4ISntrWasKLd75TCpL8tBbR73WirVyPRVv0zkV6BXKUAOYHy&#10;YDrCJhfyHUY1TJoYq7cLIilGxTMOkg/9IDCjyR6Cbr8DB7lrme1aCE8AKsYao3Y70u04W1SSzXOI&#10;5NvCcHECzyRjVsLmCbVZrR4XTBPLZDX5zLjaPVuv7Xwe/gY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DwJdnu4CAADn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(М</w:t>
      </w:r>
      <w:r w:rsidRPr="00280D77">
        <w:rPr>
          <w:rFonts w:eastAsia="Times New Roman" w:cs="Times New Roman"/>
          <w:color w:val="000000" w:themeColor="text1"/>
          <w:vertAlign w:val="subscript"/>
          <w:lang w:eastAsia="ru-RU"/>
        </w:rPr>
        <w:t>баз</w:t>
      </w:r>
      <w:r w:rsidRPr="00280D77">
        <w:rPr>
          <w:rFonts w:eastAsia="Times New Roman" w:cs="Times New Roman"/>
          <w:color w:val="000000" w:themeColor="text1"/>
          <w:lang w:eastAsia="ru-RU"/>
        </w:rPr>
        <w:t xml:space="preserve"> x Н x k</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xml:space="preserve"> x k</w:t>
      </w:r>
      <w:r w:rsidRPr="00280D77">
        <w:rPr>
          <w:rFonts w:eastAsia="Times New Roman" w:cs="Times New Roman"/>
          <w:color w:val="000000" w:themeColor="text1"/>
          <w:vertAlign w:val="subscript"/>
          <w:lang w:eastAsia="ru-RU"/>
        </w:rPr>
        <w:t>2</w:t>
      </w:r>
      <w:r w:rsidRPr="00280D77">
        <w:rPr>
          <w:rFonts w:eastAsia="Times New Roman" w:cs="Times New Roman"/>
          <w:color w:val="000000" w:themeColor="text1"/>
          <w:lang w:eastAsia="ru-RU"/>
        </w:rPr>
        <w:t xml:space="preserve"> x k</w:t>
      </w:r>
      <w:r w:rsidRPr="00280D77">
        <w:rPr>
          <w:rFonts w:eastAsia="Times New Roman" w:cs="Times New Roman"/>
          <w:color w:val="000000" w:themeColor="text1"/>
          <w:vertAlign w:val="subscript"/>
          <w:lang w:eastAsia="ru-RU"/>
        </w:rPr>
        <w:t>3</w:t>
      </w:r>
      <w:r w:rsidRPr="00280D77">
        <w:rPr>
          <w:rFonts w:eastAsia="Times New Roman" w:cs="Times New Roman"/>
          <w:color w:val="000000" w:themeColor="text1"/>
          <w:lang w:eastAsia="ru-RU"/>
        </w:rPr>
        <w:t xml:space="preserve"> x k</w:t>
      </w:r>
      <w:r w:rsidRPr="00280D77">
        <w:rPr>
          <w:rFonts w:eastAsia="Times New Roman" w:cs="Times New Roman"/>
          <w:color w:val="000000" w:themeColor="text1"/>
          <w:vertAlign w:val="subscript"/>
          <w:lang w:eastAsia="ru-RU"/>
        </w:rPr>
        <w:t>4</w:t>
      </w:r>
      <w:r w:rsidRPr="00280D77">
        <w:rPr>
          <w:rFonts w:eastAsia="Times New Roman" w:cs="Times New Roman"/>
          <w:color w:val="000000" w:themeColor="text1"/>
          <w:lang w:eastAsia="ru-RU"/>
        </w:rPr>
        <w:t>) + У</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w:t>
      </w:r>
      <w:r w:rsidRPr="00280D77">
        <w:rPr>
          <w:rFonts w:eastAsia="Times New Roman" w:cs="Times New Roman"/>
          <w:color w:val="000000" w:themeColor="text1"/>
          <w:vertAlign w:val="subscript"/>
          <w:lang w:eastAsia="ru-RU"/>
        </w:rPr>
        <w:t>баз</w:t>
      </w:r>
      <w:r w:rsidRPr="00280D77">
        <w:rPr>
          <w:rFonts w:eastAsia="Times New Roman" w:cs="Times New Roman"/>
          <w:color w:val="000000" w:themeColor="text1"/>
          <w:lang w:eastAsia="ru-RU"/>
        </w:rPr>
        <w:t xml:space="preserve"> - масса сбросов загрязняющих веществ (платежная база) по каждому загрязняющему веществу, для которого установлен норматив состава сточных вод, определяемая в соответствии с пунктом 198 настоящих Правил (тонн);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 - ставки платы за негативное воздействие на окружающую среду (сбросы загрязняющих веществ в водные объекты), утверждаемые Правительством Российской Федерации в соответствии с Федеральным законом "Об охране окружающей среды" (руб./т);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k</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xml:space="preserve"> - коэффициент, применяемый в целях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равный: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100 - за массу сбросов загрязняющих веществ в составе сточных вод сверх установленных нормативов состава сточных вод (за исключением случая, если подлежит применению коэффициент 25);</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25 - за массу сбросов загрязняющих веществ в составе сточных вод сверх установленных нормативов состава сточных вод на период реализации организациями, эксплуатирующими централизованные системы водоотведения, не отнесенные к централизованным системам водоотведения поселений или городских округов, программ повышения экологической эффективности или планов мероприятий по охране окружающей среды (в отношении загрязняющих веществ, для целей достижения технологических нормативов или нормативов допустимых сбросов которых разработаны указанные планы (программы);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k</w:t>
      </w:r>
      <w:r w:rsidRPr="00280D77">
        <w:rPr>
          <w:rFonts w:eastAsia="Times New Roman" w:cs="Times New Roman"/>
          <w:color w:val="000000" w:themeColor="text1"/>
          <w:vertAlign w:val="subscript"/>
          <w:lang w:eastAsia="ru-RU"/>
        </w:rPr>
        <w:t>2</w:t>
      </w:r>
      <w:r w:rsidRPr="00280D77">
        <w:rPr>
          <w:rFonts w:eastAsia="Times New Roman" w:cs="Times New Roman"/>
          <w:color w:val="000000" w:themeColor="text1"/>
          <w:lang w:eastAsia="ru-RU"/>
        </w:rPr>
        <w:t xml:space="preserve"> - коэффициент, равный 0,5, применяемый при сбросе абонентами в централизованные системы водоотведения поселений или городских округов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k</w:t>
      </w:r>
      <w:r w:rsidRPr="00280D77">
        <w:rPr>
          <w:rFonts w:eastAsia="Times New Roman" w:cs="Times New Roman"/>
          <w:color w:val="000000" w:themeColor="text1"/>
          <w:vertAlign w:val="subscript"/>
          <w:lang w:eastAsia="ru-RU"/>
        </w:rPr>
        <w:t>3</w:t>
      </w:r>
      <w:r w:rsidRPr="00280D77">
        <w:rPr>
          <w:rFonts w:eastAsia="Times New Roman" w:cs="Times New Roman"/>
          <w:color w:val="000000" w:themeColor="text1"/>
          <w:lang w:eastAsia="ru-RU"/>
        </w:rPr>
        <w:t xml:space="preserve"> - коэффициенты, устанавливаемые Правительством Российской Федерации к ставкам платы за негативное воздействие на окружающую среду;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k</w:t>
      </w:r>
      <w:r w:rsidRPr="00280D77">
        <w:rPr>
          <w:rFonts w:eastAsia="Times New Roman" w:cs="Times New Roman"/>
          <w:color w:val="000000" w:themeColor="text1"/>
          <w:vertAlign w:val="subscript"/>
          <w:lang w:eastAsia="ru-RU"/>
        </w:rPr>
        <w:t>4</w:t>
      </w:r>
      <w:r w:rsidRPr="00280D77">
        <w:rPr>
          <w:rFonts w:eastAsia="Times New Roman" w:cs="Times New Roman"/>
          <w:color w:val="000000" w:themeColor="text1"/>
          <w:lang w:eastAsia="ru-RU"/>
        </w:rPr>
        <w:t xml:space="preserve"> - коэффициент, учитывающий расходы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равный 1,1;</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определяемый в соответствии с </w:t>
      </w:r>
      <w:r w:rsidR="002702E9" w:rsidRPr="00280D77">
        <w:rPr>
          <w:rFonts w:eastAsia="Times New Roman" w:cs="Times New Roman"/>
          <w:color w:val="000000" w:themeColor="text1"/>
          <w:lang w:eastAsia="ru-RU"/>
        </w:rPr>
        <w:t xml:space="preserve">пунктом 199 </w:t>
      </w:r>
      <w:r w:rsidRPr="00280D77">
        <w:rPr>
          <w:rFonts w:eastAsia="Times New Roman" w:cs="Times New Roman"/>
          <w:color w:val="000000" w:themeColor="text1"/>
          <w:lang w:eastAsia="ru-RU"/>
        </w:rPr>
        <w:t>настоящих Правил (рублей).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8" w:name="p1266"/>
      <w:bookmarkEnd w:id="48"/>
      <w:r w:rsidRPr="00280D77">
        <w:rPr>
          <w:rFonts w:eastAsia="Times New Roman" w:cs="Times New Roman"/>
          <w:color w:val="000000" w:themeColor="text1"/>
          <w:lang w:eastAsia="ru-RU"/>
        </w:rPr>
        <w:t>198. Масса сбросов загрязняющих веществ (платежная база) по каждому загрязняющему веществу, для которого установлен норматив состава сточных вод (М</w:t>
      </w:r>
      <w:r w:rsidRPr="00280D77">
        <w:rPr>
          <w:rFonts w:eastAsia="Times New Roman" w:cs="Times New Roman"/>
          <w:color w:val="000000" w:themeColor="text1"/>
          <w:vertAlign w:val="subscript"/>
          <w:lang w:eastAsia="ru-RU"/>
        </w:rPr>
        <w:t>баз</w:t>
      </w:r>
      <w:r w:rsidRPr="00280D77">
        <w:rPr>
          <w:rFonts w:eastAsia="Times New Roman" w:cs="Times New Roman"/>
          <w:color w:val="000000" w:themeColor="text1"/>
          <w:lang w:eastAsia="ru-RU"/>
        </w:rPr>
        <w:t>) (тонн),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02B2F5D0" wp14:editId="268CE1C3">
                <wp:extent cx="308610" cy="308610"/>
                <wp:effectExtent l="0" t="0" r="0" b="0"/>
                <wp:docPr id="24" name="Прямоугольник 24" descr="Рисунок 327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Рисунок 32795"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jGk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DkKMOKmgR+235cfl1/ZXe7v83P5ob9ufyy/tTXvVXiPjlFGVQgXb7+3V&#10;8hN43IDHNdoPBlHPlLOpVQyop/WJNAVR9bFI3yjExbggfEGPVA1NAalAtPWVlKIpKMmAl28g3B0M&#10;c1CAhubNc5FBfuRMC1vsi1xWJgaUEV3Ynl5uekovNErhct8b9n3ofAqm1d5EIPH651oq/ZSKCplN&#10;giVkZ8HJ+bHSnevaxcTiYsbKEu5JXPKdC8DsbiA0/GpsJgmrgveRF02H02HohEF/6oTeZOIczcah&#10;05/5g95kfzIeT/wPJq4fxgXLMspNmLUi/fDPOr56G52WNppUomSZgTMpKbmYj0uJzgm8iJn9bMnB&#10;cufm7qZh6wVc7lHyg9B7EkTOrD8cOOEs7DnRwBs6nh89ifpeGIWT2S6lY8bpv1NCTYKjXtCzXdpK&#10;+h43z34PuZG4YhpmTsmqBA83TiQ2CpzyzLZWE1Z2+61SmPTvSgHtXjfa6tVItFP/XGSXIFcpQE6g&#10;PJiOsCmEfIdRA5MmwertGZEUo/IZB8lHfhia0WQPYW8QwEFuW+bbFsJTgEqwxqjbjnU3zs5qyRYF&#10;RPJtYbg4gmeSMyth84S6rFaPC6aJZbKafGZcbZ+t1918Hv0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G7eMaTvAgAA5wUAAA4A&#10;AAAAAAAAAAAAAAAALgIAAGRycy9lMm9Eb2MueG1sUEsBAi0AFAAGAAgAAAAhAJj2bA3ZAAAAAwEA&#10;AA8AAAAAAAAAAAAAAAAASQUAAGRycy9kb3ducmV2LnhtbFBLBQYAAAAABAAEAPMAAABPBgAAAAA=&#10;" filled="f" stroked="f">
                <o:lock v:ext="edit" aspectratio="t"/>
                <w10:anchorlock/>
              </v:rect>
            </w:pict>
          </mc:Fallback>
        </mc:AlternateConten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ФКi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xml:space="preserve"> - фактическая концентрация i-го загрязняющего вещества или фактический показатель свойств сточных вод абонента, заявленные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(если в ходе осуществления контроля состава и свойств сточных вод, проводимого организацией, осуществляющей водоотведение, значение фактической концентрации i-го загрязняющего вещества или фактического показателя свойств сточных вод абонента по какому-либо показателю отличается от значения, заявленного абонентом в декларации)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xml:space="preserve">). При наличии у абонента нескольких канализационных выпусков в систему водоотведения и при отсутствии на них приборов учета сточных вод </w:t>
      </w:r>
      <w:r w:rsidRPr="00280D77">
        <w:rPr>
          <w:rFonts w:eastAsia="Times New Roman" w:cs="Times New Roman"/>
          <w:color w:val="000000" w:themeColor="text1"/>
          <w:lang w:eastAsia="ru-RU"/>
        </w:rPr>
        <w:lastRenderedPageBreak/>
        <w:t>(за исключением случаев определения объемов сточных вод по данным баланса водопотребления и водоотведения) значение ФКi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было указано в декларации либо установлено в ходе осуществления контроля состава и свойств сточных вод превышение установленных нормативов состава сточных вод. Значение ФКi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зафиксирован сброс загрязняющих веществ в составе сточных вод сверх установленных нормативов состава сточных вод,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05BDCE56" wp14:editId="5DA17136">
                <wp:extent cx="308610" cy="308610"/>
                <wp:effectExtent l="0" t="0" r="0" b="0"/>
                <wp:docPr id="23" name="Прямоугольник 23" descr="Рисунок 327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Рисунок 3279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EB8AIAAOcFAAAOAAAAZHJzL2Uyb0RvYy54bWysVM1u1DAQviPxDpbvaX42+5Oo2arsdhFS&#10;gUqFB/AmzsYisYPtNi0ICcQViUeAd+BSFdpnyL4RY2d3u9teEJCDZXsm38w383n2Dy6qEp1TqZjg&#10;Cfb3PIwoT0XG+CLBr1/NnBFGShOekVJwmuBLqvDB+PGj/aaOaSAKUWZUIgDhKm7qBBda17HrqrSg&#10;FVF7oqYcjLmQFdFwlAs3k6QB9Kp0A88buI2QWS1FSpWC22lnxGOLn+c01S/zXFGNygRDbtqu0q5z&#10;s7rjfRIvJKkLlq7SIH+RRUUYh6AbqCnRBJ1J9gCqYqkUSuR6LxWVK/KcpdRyADa+d4/NaUFqarlA&#10;cVS9KZP6f7Dpi/MTiViW4KCHEScV9Kj9tvy4/Nr+am+Xn9sf7W37c/mlvWmv2mtknDKqUqhg+729&#10;Wn4CjxvwuEa9YBgNTDmbWsWAelqfSFMQVR+L9I1CXEwKwhf0UNXQFJAKRFtfSSmagpIMePkGwt3B&#10;MAcFaGjePBcZ5EfOtLDFvshlZWJAGdGF7enlpqf0QqMULnveaOBD51MwrfYmAonXP9dS6adUVMhs&#10;EiwhOwtOzo+V7lzXLiYWFzNWlnBP4pLvXABmdwOh4VdjM0lYFbyPvOhodDQKnTAYHDmhN506h7NJ&#10;6Axm/rA/7U0nk6n/wcT1w7hgWUa5CbNWpB/+WcdXb6PT0kaTSpQsM3AmJSUX80kp0TmBFzGzny05&#10;WO7c3N00bL2Ayz1KfhB6T4LImQ1GQyechX0nGnojx/OjJ9HAC6NwOtuldMw4/XdKqElw1A/6tktb&#10;Sd/j5tnvITcSV0zDzClZleDRxonERoFHPLOt1YSV3X6rFCb9u1JAu9eNtno1Eu3UPxfZJchVCpAT&#10;KA+mI2wKId9h1MCkSbB6e0Ykxah8xkHykR+GZjTZQ9gfBnCQ25b5toXwFKASrDHqthPdjbOzWrJF&#10;AZF8WxguDuGZ5MxK2DyhLqvV44JpYpmsJp8ZV9tn63U3n8e/AQ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BNPEEB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 норматив состава сточных вод, установленный органом, уполномоченным на установление нормативов состава сточных вод, в соответствии с настоящими Правилами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Q</w:t>
      </w:r>
      <w:r w:rsidRPr="00280D77">
        <w:rPr>
          <w:rFonts w:eastAsia="Times New Roman" w:cs="Times New Roman"/>
          <w:color w:val="000000" w:themeColor="text1"/>
          <w:vertAlign w:val="subscript"/>
          <w:lang w:eastAsia="ru-RU"/>
        </w:rPr>
        <w:t>пр2</w:t>
      </w:r>
      <w:r w:rsidRPr="00280D77">
        <w:rPr>
          <w:rFonts w:eastAsia="Times New Roman" w:cs="Times New Roman"/>
          <w:color w:val="000000" w:themeColor="text1"/>
          <w:lang w:eastAsia="ru-RU"/>
        </w:rP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r w:rsidR="002702E9" w:rsidRPr="00280D77">
        <w:rPr>
          <w:rFonts w:eastAsia="Times New Roman" w:cs="Times New Roman"/>
          <w:color w:val="000000" w:themeColor="text1"/>
          <w:lang w:eastAsia="ru-RU"/>
        </w:rPr>
        <w:t xml:space="preserve">Правилами </w:t>
      </w:r>
      <w:r w:rsidRPr="00280D77">
        <w:rPr>
          <w:rFonts w:eastAsia="Times New Roman" w:cs="Times New Roman"/>
          <w:color w:val="000000" w:themeColor="text1"/>
          <w:lang w:eastAsia="ru-RU"/>
        </w:rPr>
        <w:t>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установлено превышение нормативов состава сточных вод, до следующего отбора проб организацией, осуществляющей водоотведение (если он был произведен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за сброс загрязняющих веществ в составе сточных вод сверх установленных нормативов состава сточных вод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sidRPr="00280D77">
        <w:rPr>
          <w:rFonts w:eastAsia="Times New Roman" w:cs="Times New Roman"/>
          <w:color w:val="000000" w:themeColor="text1"/>
          <w:vertAlign w:val="subscript"/>
          <w:lang w:eastAsia="ru-RU"/>
        </w:rPr>
        <w:t>пр2</w:t>
      </w:r>
      <w:r w:rsidRPr="00280D77">
        <w:rPr>
          <w:rFonts w:eastAsia="Times New Roman" w:cs="Times New Roman"/>
          <w:color w:val="000000" w:themeColor="text1"/>
          <w:lang w:eastAsia="ru-RU"/>
        </w:rPr>
        <w:t xml:space="preserve"> такой организации уменьшается на объем сточных вод, отведенных в ее канализационные сети абонентами, для объектов которых нормативы состава сточных вод не устанавливаются.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значение ФКi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xml:space="preserve"> меньше установленного значения </w:t>
      </w:r>
      <w:r w:rsidRPr="00280D77">
        <w:rPr>
          <w:rFonts w:eastAsia="Times New Roman" w:cs="Times New Roman"/>
          <w:noProof/>
          <w:color w:val="000000" w:themeColor="text1"/>
          <w:lang w:eastAsia="ru-RU"/>
        </w:rPr>
        <mc:AlternateContent>
          <mc:Choice Requires="wps">
            <w:drawing>
              <wp:inline distT="0" distB="0" distL="0" distR="0" wp14:anchorId="158118C2" wp14:editId="149F92C9">
                <wp:extent cx="308610" cy="308610"/>
                <wp:effectExtent l="0" t="0" r="0" b="0"/>
                <wp:docPr id="22" name="Прямоугольник 22" descr="Рисунок 327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Рисунок 32797"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07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DgKMOKmgR+235cfl1/ZXe7v83P5ob9ufyy/tTXvVXiPjlFGVQgXb7+3V&#10;8hN43IDHNdoPBtHAlLOpVQyop/WJNAVR9bFI3yjExbggfEGPVA1NAalAtPWVlKIpKMmAl28g3B0M&#10;c1CAhubNc5FBfuRMC1vsi1xWJgaUEV3Ynl5uekovNErhct8b9n3ofAqm1d5EIPH651oq/ZSKCplN&#10;giVkZ8HJ+bHSnevaxcTiYsbKEu5JXPKdC8DsbiA0/GpsJgmrgveRF02H02HohEF/6oTeZOIczcah&#10;05/5g95kfzIeT/wPJq4fxgXLMspNmLUi/fDPOr56G52WNppUomSZgTMpKbmYj0uJzgm8iJn9bMnB&#10;cufm7qZh6wVc7lHyg9B7EkTOrD8cOOEs7DnRwBs6nh89ifpeGIWT2S6lY8bpv1NCTYKjXtCzXdpK&#10;+h43z34PuZG4YhpmTsmqBA83TiQ2CpzyzLZWE1Z2+61SmPTvSgHtXjfa6tVItFP/XGSXIFcpQE6g&#10;PJiOsCmEfIdRA5MmwertGZEUo/IZB8lHfhia0WQPYW8QwEFuW+bbFsJTgEqwxqjbjnU3zs5qyRYF&#10;RPJtYbg4gmeSMyth84S6rFaPC6aJZbKafGZcbZ+t1918Hv0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CzgLTv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то значение М</w:t>
      </w:r>
      <w:r w:rsidRPr="00280D77">
        <w:rPr>
          <w:rFonts w:eastAsia="Times New Roman" w:cs="Times New Roman"/>
          <w:color w:val="000000" w:themeColor="text1"/>
          <w:vertAlign w:val="subscript"/>
          <w:lang w:eastAsia="ru-RU"/>
        </w:rPr>
        <w:t>баз</w:t>
      </w:r>
      <w:r w:rsidRPr="00280D77">
        <w:rPr>
          <w:rFonts w:eastAsia="Times New Roman" w:cs="Times New Roman"/>
          <w:color w:val="000000" w:themeColor="text1"/>
          <w:lang w:eastAsia="ru-RU"/>
        </w:rPr>
        <w:t xml:space="preserve"> по данному загрязняющему веществу принимается равным нулю.</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между организацией, осуществляющей водоотведение или очистку сточных вод, и абонентом в соответствии с </w:t>
      </w:r>
      <w:r w:rsidR="002702E9" w:rsidRPr="00280D77">
        <w:rPr>
          <w:rFonts w:eastAsia="Times New Roman" w:cs="Times New Roman"/>
          <w:color w:val="000000" w:themeColor="text1"/>
          <w:lang w:eastAsia="ru-RU"/>
        </w:rPr>
        <w:t xml:space="preserve">пунктом 114 </w:t>
      </w:r>
      <w:r w:rsidRPr="00280D77">
        <w:rPr>
          <w:rFonts w:eastAsia="Times New Roman" w:cs="Times New Roman"/>
          <w:color w:val="000000" w:themeColor="text1"/>
          <w:lang w:eastAsia="ru-RU"/>
        </w:rPr>
        <w:t xml:space="preserve">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то для целей настоящего пункта значение </w:t>
      </w:r>
      <w:r w:rsidRPr="00280D77">
        <w:rPr>
          <w:rFonts w:eastAsia="Times New Roman" w:cs="Times New Roman"/>
          <w:noProof/>
          <w:color w:val="000000" w:themeColor="text1"/>
          <w:lang w:eastAsia="ru-RU"/>
        </w:rPr>
        <mc:AlternateContent>
          <mc:Choice Requires="wps">
            <w:drawing>
              <wp:inline distT="0" distB="0" distL="0" distR="0" wp14:anchorId="48CEE75C" wp14:editId="448E930E">
                <wp:extent cx="308610" cy="308610"/>
                <wp:effectExtent l="0" t="0" r="0" b="0"/>
                <wp:docPr id="21" name="Прямоугольник 21" descr="Рисунок 327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Рисунок 3279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Nz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DnyMOKmgR+235cfl1/ZXe7v83P5ob9ufyy/tTXvVXiPjlFGVQgXb7+3V&#10;8hN43IDHNdoPBtHQlLOpVQyop/WJNAVR9bFI3yjExbggfEGPVA1NAalAtPWVlKIpKMmAl28g3B0M&#10;c1CAhubNc5FBfuRMC1vsi1xWJgaUEV3Ynl5uekovNErhct8b9n3ofAqm1d5EIPH651oq/ZSKCplN&#10;giVkZ8HJ+bHSnevaxcTiYsbKEu5JXPKdC8DsbiA0/GpsJgmrgveRF02H02HohEF/6oTeZOIczcah&#10;05/5g95kfzIeT/wPJq4fxgXLMspNmLUi/fDPOr56G52WNppUomSZgTMpKbmYj0uJzgm8iJn9bMnB&#10;cufm7qZh6wVc7lHyg9B7EkTOrD8cOOEs7DnRwBs6nh89ifpeGIWT2S6lY8bpv1NCTYKjXtCzXdpK&#10;+h43z34PuZG4YhpmTsmqBA83TiQ2CpzyzLZWE1Z2+61SmPTvSgHtXjfa6tVItFP/XGSXIFcpQE6g&#10;PJiOsCmEfIdRA5MmwertGZEUo/IZB8lHfhia0WQPYW8QwEFuW+bbFsJTgEqwxqjbjnU3zs5qyRYF&#10;RPJtYbg4gmeSMyth84S6rFaPC6aJZbKafGZcbZ+t1918Hv0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IOdA3P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по показателям, относящимся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по технологически нормируемым веществам), принимается равным значениям, предусмотренным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9" w:name="p1276"/>
      <w:bookmarkEnd w:id="49"/>
      <w:r w:rsidRPr="00280D77">
        <w:rPr>
          <w:rFonts w:eastAsia="Times New Roman" w:cs="Times New Roman"/>
          <w:color w:val="000000" w:themeColor="text1"/>
          <w:lang w:eastAsia="ru-RU"/>
        </w:rPr>
        <w:t xml:space="preserve">199.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w:t>
      </w:r>
      <w:r w:rsidRPr="00280D77">
        <w:rPr>
          <w:rFonts w:eastAsia="Times New Roman" w:cs="Times New Roman"/>
          <w:color w:val="000000" w:themeColor="text1"/>
          <w:lang w:eastAsia="ru-RU"/>
        </w:rPr>
        <w:lastRenderedPageBreak/>
        <w:t>допустивших сброс загрязняющих веществ в централизованную систему водоотведения (канализации), приведший к причинению вреда водному объекту (У</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(рублей),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У</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xml:space="preserve"> = У</w:t>
      </w:r>
      <w:r w:rsidRPr="00280D77">
        <w:rPr>
          <w:rFonts w:eastAsia="Times New Roman" w:cs="Times New Roman"/>
          <w:color w:val="000000" w:themeColor="text1"/>
          <w:vertAlign w:val="subscript"/>
          <w:lang w:eastAsia="ru-RU"/>
        </w:rPr>
        <w:t>аб1</w:t>
      </w:r>
      <w:r w:rsidRPr="00280D77">
        <w:rPr>
          <w:rFonts w:eastAsia="Times New Roman" w:cs="Times New Roman"/>
          <w:color w:val="000000" w:themeColor="text1"/>
          <w:lang w:eastAsia="ru-RU"/>
        </w:rPr>
        <w:t xml:space="preserve"> + У</w:t>
      </w:r>
      <w:r w:rsidRPr="00280D77">
        <w:rPr>
          <w:rFonts w:eastAsia="Times New Roman" w:cs="Times New Roman"/>
          <w:color w:val="000000" w:themeColor="text1"/>
          <w:vertAlign w:val="subscript"/>
          <w:lang w:eastAsia="ru-RU"/>
        </w:rPr>
        <w:t>аб2</w: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w:t>
      </w:r>
      <w:r w:rsidRPr="00280D77">
        <w:rPr>
          <w:rFonts w:eastAsia="Times New Roman" w:cs="Times New Roman"/>
          <w:color w:val="000000" w:themeColor="text1"/>
          <w:vertAlign w:val="subscript"/>
          <w:lang w:eastAsia="ru-RU"/>
        </w:rPr>
        <w:t>аб1</w:t>
      </w:r>
      <w:r w:rsidRPr="00280D77">
        <w:rPr>
          <w:rFonts w:eastAsia="Times New Roman" w:cs="Times New Roman"/>
          <w:color w:val="000000" w:themeColor="text1"/>
          <w:lang w:eastAsia="ru-RU"/>
        </w:rP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установлены нормативы состава сточных вод), который определяется по формуле, указанной в пункте 200 настоящих Правил (рублей);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w:t>
      </w:r>
      <w:r w:rsidRPr="00280D77">
        <w:rPr>
          <w:rFonts w:eastAsia="Times New Roman" w:cs="Times New Roman"/>
          <w:color w:val="000000" w:themeColor="text1"/>
          <w:vertAlign w:val="subscript"/>
          <w:lang w:eastAsia="ru-RU"/>
        </w:rPr>
        <w:t>аб2</w:t>
      </w:r>
      <w:r w:rsidRPr="00280D77">
        <w:rPr>
          <w:rFonts w:eastAsia="Times New Roman" w:cs="Times New Roman"/>
          <w:color w:val="000000" w:themeColor="text1"/>
          <w:lang w:eastAsia="ru-RU"/>
        </w:rP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не установлены нормативы состава сточных вод), который определяется по формуле, указанной в </w:t>
      </w:r>
      <w:r w:rsidR="002702E9" w:rsidRPr="00280D77">
        <w:rPr>
          <w:rFonts w:eastAsia="Times New Roman" w:cs="Times New Roman"/>
          <w:color w:val="000000" w:themeColor="text1"/>
          <w:lang w:eastAsia="ru-RU"/>
        </w:rPr>
        <w:t xml:space="preserve">пункте 201 </w:t>
      </w:r>
      <w:r w:rsidRPr="00280D77">
        <w:rPr>
          <w:rFonts w:eastAsia="Times New Roman" w:cs="Times New Roman"/>
          <w:color w:val="000000" w:themeColor="text1"/>
          <w:lang w:eastAsia="ru-RU"/>
        </w:rPr>
        <w:t>настоящих Правил (рублей).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50" w:name="p1283"/>
      <w:bookmarkEnd w:id="50"/>
      <w:r w:rsidRPr="00280D77">
        <w:rPr>
          <w:rFonts w:eastAsia="Times New Roman" w:cs="Times New Roman"/>
          <w:color w:val="000000" w:themeColor="text1"/>
          <w:lang w:eastAsia="ru-RU"/>
        </w:rPr>
        <w:t>200. Значение У</w:t>
      </w:r>
      <w:r w:rsidRPr="00280D77">
        <w:rPr>
          <w:rFonts w:eastAsia="Times New Roman" w:cs="Times New Roman"/>
          <w:color w:val="000000" w:themeColor="text1"/>
          <w:vertAlign w:val="subscript"/>
          <w:lang w:eastAsia="ru-RU"/>
        </w:rPr>
        <w:t>аб1</w:t>
      </w:r>
      <w:r w:rsidRPr="00280D77">
        <w:rPr>
          <w:rFonts w:eastAsia="Times New Roman" w:cs="Times New Roman"/>
          <w:color w:val="000000" w:themeColor="text1"/>
          <w:lang w:eastAsia="ru-RU"/>
        </w:rPr>
        <w:t xml:space="preserve">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У</w:t>
      </w:r>
      <w:r w:rsidRPr="00280D77">
        <w:rPr>
          <w:rFonts w:eastAsia="Times New Roman" w:cs="Times New Roman"/>
          <w:color w:val="000000" w:themeColor="text1"/>
          <w:vertAlign w:val="subscript"/>
          <w:lang w:eastAsia="ru-RU"/>
        </w:rPr>
        <w:t>аб1</w:t>
      </w:r>
      <w:r w:rsidRPr="00280D77">
        <w:rPr>
          <w:rFonts w:eastAsia="Times New Roman" w:cs="Times New Roman"/>
          <w:color w:val="000000" w:themeColor="text1"/>
          <w:lang w:eastAsia="ru-RU"/>
        </w:rPr>
        <w:t xml:space="preserve"> = У</w:t>
      </w:r>
      <w:r w:rsidRPr="00280D77">
        <w:rPr>
          <w:rFonts w:eastAsia="Times New Roman" w:cs="Times New Roman"/>
          <w:color w:val="000000" w:themeColor="text1"/>
          <w:vertAlign w:val="subscript"/>
          <w:lang w:eastAsia="ru-RU"/>
        </w:rPr>
        <w:t>общ</w:t>
      </w:r>
      <w:r w:rsidRPr="00280D77">
        <w:rPr>
          <w:rFonts w:eastAsia="Times New Roman" w:cs="Times New Roman"/>
          <w:color w:val="000000" w:themeColor="text1"/>
          <w:lang w:eastAsia="ru-RU"/>
        </w:rPr>
        <w:t xml:space="preserve"> x M</w:t>
      </w:r>
      <w:r w:rsidRPr="00280D77">
        <w:rPr>
          <w:rFonts w:eastAsia="Times New Roman" w:cs="Times New Roman"/>
          <w:color w:val="000000" w:themeColor="text1"/>
          <w:vertAlign w:val="subscript"/>
          <w:lang w:eastAsia="ru-RU"/>
        </w:rPr>
        <w:t>абi</w:t>
      </w:r>
      <w:r w:rsidRPr="00280D77">
        <w:rPr>
          <w:rFonts w:eastAsia="Times New Roman" w:cs="Times New Roman"/>
          <w:color w:val="000000" w:themeColor="text1"/>
          <w:lang w:eastAsia="ru-RU"/>
        </w:rPr>
        <w:t xml:space="preserve"> / M</w:t>
      </w:r>
      <w:r w:rsidRPr="00280D77">
        <w:rPr>
          <w:rFonts w:eastAsia="Times New Roman" w:cs="Times New Roman"/>
          <w:color w:val="000000" w:themeColor="text1"/>
          <w:vertAlign w:val="subscript"/>
          <w:lang w:eastAsia="ru-RU"/>
        </w:rPr>
        <w:t>обi</w: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w:t>
      </w:r>
      <w:r w:rsidRPr="00280D77">
        <w:rPr>
          <w:rFonts w:eastAsia="Times New Roman" w:cs="Times New Roman"/>
          <w:color w:val="000000" w:themeColor="text1"/>
          <w:vertAlign w:val="subscript"/>
          <w:lang w:eastAsia="ru-RU"/>
        </w:rPr>
        <w:t>общ</w:t>
      </w:r>
      <w:r w:rsidRPr="00280D77">
        <w:rPr>
          <w:rFonts w:eastAsia="Times New Roman" w:cs="Times New Roman"/>
          <w:color w:val="000000" w:themeColor="text1"/>
          <w:lang w:eastAsia="ru-RU"/>
        </w:rPr>
        <w:t xml:space="preserve"> - расходы, фактически понесенные организацией, осуществляющей водоотведение, на возмещение вреда, причиненного водному объекту, при сбросе загрязняющих веществ от объектов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(рублей);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M</w:t>
      </w:r>
      <w:r w:rsidRPr="00280D77">
        <w:rPr>
          <w:rFonts w:eastAsia="Times New Roman" w:cs="Times New Roman"/>
          <w:color w:val="000000" w:themeColor="text1"/>
          <w:vertAlign w:val="subscript"/>
          <w:lang w:eastAsia="ru-RU"/>
        </w:rPr>
        <w:t>абi</w:t>
      </w:r>
      <w:r w:rsidRPr="00280D77">
        <w:rPr>
          <w:rFonts w:eastAsia="Times New Roman" w:cs="Times New Roman"/>
          <w:color w:val="000000" w:themeColor="text1"/>
          <w:lang w:eastAsia="ru-RU"/>
        </w:rPr>
        <w:t xml:space="preserve"> - масса загрязняющего вещества, сброшенного объектом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рассчитанная как произведение указанных в пункте 198 настоящих Правил значений ФКi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xml:space="preserve"> (при значении ФКi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xml:space="preserve"> больше установленного значения </w:t>
      </w:r>
      <w:r w:rsidRPr="00280D77">
        <w:rPr>
          <w:rFonts w:eastAsia="Times New Roman" w:cs="Times New Roman"/>
          <w:noProof/>
          <w:color w:val="000000" w:themeColor="text1"/>
          <w:lang w:eastAsia="ru-RU"/>
        </w:rPr>
        <mc:AlternateContent>
          <mc:Choice Requires="wps">
            <w:drawing>
              <wp:inline distT="0" distB="0" distL="0" distR="0" wp14:anchorId="2CAC69BD" wp14:editId="6D612F7B">
                <wp:extent cx="308610" cy="308610"/>
                <wp:effectExtent l="0" t="0" r="0" b="0"/>
                <wp:docPr id="20" name="Прямоугольник 20" descr="Рисунок 327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Рисунок 32799"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9J7wIAAOcFAAAOAAAAZHJzL2Uyb0RvYy54bWysVM1u1DAQviPxDpbvaZJt9idRs1XZH4RU&#10;oFLhAbyJs7FI7GB7Ny0ICcQViUeAd+BSFdpnyL4RY2d3u9teEJCDZXsm38x883mOji/KAi2pVEzw&#10;GPsHHkaUJyJlfB7j16+mzgAjpQlPSSE4jfElVfh4+PjRUV1FtCNyUaRUIgDhKqqrGOdaV5HrqiSn&#10;JVEHoqIcjJmQJdFwlHM3laQG9LJwO57Xc2sh00qKhCoFt+PWiIcWP8tool9mmaIaFTGG3LRdpV1n&#10;ZnWHRySaS1LlLFmnQf4ii5IwDkG3UGOiCVpI9gCqZIkUSmT6IBGlK7KMJdTWANX43r1qznNSUVsL&#10;kKOqLU3q/8EmL5ZnErE0xh2gh5MSetR8W31cfW1+Nberz82P5rb5ufrS3DRXzTUyTilVCTDYfG+u&#10;Vp/A4wY8rtFhpx+Ghs66UhGgnldn0hCiqlORvFGIi1FO+JyeqAqaAlKBaJsrKUWdU5JCXb6BcPcw&#10;zEEBGprVz0UK+ZGFFpbsi0yWJgbQiC5sTy+3PaUXGiVweegNej5knYBpvTcRSLT5uZJKP6WiRGYT&#10;YwnZWXCyPFW6dd24mFhcTFlRwD2JCr53AZjtDYSGX43NJGFV8D70wslgMgicoNObOIE3Hjsn01Hg&#10;9KZ+vzs+HI9GY/+DiesHUc7SlHITZqNIP/izjq/fRqulrSaVKFhq4ExKSs5no0KiJYEXMbWfpRws&#10;d27ufhqWL6jlXkl+J/CedEJn2hv0nWAadJ2w7w0czw+fhD0vCIPxdL+kU8bpv5eE6hiH3U7Xdmkn&#10;6Xu1efZ7WBuJSqZh5hSsjPFg60Qio8AJT21rNWFFu9+hwqR/RwW0e9Noq1cj0Vb9M5FeglylADmB&#10;8mA6wiYX8h1GNUyaGKu3CyIpRsUzDpIP/SAAN20PQbdv3pjctcx2LYQnABVjjVG7Hel2nC0qyeY5&#10;RPItMVycwDPJmJWweUJtVuvHBdPEVrKefGZc7Z6t1918Hv4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OJBb0n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и Q</w:t>
      </w:r>
      <w:r w:rsidRPr="00280D77">
        <w:rPr>
          <w:rFonts w:eastAsia="Times New Roman" w:cs="Times New Roman"/>
          <w:color w:val="000000" w:themeColor="text1"/>
          <w:vertAlign w:val="subscript"/>
          <w:lang w:eastAsia="ru-RU"/>
        </w:rPr>
        <w:t>пр2</w:t>
      </w:r>
      <w:r w:rsidRPr="00280D77">
        <w:rPr>
          <w:rFonts w:eastAsia="Times New Roman" w:cs="Times New Roman"/>
          <w:color w:val="000000" w:themeColor="text1"/>
          <w:lang w:eastAsia="ru-RU"/>
        </w:rPr>
        <w:t>,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по соответствующему загрязняющему веществу (тонн);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M</w:t>
      </w:r>
      <w:r w:rsidRPr="00280D77">
        <w:rPr>
          <w:rFonts w:eastAsia="Times New Roman" w:cs="Times New Roman"/>
          <w:color w:val="000000" w:themeColor="text1"/>
          <w:vertAlign w:val="subscript"/>
          <w:lang w:eastAsia="ru-RU"/>
        </w:rPr>
        <w:t>обi</w:t>
      </w:r>
      <w:r w:rsidRPr="00280D77">
        <w:rPr>
          <w:rFonts w:eastAsia="Times New Roman" w:cs="Times New Roman"/>
          <w:color w:val="000000" w:themeColor="text1"/>
          <w:lang w:eastAsia="ru-RU"/>
        </w:rPr>
        <w:t xml:space="preserve"> - сумма значений M</w:t>
      </w:r>
      <w:r w:rsidRPr="00280D77">
        <w:rPr>
          <w:rFonts w:eastAsia="Times New Roman" w:cs="Times New Roman"/>
          <w:color w:val="000000" w:themeColor="text1"/>
          <w:vertAlign w:val="subscript"/>
          <w:lang w:eastAsia="ru-RU"/>
        </w:rPr>
        <w:t>абi</w:t>
      </w:r>
      <w:r w:rsidRPr="00280D77">
        <w:rPr>
          <w:rFonts w:eastAsia="Times New Roman" w:cs="Times New Roman"/>
          <w:color w:val="000000" w:themeColor="text1"/>
          <w:lang w:eastAsia="ru-RU"/>
        </w:rPr>
        <w:t xml:space="preserve"> всех абонентов в календарном году, в котором был зафиксирован факт причинения вреда водному объекту, по соответствующему загрязняющему веществу (тонн).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51" w:name="p1291"/>
      <w:bookmarkEnd w:id="51"/>
      <w:r w:rsidRPr="00280D77">
        <w:rPr>
          <w:rFonts w:eastAsia="Times New Roman" w:cs="Times New Roman"/>
          <w:color w:val="000000" w:themeColor="text1"/>
          <w:lang w:eastAsia="ru-RU"/>
        </w:rPr>
        <w:t>201. Значение У</w:t>
      </w:r>
      <w:r w:rsidRPr="00280D77">
        <w:rPr>
          <w:rFonts w:eastAsia="Times New Roman" w:cs="Times New Roman"/>
          <w:color w:val="000000" w:themeColor="text1"/>
          <w:vertAlign w:val="subscript"/>
          <w:lang w:eastAsia="ru-RU"/>
        </w:rPr>
        <w:t>аб2</w:t>
      </w:r>
      <w:r w:rsidRPr="00280D77">
        <w:rPr>
          <w:rFonts w:eastAsia="Times New Roman" w:cs="Times New Roman"/>
          <w:color w:val="000000" w:themeColor="text1"/>
          <w:lang w:eastAsia="ru-RU"/>
        </w:rPr>
        <w:t xml:space="preserve">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У</w:t>
      </w:r>
      <w:r w:rsidRPr="00280D77">
        <w:rPr>
          <w:rFonts w:eastAsia="Times New Roman" w:cs="Times New Roman"/>
          <w:color w:val="000000" w:themeColor="text1"/>
          <w:vertAlign w:val="subscript"/>
          <w:lang w:eastAsia="ru-RU"/>
        </w:rPr>
        <w:t>аб2</w:t>
      </w:r>
      <w:r w:rsidRPr="00280D77">
        <w:rPr>
          <w:rFonts w:eastAsia="Times New Roman" w:cs="Times New Roman"/>
          <w:color w:val="000000" w:themeColor="text1"/>
          <w:lang w:eastAsia="ru-RU"/>
        </w:rPr>
        <w:t xml:space="preserve"> = У</w:t>
      </w:r>
      <w:r w:rsidRPr="00280D77">
        <w:rPr>
          <w:rFonts w:eastAsia="Times New Roman" w:cs="Times New Roman"/>
          <w:color w:val="000000" w:themeColor="text1"/>
          <w:vertAlign w:val="subscript"/>
          <w:lang w:eastAsia="ru-RU"/>
        </w:rPr>
        <w:t>общ</w:t>
      </w:r>
      <w:r w:rsidRPr="00280D77">
        <w:rPr>
          <w:rFonts w:eastAsia="Times New Roman" w:cs="Times New Roman"/>
          <w:color w:val="000000" w:themeColor="text1"/>
          <w:lang w:eastAsia="ru-RU"/>
        </w:rPr>
        <w:t xml:space="preserve"> x Q</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xml:space="preserve"> / Q</w:t>
      </w:r>
      <w:r w:rsidRPr="00280D77">
        <w:rPr>
          <w:rFonts w:eastAsia="Times New Roman" w:cs="Times New Roman"/>
          <w:color w:val="000000" w:themeColor="text1"/>
          <w:vertAlign w:val="subscript"/>
          <w:lang w:eastAsia="ru-RU"/>
        </w:rPr>
        <w:t>об</w: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Q</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xml:space="preserve"> - объем сточных вод, отведенных (сброшенных) с объекта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в календарном году, в котором был зафиксирован факт причинения вреда водному объекту, за календарные месяцы, в которые согласно указанию </w:t>
      </w:r>
      <w:r w:rsidRPr="00280D77">
        <w:rPr>
          <w:rFonts w:eastAsia="Times New Roman" w:cs="Times New Roman"/>
          <w:color w:val="000000" w:themeColor="text1"/>
          <w:lang w:eastAsia="ru-RU"/>
        </w:rPr>
        <w:lastRenderedPageBreak/>
        <w:t>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(куб. метров);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Q</w:t>
      </w:r>
      <w:r w:rsidRPr="00280D77">
        <w:rPr>
          <w:rFonts w:eastAsia="Times New Roman" w:cs="Times New Roman"/>
          <w:color w:val="000000" w:themeColor="text1"/>
          <w:vertAlign w:val="subscript"/>
          <w:lang w:eastAsia="ru-RU"/>
        </w:rPr>
        <w:t>об</w:t>
      </w:r>
      <w:r w:rsidRPr="00280D77">
        <w:rPr>
          <w:rFonts w:eastAsia="Times New Roman" w:cs="Times New Roman"/>
          <w:color w:val="000000" w:themeColor="text1"/>
          <w:lang w:eastAsia="ru-RU"/>
        </w:rPr>
        <w:t xml:space="preserve"> - сумма значений Q</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xml:space="preserve"> всех абонентов в календарном году, в котором зафиксирован факт причинения вреда водному объекту (куб. метров).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202. Компенсация абонентом расходов, фактически понесенных организацией, осуществляющей водоотведение, на возмещение вреда, причиненного водному объекту, указанных в </w:t>
      </w:r>
      <w:r w:rsidR="002702E9" w:rsidRPr="00280D77">
        <w:rPr>
          <w:rFonts w:eastAsia="Times New Roman" w:cs="Times New Roman"/>
          <w:color w:val="000000" w:themeColor="text1"/>
          <w:lang w:eastAsia="ru-RU"/>
        </w:rPr>
        <w:t xml:space="preserve">пунктах 199 – 201 </w:t>
      </w:r>
      <w:r w:rsidRPr="00280D77">
        <w:rPr>
          <w:rFonts w:eastAsia="Times New Roman" w:cs="Times New Roman"/>
          <w:color w:val="000000" w:themeColor="text1"/>
          <w:lang w:eastAsia="ru-RU"/>
        </w:rPr>
        <w:t>настоящих Правил, начисляется организацией, осуществляющей водоотведение, однократно по истечении календарного месяца, в течение которого были фактически понесены указанные расходы, и оплачивается абонентом на основании отдельного счета, выставляемого организацией,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Размер компенсации абонентом расходов организации, осуществляющей водоотведение, на возмещение вреда, причиненного водному объекту, понесенных такой организацией в форме компенсации расходов на возмещение вреда, причиненного водному объекту, иной организации, осуществляющей водоотведение, определяется в порядке, предусмотренном </w:t>
      </w:r>
      <w:r w:rsidR="002702E9" w:rsidRPr="00280D77">
        <w:rPr>
          <w:color w:val="000000" w:themeColor="text1"/>
        </w:rPr>
        <w:t xml:space="preserve">пунктами 199 - 201 </w:t>
      </w:r>
      <w:r w:rsidRPr="00280D77">
        <w:rPr>
          <w:rFonts w:eastAsia="Times New Roman" w:cs="Times New Roman"/>
          <w:color w:val="000000" w:themeColor="text1"/>
          <w:lang w:eastAsia="ru-RU"/>
        </w:rPr>
        <w:t>настоящих Правил. При этом значения У</w:t>
      </w:r>
      <w:r w:rsidRPr="00280D77">
        <w:rPr>
          <w:rFonts w:eastAsia="Times New Roman" w:cs="Times New Roman"/>
          <w:color w:val="000000" w:themeColor="text1"/>
          <w:vertAlign w:val="subscript"/>
          <w:lang w:eastAsia="ru-RU"/>
        </w:rPr>
        <w:t>общ</w:t>
      </w:r>
      <w:r w:rsidRPr="00280D77">
        <w:rPr>
          <w:rFonts w:eastAsia="Times New Roman" w:cs="Times New Roman"/>
          <w:color w:val="000000" w:themeColor="text1"/>
          <w:lang w:eastAsia="ru-RU"/>
        </w:rPr>
        <w:t>, M</w:t>
      </w:r>
      <w:r w:rsidRPr="00280D77">
        <w:rPr>
          <w:rFonts w:eastAsia="Times New Roman" w:cs="Times New Roman"/>
          <w:color w:val="000000" w:themeColor="text1"/>
          <w:vertAlign w:val="subscript"/>
          <w:lang w:eastAsia="ru-RU"/>
        </w:rPr>
        <w:t>обi</w:t>
      </w:r>
      <w:r w:rsidRPr="00280D77">
        <w:rPr>
          <w:rFonts w:eastAsia="Times New Roman" w:cs="Times New Roman"/>
          <w:color w:val="000000" w:themeColor="text1"/>
          <w:lang w:eastAsia="ru-RU"/>
        </w:rPr>
        <w:t xml:space="preserve"> и Q</w:t>
      </w:r>
      <w:r w:rsidRPr="00280D77">
        <w:rPr>
          <w:rFonts w:eastAsia="Times New Roman" w:cs="Times New Roman"/>
          <w:color w:val="000000" w:themeColor="text1"/>
          <w:vertAlign w:val="subscript"/>
          <w:lang w:eastAsia="ru-RU"/>
        </w:rPr>
        <w:t>об</w:t>
      </w:r>
      <w:r w:rsidRPr="00280D77">
        <w:rPr>
          <w:rFonts w:eastAsia="Times New Roman" w:cs="Times New Roman"/>
          <w:color w:val="000000" w:themeColor="text1"/>
          <w:lang w:eastAsia="ru-RU"/>
        </w:rPr>
        <w:t xml:space="preserve"> принимаются равными соответственно значениям У</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M</w:t>
      </w:r>
      <w:r w:rsidRPr="00280D77">
        <w:rPr>
          <w:rFonts w:eastAsia="Times New Roman" w:cs="Times New Roman"/>
          <w:color w:val="000000" w:themeColor="text1"/>
          <w:vertAlign w:val="subscript"/>
          <w:lang w:eastAsia="ru-RU"/>
        </w:rPr>
        <w:t>абi</w:t>
      </w:r>
      <w:r w:rsidRPr="00280D77">
        <w:rPr>
          <w:rFonts w:eastAsia="Times New Roman" w:cs="Times New Roman"/>
          <w:color w:val="000000" w:themeColor="text1"/>
          <w:lang w:eastAsia="ru-RU"/>
        </w:rPr>
        <w:t xml:space="preserve"> и Q</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на основании которых в отношении организации, осуществляющей водоотведение, произведен расчет компенсации расходов на возмещение вреда, причиненного водному объекту, иной организации,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значения Q</w:t>
      </w:r>
      <w:r w:rsidRPr="00280D77">
        <w:rPr>
          <w:rFonts w:eastAsia="Times New Roman" w:cs="Times New Roman"/>
          <w:color w:val="000000" w:themeColor="text1"/>
          <w:vertAlign w:val="subscript"/>
          <w:lang w:eastAsia="ru-RU"/>
        </w:rPr>
        <w:t>пр2</w:t>
      </w:r>
      <w:r w:rsidRPr="00280D77">
        <w:rPr>
          <w:rFonts w:eastAsia="Times New Roman" w:cs="Times New Roman"/>
          <w:color w:val="000000" w:themeColor="text1"/>
          <w:lang w:eastAsia="ru-RU"/>
        </w:rPr>
        <w:t xml:space="preserve"> или Q</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xml:space="preserve"> такой организации уменьшаются на объем сточных вод, отведенных в ее канализационные сети от объектов абонентов, для которых нормативы состава сточных вод не устанавливаются.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52" w:name="p1301"/>
      <w:bookmarkEnd w:id="52"/>
      <w:r w:rsidRPr="00280D77">
        <w:rPr>
          <w:rFonts w:eastAsia="Times New Roman" w:cs="Times New Roman"/>
          <w:color w:val="000000" w:themeColor="text1"/>
          <w:lang w:eastAsia="ru-RU"/>
        </w:rPr>
        <w:t>203. Для объектов абонентов (при наличии любого из условий):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53" w:name="p1302"/>
      <w:bookmarkEnd w:id="53"/>
      <w:r w:rsidRPr="00280D77">
        <w:rPr>
          <w:rFonts w:eastAsia="Times New Roman" w:cs="Times New Roman"/>
          <w:color w:val="000000" w:themeColor="text1"/>
          <w:lang w:eastAsia="ru-RU"/>
        </w:rPr>
        <w:t>среднесуточный объем сбрасываемых сточных вод с которых менее указанного в абзаце первом пункта 124 настоящих Правил,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54" w:name="p1303"/>
      <w:bookmarkEnd w:id="54"/>
      <w:r w:rsidRPr="00280D77">
        <w:rPr>
          <w:rFonts w:eastAsia="Times New Roman" w:cs="Times New Roman"/>
          <w:color w:val="000000" w:themeColor="text1"/>
          <w:lang w:eastAsia="ru-RU"/>
        </w:rPr>
        <w:t>с которых осуществляется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расчет платы за сброс загрязняющих веществ в составе сточных вод сверх установленных нормативов состава сточных вод (П</w:t>
      </w:r>
      <w:r w:rsidRPr="00280D77">
        <w:rPr>
          <w:rFonts w:eastAsia="Times New Roman" w:cs="Times New Roman"/>
          <w:color w:val="000000" w:themeColor="text1"/>
          <w:vertAlign w:val="subscript"/>
          <w:lang w:eastAsia="ru-RU"/>
        </w:rPr>
        <w:t>норм. сост.</w:t>
      </w:r>
      <w:r w:rsidRPr="00280D77">
        <w:rPr>
          <w:rFonts w:eastAsia="Times New Roman" w:cs="Times New Roman"/>
          <w:color w:val="000000" w:themeColor="text1"/>
          <w:lang w:eastAsia="ru-RU"/>
        </w:rPr>
        <w:t>) (рублей)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w:t>
      </w:r>
      <w:r w:rsidRPr="00280D77">
        <w:rPr>
          <w:rFonts w:eastAsia="Times New Roman" w:cs="Times New Roman"/>
          <w:color w:val="000000" w:themeColor="text1"/>
          <w:vertAlign w:val="subscript"/>
          <w:lang w:eastAsia="ru-RU"/>
        </w:rPr>
        <w:t>норм. сост.</w:t>
      </w:r>
      <w:r w:rsidRPr="00280D77">
        <w:rPr>
          <w:rFonts w:eastAsia="Times New Roman" w:cs="Times New Roman"/>
          <w:color w:val="000000" w:themeColor="text1"/>
          <w:lang w:eastAsia="ru-RU"/>
        </w:rPr>
        <w:t xml:space="preserve"> = 2 x Т x Q</w:t>
      </w:r>
      <w:r w:rsidRPr="00280D77">
        <w:rPr>
          <w:rFonts w:eastAsia="Times New Roman" w:cs="Times New Roman"/>
          <w:color w:val="000000" w:themeColor="text1"/>
          <w:vertAlign w:val="subscript"/>
          <w:lang w:eastAsia="ru-RU"/>
        </w:rPr>
        <w:t>пр1</w: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 xml:space="preserve">В случае если организацией, осуществляющей водоотведение, в соответствии с </w:t>
      </w:r>
      <w:r w:rsidR="002702E9" w:rsidRPr="00280D77">
        <w:rPr>
          <w:rFonts w:eastAsia="Times New Roman" w:cs="Times New Roman"/>
          <w:color w:val="000000" w:themeColor="text1"/>
          <w:lang w:eastAsia="ru-RU"/>
        </w:rPr>
        <w:t>Правилами осуществления контроля состава и свойств сточных вод произведен отбор проб сточных вод абонентов, указанных в абзацах втором и третьем</w:t>
      </w:r>
      <w:r w:rsidRPr="00280D77">
        <w:rPr>
          <w:rFonts w:eastAsia="Times New Roman" w:cs="Times New Roman"/>
          <w:color w:val="000000" w:themeColor="text1"/>
          <w:lang w:eastAsia="ru-RU"/>
        </w:rPr>
        <w:t>настоящего пункта, а также в случае принятия организацией, осуществляющей водоотведение, для осуществления контроля состава и свойств сточных вод декларации в отношении данных объектов абонентов расчет платы за сброс загрязняющих веществ в составе сточных вод сверх установленных нормативов состава сточных вод определяется в соответствии с пунктом 197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204.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размер такой платы (рассчитанный на основании результатов анализа проб сточных вод, отобранных в определенном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(при этом не может принимать отрицательные значения).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205.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цели внесения платы за негативное воздействие на окружающую среду, возмещения вреда, причиненного водным объектам, и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206. Средства, полученные организацией, осуществляющей водоотведение, не имеющей выпуска сточных вод в водный объект, от абонентов в виде платы за сброс загрязняющих веществ сверх установленных нормативов состава сточных вод, используются такой организацией на цели внесения платы за сброс загрязняющих веществ сверх установленных нормативов состава сточных вод в пользу иной организации, осуществляющей водоотведение, в канализационные сети которой сбрасываются сточные воды, и финансирования инвестиционной программы организации, осуществляющей водоотведение, в части осуществления мероприятий по строительству новых, реконструкции и (или) модернизации существующих объектов централизованных систем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55" w:name="p1314"/>
      <w:bookmarkEnd w:id="55"/>
      <w:r w:rsidRPr="00280D77">
        <w:rPr>
          <w:rFonts w:eastAsia="Times New Roman" w:cs="Times New Roman"/>
          <w:color w:val="000000" w:themeColor="text1"/>
          <w:lang w:eastAsia="ru-RU"/>
        </w:rPr>
        <w:t>207. На период реализации плана снижения сбросов абонент и организация, эксплуатирующая централизованные системы водоотведения поселений или городских округов, заключают соглашение, предусматривающее вычет из суммы платы абонента за сброс загрязняющих веществ сверх установленных нормативов состава сточных вод суммы документально подтвержденных затрат на реализацию мероприятий, включенных в утвержденный в установленном порядке план снижения сбросов, в размере фактически произведенных абонентом затрат по состоянию на последнее число месяца, за который осуществляется выставление счета за сброс загрязняющих веществ сверх установленных нормативов состава сточных вод (по загрязняющим веществам, в отношении которых согласно плану снижения сбросов абонентом предусматривается обеспечение предотвращения превышений нормативов состава сточных вод), но не более объема расходов на реализацию мероприятий плана снижения сбросов, предусмотренного таким планом, и не более размера начисленной платы за сброс загрязняющих веществ сверх установленных нормативов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Вычет суммы документально подтвержденных затрат на реализацию мероприятий плана снижения сбросов по итогам реализации отдельных этапов плана может осуществляться после окончания только тех этапов плана, по итогам реализации которых планом предусмотрено снижение содержания загрязняющих веществ в составе сточных вод, а также подтверждено такое снижение содержания по результатам анализов не менее 3 проб, отобранных организацией, осуществляющей водоотведение, с интервалом не менее 30 календарных дней.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Вычет суммы документально подтвержденных затрат на реализацию мероприятий плана снижения сбросов производится по истечении срока реализации такого плана и подтверждения соблюдения абонентами нормативов состава сточных вод по результатам анализов не менее 3 проб, отобранных организацией, осуществляющей водоотведение, с интервалом не менее 30 календарных дней.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по истечении срока реализации плана снижения сбросов соблюдение абонентами нормативов состава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 не было подтверждено, организация, эксплуатирующая централизованные системы водоотведения поселений или </w:t>
      </w:r>
      <w:r w:rsidRPr="00280D77">
        <w:rPr>
          <w:rFonts w:eastAsia="Times New Roman" w:cs="Times New Roman"/>
          <w:color w:val="000000" w:themeColor="text1"/>
          <w:lang w:eastAsia="ru-RU"/>
        </w:rPr>
        <w:lastRenderedPageBreak/>
        <w:t>городских округов, производит пересчет суммы платы абонента за сброс загрязняющих веществ сверх установленных нормативов состава сточных вод с включением в нее суммы документально подтвержденных затрат на реализацию такого плана, которая ранее была вычтена из суммы платы абонента за сброс загрязняющих веществ сверх установленных нормативов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208. Расчет суммы документально подтвержденных затрат на реализацию мероприятий плана снижения сбросов,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план снижения сбросов и отчет о ходе его исполнения;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договоры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снижения сбросов с начала его реализации;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заверенная абонентом, обязанным вносить плату за сброс загрязняющих веществ сверх установленных нормативов состава сточных вод, пояснительная записка с расшифровкой сумм денежных средств, затраченных на реализацию мероприятий, предусмотренных планом снижения сбросов.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209. Документально подтвержденные затраты на реализацию мероприятий плана снижения сбросов, фактически произведенные абонентом до согласования и утверждения в установленном порядке плана снижения сбросов и заключения соглашения, указанного в </w:t>
      </w:r>
      <w:r w:rsidR="002702E9" w:rsidRPr="00280D77">
        <w:rPr>
          <w:rFonts w:eastAsia="Times New Roman" w:cs="Times New Roman"/>
          <w:color w:val="000000" w:themeColor="text1"/>
          <w:lang w:eastAsia="ru-RU"/>
        </w:rPr>
        <w:t xml:space="preserve">пункте 207 </w:t>
      </w:r>
      <w:r w:rsidRPr="00280D77">
        <w:rPr>
          <w:rFonts w:eastAsia="Times New Roman" w:cs="Times New Roman"/>
          <w:color w:val="000000" w:themeColor="text1"/>
          <w:lang w:eastAsia="ru-RU"/>
        </w:rPr>
        <w:t>настоящих Правил, не подлежат вычету из суммы платы абонента за сброс загрязняющих веществ в составе сточных вод сверх установленных нормативов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210.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или платы за сброс загрязняющих веществ в составе сточных вод сверх установленных нормативов состава сточных вод (по выбору абонента).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1</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(форма)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bookmarkStart w:id="56" w:name="p1340"/>
      <w:bookmarkEnd w:id="56"/>
      <w:r w:rsidRPr="00280D77">
        <w:rPr>
          <w:rFonts w:eastAsia="Times New Roman" w:cs="Times New Roman"/>
          <w:color w:val="000000" w:themeColor="text1"/>
          <w:lang w:eastAsia="ru-RU"/>
        </w:rPr>
        <w:t xml:space="preserve">                Акт разграничения балансовой принадлежности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и эксплуатационной ответственности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(наименование организации)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 лице 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lastRenderedPageBreak/>
        <w:t xml:space="preserve">                (наименование должности, фамилия, имя, отчество)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действующего на основании 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(положение, устав, доверенность - указать</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нужное)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с одной стороны, и 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(наименование организации)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 лице 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(наименование должности, фамилия, имя, отчество)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действующего на основании 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(положение, устав, доверенность - указать нужное)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с другой стороны, именуемые в дальнейшем сторонами, составили настоящий акт</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о том, что: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границей балансовой принадлежности объектов централизованных систем</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(холодного водоснабжения, водоотведения - указать нужное)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являются 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(указать объекты, сооружения, устройства, являющиеся границей)</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границей эксплуатационной ответственности объектов централизованных  систем</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(холодного водоснабжения, водоотведения - указать нужное)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являются 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(указать объекты, сооружения, устройства, являющиеся границей)</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Подписи сторон</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4382"/>
        <w:gridCol w:w="86"/>
        <w:gridCol w:w="4572"/>
      </w:tblGrid>
      <w:tr w:rsidR="00152584" w:rsidRPr="00280D77" w:rsidTr="00152584">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nil"/>
              <w:bottom w:val="single" w:sz="8" w:space="0" w:color="000000"/>
              <w:right w:val="nil"/>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nil"/>
              <w:bottom w:val="single" w:sz="8" w:space="0" w:color="000000"/>
              <w:right w:val="nil"/>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nil"/>
              <w:bottom w:val="single" w:sz="8" w:space="0" w:color="000000"/>
              <w:right w:val="nil"/>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nil"/>
              <w:bottom w:val="single" w:sz="8" w:space="0" w:color="000000"/>
              <w:right w:val="nil"/>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tcBorders>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"__" _____________ 20__ г.</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tcBorders>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"__" ______________ 20__ г.</w:t>
            </w:r>
          </w:p>
        </w:tc>
      </w:tr>
    </w:tbl>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1(1)</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(введено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bookmarkStart w:id="57" w:name="p1402"/>
      <w:bookmarkEnd w:id="57"/>
      <w:r w:rsidRPr="00280D77">
        <w:rPr>
          <w:rFonts w:eastAsia="Times New Roman" w:cs="Times New Roman"/>
          <w:color w:val="000000" w:themeColor="text1"/>
          <w:lang w:eastAsia="ru-RU"/>
        </w:rPr>
        <w:t>ФОРМА ДЕКЛАРАЦИИ О СОСТАВЕ И СВОЙСТВАХ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6213"/>
        <w:gridCol w:w="433"/>
        <w:gridCol w:w="432"/>
        <w:gridCol w:w="133"/>
        <w:gridCol w:w="548"/>
        <w:gridCol w:w="548"/>
        <w:gridCol w:w="133"/>
        <w:gridCol w:w="150"/>
        <w:gridCol w:w="150"/>
        <w:gridCol w:w="150"/>
        <w:gridCol w:w="150"/>
      </w:tblGrid>
      <w:tr w:rsidR="00152584" w:rsidRPr="00280D77" w:rsidTr="00152584">
        <w:tc>
          <w:tcPr>
            <w:tcW w:w="0" w:type="auto"/>
            <w:tcBorders>
              <w:right w:val="single" w:sz="8" w:space="0" w:color="000000"/>
            </w:tcBorders>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Декларация принята для контроля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nil"/>
              <w:left w:val="single" w:sz="8" w:space="0" w:color="000000"/>
              <w:bottom w:val="nil"/>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nil"/>
              <w:left w:val="single" w:sz="8" w:space="0" w:color="000000"/>
              <w:bottom w:val="nil"/>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gridSpan w:val="2"/>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день</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gridSpan w:val="2"/>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месяц</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gridSpan w:val="4"/>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год</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(наименование организации, осуществляющей водоотведение)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lastRenderedPageBreak/>
        <w:t>Зарегистрирована за N 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(ф.и.о., должность работника организации,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осуществляющей водоотведение, подпись)</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Вид документа (нужное отметить):</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3860" w:type="dxa"/>
        <w:tblInd w:w="20" w:type="dxa"/>
        <w:tblCellMar>
          <w:left w:w="0" w:type="dxa"/>
          <w:right w:w="0" w:type="dxa"/>
        </w:tblCellMar>
        <w:tblLook w:val="04A0" w:firstRow="1" w:lastRow="0" w:firstColumn="1" w:lastColumn="0" w:noHBand="0" w:noVBand="1"/>
      </w:tblPr>
      <w:tblGrid>
        <w:gridCol w:w="3722"/>
        <w:gridCol w:w="138"/>
      </w:tblGrid>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ПЕРВИЧНЫЙ</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КОРРЕКТИРУЮЩИЙ</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ДЕКЛАРАЦИЯ</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о составе и свойствах сточных вод на 20__ год</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(с приложениями на ____ листах)</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bookmarkStart w:id="58" w:name="p1440"/>
      <w:bookmarkEnd w:id="58"/>
      <w:r w:rsidRPr="00280D77">
        <w:rPr>
          <w:rFonts w:eastAsia="Times New Roman" w:cs="Times New Roman"/>
          <w:color w:val="000000" w:themeColor="text1"/>
          <w:lang w:eastAsia="ru-RU"/>
        </w:rPr>
        <w:t>1. Полное и сокращенное наименование абонента 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2. Фактический адрес объекта 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3.  Реквизиты договора, на основании которого осуществляется водоотведение: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договор N _____________________ от 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4. Ф.И.О. (полностью) и должность руководителя абонента 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Ф.И.О. (полностью), должность, реквизиты доверенности лица, уполномоченного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на подписание по доверенности 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Контактный телефон, факс и адрес электронной почты абонента 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bookmarkStart w:id="59" w:name="p1451"/>
      <w:bookmarkEnd w:id="59"/>
      <w:r w:rsidRPr="00280D77">
        <w:rPr>
          <w:rFonts w:eastAsia="Times New Roman" w:cs="Times New Roman"/>
          <w:color w:val="000000" w:themeColor="text1"/>
          <w:lang w:eastAsia="ru-RU"/>
        </w:rPr>
        <w:t>5.  Код  организации  по Общероссийскому классификатору видов экономической</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деятельности 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Виды  деятельности  по  Общероссийскому  классификатору видов экономической</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деятельности 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6. Фактические концентрации загрязняющих веществ в сточных водах абонента 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фактические показатели свойств сточных вод абонента _______________________</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394"/>
        <w:gridCol w:w="2323"/>
        <w:gridCol w:w="1373"/>
        <w:gridCol w:w="4950"/>
      </w:tblGrid>
      <w:tr w:rsidR="00152584" w:rsidRPr="00280D77" w:rsidTr="00152584">
        <w:tc>
          <w:tcPr>
            <w:tcW w:w="0" w:type="auto"/>
            <w:tcBorders>
              <w:top w:val="single" w:sz="8" w:space="0" w:color="000000"/>
              <w:left w:val="nil"/>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вещества или показателя</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Единица измерения</w:t>
            </w:r>
          </w:p>
        </w:tc>
        <w:tc>
          <w:tcPr>
            <w:tcW w:w="0" w:type="auto"/>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Фактическая концентрация i-го загрязняющего вещества или фактический показатель свойств сточных вод абонента</w:t>
            </w:r>
          </w:p>
        </w:tc>
      </w:tr>
      <w:tr w:rsidR="00152584" w:rsidRPr="00280D77" w:rsidTr="00152584">
        <w:tc>
          <w:tcPr>
            <w:tcW w:w="0" w:type="auto"/>
            <w:gridSpan w:val="4"/>
            <w:tcBorders>
              <w:top w:val="single" w:sz="8" w:space="0" w:color="000000"/>
            </w:tcBorders>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Канализационный выпуск N 1 (технологическая зона водоотведения)</w:t>
            </w:r>
          </w:p>
        </w:tc>
      </w:tr>
      <w:tr w:rsidR="00152584" w:rsidRPr="00280D77" w:rsidTr="00152584">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gridSpan w:val="4"/>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Канализационный выпуск N... (технологическая зона водоотведения)</w:t>
            </w:r>
          </w:p>
        </w:tc>
      </w:tr>
      <w:tr w:rsidR="00152584" w:rsidRPr="00280D77" w:rsidTr="00152584">
        <w:tc>
          <w:tcPr>
            <w:tcW w:w="0" w:type="auto"/>
            <w:tcBorders>
              <w:bottom w:val="single" w:sz="8" w:space="0" w:color="000000"/>
            </w:tcBorders>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bookmarkStart w:id="60" w:name="p1473"/>
      <w:bookmarkEnd w:id="60"/>
      <w:r w:rsidRPr="00280D77">
        <w:rPr>
          <w:rFonts w:eastAsia="Times New Roman" w:cs="Times New Roman"/>
          <w:color w:val="000000" w:themeColor="text1"/>
          <w:lang w:eastAsia="ru-RU"/>
        </w:rPr>
        <w:t xml:space="preserve">    Примечания:</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1.  Значение  фактической  концентрации i-го загрязняющего вещества или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фактического  показателя  сточных  вод  абонента  определяется  по валовому</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содержанию в натуральной пробе сточных вод.</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2.   Фактические   концентрации   загрязняющих  веществ  и  фактические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показатели свойств сточных вод характеризуют состав и свойства сточных вод,</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которые  абонент  сбрасывает  в  централизованную  систему  водоотведения 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значения  которых  обязуется соблюдать в течение срока действия декларации.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Фактические  концентрации  могут  содержать  превышения  нормативов состава</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сточных вод и максимально допустимых значений показателей и концентраций по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перечню, приведенному в приложении N 5 к Правилам холодного водоснабжения 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водоотведения,   утвержденным   постановлением   Правительства   Российской</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Федерации  от  29  июля  2013  г.  N  644  "Об утверждении Правил холодного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водоснабжения  и  водоотведения  и  о  внесении  изменений в некоторые акты</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Правительства   Российской   Федерации".  Указанный  перечень  загрязняющих</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веществ  не  может  предусматривать  вещества,  материалы,  отходы  и (или)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lastRenderedPageBreak/>
        <w:t>сточные   воды,   запрещенные   к   сбросу   в   централизованную   систему</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водоотведения.</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3. Наличие локальных очистных сооружений 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4. Год постройки локальных очистных сооружений 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5. Состав локальных очистных сооружений 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6.   Среднесуточный  фактический  объем  сбрасываемых  сточных  вод  за</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истекший календарный год _______ </w:t>
      </w:r>
      <w:r w:rsidRPr="00280D77">
        <w:rPr>
          <w:rFonts w:eastAsia="Times New Roman" w:cs="Times New Roman"/>
          <w:noProof/>
          <w:color w:val="000000" w:themeColor="text1"/>
          <w:lang w:eastAsia="ru-RU"/>
        </w:rPr>
        <mc:AlternateContent>
          <mc:Choice Requires="wps">
            <w:drawing>
              <wp:inline distT="0" distB="0" distL="0" distR="0" wp14:anchorId="446767E3" wp14:editId="4E094003">
                <wp:extent cx="308610" cy="308610"/>
                <wp:effectExtent l="0" t="0" r="0" b="0"/>
                <wp:docPr id="19" name="Прямоугольник 19" descr="Рисунок 328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Рисунок 3280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BY7QIAAOcFAAAOAAAAZHJzL2Uyb0RvYy54bWysVNtu1DAQfUfiHyy/p0m22UuiZquyF4RU&#10;oFLhA7yJs7FI7GB7N1sQEohXJD4B/oGXqtB+Q/aPGHvv7QsC8mDZnsmZOTPHc3K6KAs0p1IxwWPs&#10;H3kYUZ6IlPFpjF+/Gjs9jJQmPCWF4DTGV1Th0/7jRyd1FdGWyEWRUokAhKuormKca11FrquSnJZE&#10;HYmKcjBmQpZEw1FO3VSSGtDLwm15XsethUwrKRKqFNwOV0bct/hZRhP9MssU1aiIMeSm7SrtOjGr&#10;2z8h0VSSKmfJOg3yF1mUhHEIuoUaEk3QTLIHUCVLpFAi00eJKF2RZSyhlgOw8b17bC5zUlHLBYqj&#10;qm2Z1P+DTV7MLyRiKfQuxIiTEnrUfFt+XH5tfjV3y8/Nj+au+bn80tw2180NMk4pVQlUsPneXC8/&#10;gccteNyg41bPs+WsKxUB6mV1IU1BVHUukjcKcTHICZ/SM1VBUyAcRNtcSSnqnJIUePmmI+4Bhjko&#10;QEOT+rlIIT8y08IWe5HJ0sSAMqKF7enVtqd0oVECl8der+ND5xMwrfcmAok2P1dS6adUlMhsYiwh&#10;OwtO5udKr1w3LiYWF2NWFFY2BT+4AMzVDYSGX43NJGFV8D70wlFv1AucoNUZOYE3HDpn40HgdMZ+&#10;tz08Hg4GQ/+DiesHUc7SlHITZqNIP/izjq/fxkpLW00qUbDUwJmUlJxOBoVEcwIvYmw/W3Kw7Nzc&#10;wzRsvYDLPUp+K/CetEJn3Ol1nWActJ2w6/Uczw+fhB0vCIPh+JDSOeP03ymhOsZhu9W2XdpL+h43&#10;z34PuZGoZBpmTsHKGINm4VtNAaPAEU9tazVhxWq/VwqT/q4U0O5No61ejUTN2FHRRKRXIFcpQE6g&#10;PJiOsMmFfIdRDZMmxurtjEiKUfGMg+RDPwjMaLKHoN1twUHuWyb7FsITgIqxxmi1HejVOJtVkk1z&#10;iOTbwnBxBs8kY1bCu6zWjwumiWWynnxmXO2frdduPvd/AwAA//8DAFBLAwQUAAYACAAAACEAmPZs&#10;DdkAAAADAQAADwAAAGRycy9kb3ducmV2LnhtbEyPQUvDQBCF74L/YRnBi9iNIqXEbIoUxCJCMdWe&#10;p9kxCWZn0+w2if/e0R70Mo/hDe99ky0n16qB+tB4NnAzS0ARl942XBl42z5eL0CFiGyx9UwGvijA&#10;Mj8/yzC1fuRXGopYKQnhkKKBOsYu1TqUNTkMM98Ri/fhe4dR1r7StsdRwl2rb5Nkrh02LA01drSq&#10;qfwsjs7AWG6G3fblSW+udmvPh/VhVbw/G3N5MT3cg4o0xb9j+MEXdMiFae+PbINqDcgj8XeKd7eY&#10;g9qfVOeZ/s+efwMAAP//AwBQSwECLQAUAAYACAAAACEAtoM4kv4AAADhAQAAEwAAAAAAAAAAAAAA&#10;AAAAAAAAW0NvbnRlbnRfVHlwZXNdLnhtbFBLAQItABQABgAIAAAAIQA4/SH/1gAAAJQBAAALAAAA&#10;AAAAAAAAAAAAAC8BAABfcmVscy8ucmVsc1BLAQItABQABgAIAAAAIQDlGGBY7QIAAOcFAAAOAAAA&#10;AAAAAAAAAAAAAC4CAABkcnMvZTJvRG9jLnhtbFBLAQItABQABgAIAAAAIQCY9mwN2QAAAAMBAAAP&#10;AAAAAAAAAAAAAAAAAEcFAABkcnMvZG93bnJldi54bWxQSwUGAAAAAAQABADzAAAATQYAAAAA&#10;" filled="f" stroked="f">
                <o:lock v:ext="edit" aspectratio="t"/>
                <w10:anchorlock/>
              </v:rect>
            </w:pict>
          </mc:Fallback>
        </mc:AlternateConten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К декларации прилагаются:</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схема   внутриплощадочных  канализационных  сетей  объекта  абонента  с</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указанием колодцев присоединения к централизованной системе водоотведения 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канализационных  колодцев,  предназначенных  для контроля состава и свойств</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сточных  вод,  заверенная  печатью  абонента  (при  наличии) и подписью его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представителя (приложение N 1);</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копия  доверенности  лица,  уполномоченного на подписание декларации по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доверенности (приложение N 2).</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Срок  действия  декларации  (заполняется  организацией,  осуществляющей</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водоотведение,  определяется по заявке абонента, не может быть менее одного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года):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8880" w:type="dxa"/>
        <w:tblInd w:w="20" w:type="dxa"/>
        <w:tblCellMar>
          <w:left w:w="0" w:type="dxa"/>
          <w:right w:w="0" w:type="dxa"/>
        </w:tblCellMar>
        <w:tblLook w:val="04A0" w:firstRow="1" w:lastRow="0" w:firstColumn="1" w:lastColumn="0" w:noHBand="0" w:noVBand="1"/>
      </w:tblPr>
      <w:tblGrid>
        <w:gridCol w:w="5350"/>
        <w:gridCol w:w="460"/>
        <w:gridCol w:w="258"/>
        <w:gridCol w:w="459"/>
        <w:gridCol w:w="258"/>
        <w:gridCol w:w="1156"/>
        <w:gridCol w:w="258"/>
        <w:gridCol w:w="681"/>
      </w:tblGrid>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Начало</w:t>
            </w:r>
          </w:p>
        </w:tc>
        <w:tc>
          <w:tcPr>
            <w:tcW w:w="0" w:type="auto"/>
            <w:vAlign w:val="center"/>
            <w:hideMark/>
          </w:tcPr>
          <w:p w:rsidR="00152584" w:rsidRPr="00280D77" w:rsidRDefault="00152584" w:rsidP="00152584">
            <w:pPr>
              <w:spacing w:after="10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20</w:t>
            </w:r>
          </w:p>
        </w:tc>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г.</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Окончание</w:t>
            </w:r>
          </w:p>
        </w:tc>
        <w:tc>
          <w:tcPr>
            <w:tcW w:w="0" w:type="auto"/>
            <w:vAlign w:val="center"/>
            <w:hideMark/>
          </w:tcPr>
          <w:p w:rsidR="00152584" w:rsidRPr="00280D77" w:rsidRDefault="00152584" w:rsidP="00152584">
            <w:pPr>
              <w:spacing w:after="10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tcBorders>
              <w:top w:val="single" w:sz="8" w:space="0" w:color="000000"/>
              <w:left w:val="nil"/>
              <w:bottom w:val="single" w:sz="8" w:space="0" w:color="000000"/>
              <w:right w:val="nil"/>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tcBorders>
              <w:top w:val="single" w:sz="8" w:space="0" w:color="000000"/>
              <w:left w:val="nil"/>
              <w:bottom w:val="single" w:sz="8" w:space="0" w:color="000000"/>
              <w:right w:val="nil"/>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20</w:t>
            </w:r>
          </w:p>
        </w:tc>
        <w:tc>
          <w:tcPr>
            <w:tcW w:w="0" w:type="auto"/>
            <w:tcBorders>
              <w:top w:val="single" w:sz="8" w:space="0" w:color="000000"/>
              <w:left w:val="nil"/>
              <w:bottom w:val="single" w:sz="8" w:space="0" w:color="000000"/>
              <w:right w:val="nil"/>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г.</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Достоверность  и  полноту  сведений,  указанных в настоящей декларации,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подтверждаю:</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20" w:type="dxa"/>
        <w:tblInd w:w="20" w:type="dxa"/>
        <w:tblCellMar>
          <w:left w:w="0" w:type="dxa"/>
          <w:right w:w="0" w:type="dxa"/>
        </w:tblCellMar>
        <w:tblLook w:val="04A0" w:firstRow="1" w:lastRow="0" w:firstColumn="1" w:lastColumn="0" w:noHBand="0" w:noVBand="1"/>
      </w:tblPr>
      <w:tblGrid>
        <w:gridCol w:w="6917"/>
        <w:gridCol w:w="149"/>
        <w:gridCol w:w="1805"/>
        <w:gridCol w:w="149"/>
      </w:tblGrid>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Представитель абонента</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Ф.И.О.</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Контактный телефон представителя абонента 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Подпись</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Дата            М.П.</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1(2)</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(введено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bookmarkStart w:id="61" w:name="p1550"/>
      <w:bookmarkEnd w:id="61"/>
      <w:r w:rsidRPr="00280D77">
        <w:rPr>
          <w:rFonts w:eastAsia="Times New Roman" w:cs="Times New Roman"/>
          <w:color w:val="000000" w:themeColor="text1"/>
          <w:lang w:eastAsia="ru-RU"/>
        </w:rPr>
        <w:t>ФОРМА ПЛАНА СНИЖЕНИЯ СБРОСОВ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2117"/>
        <w:gridCol w:w="50"/>
        <w:gridCol w:w="5012"/>
        <w:gridCol w:w="50"/>
        <w:gridCol w:w="1811"/>
      </w:tblGrid>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СОГЛАСОВАНО:</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СОГЛАСОВАНО:</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УТВЕРЖДАЮ:</w:t>
            </w:r>
          </w:p>
        </w:tc>
      </w:tr>
      <w:tr w:rsidR="00152584" w:rsidRPr="00280D77" w:rsidTr="00152584">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vMerge w:val="restart"/>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организации, осуществляющей водоотведение)</w:t>
            </w:r>
          </w:p>
        </w:tc>
        <w:tc>
          <w:tcPr>
            <w:tcW w:w="0" w:type="auto"/>
            <w:vMerge w:val="restart"/>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Merge w:val="restart"/>
            <w:tcBorders>
              <w:top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(наименование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w:t>
            </w:r>
            <w:r w:rsidRPr="00280D77">
              <w:rPr>
                <w:rFonts w:eastAsia="Times New Roman" w:cs="Times New Roman"/>
                <w:color w:val="000000" w:themeColor="text1"/>
                <w:lang w:eastAsia="ru-RU"/>
              </w:rPr>
              <w:lastRenderedPageBreak/>
              <w:t>государственному экологическому надзору), или уполномоченного органа исполнительной власти субъекта Российской Федерации</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иных случаях)</w:t>
            </w:r>
          </w:p>
        </w:tc>
        <w:tc>
          <w:tcPr>
            <w:tcW w:w="0" w:type="auto"/>
            <w:vMerge w:val="restart"/>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 </w:t>
            </w: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абонента)</w:t>
            </w:r>
          </w:p>
        </w:tc>
      </w:tr>
      <w:tr w:rsidR="00152584" w:rsidRPr="00280D77" w:rsidTr="00152584">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 </w:t>
            </w: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restart"/>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(должность и ф.и.о. руководителя, подпись, дата)</w:t>
            </w:r>
          </w:p>
        </w:tc>
      </w:tr>
      <w:tr w:rsidR="00152584" w:rsidRPr="00280D77" w:rsidTr="00152584">
        <w:trPr>
          <w:trHeight w:val="369"/>
        </w:trPr>
        <w:tc>
          <w:tcPr>
            <w:tcW w:w="0" w:type="auto"/>
            <w:vMerge w:val="restart"/>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(должность и ф.и.о. руководителя, подпись, дата)</w:t>
            </w: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r>
      <w:tr w:rsidR="00152584" w:rsidRPr="00280D77" w:rsidTr="00152584">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r>
      <w:tr w:rsidR="00152584" w:rsidRPr="00280D77" w:rsidTr="00152584">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r>
      <w:tr w:rsidR="00152584" w:rsidRPr="00280D77" w:rsidTr="00152584">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r>
      <w:tr w:rsidR="00152584" w:rsidRPr="00280D77" w:rsidTr="00152584">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(должность и ф.и.о. руководителя, подпись, дата)</w:t>
            </w: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9040"/>
      </w:tblGrid>
      <w:tr w:rsidR="00152584" w:rsidRPr="00280D77" w:rsidTr="00152584">
        <w:tc>
          <w:tcPr>
            <w:tcW w:w="0" w:type="auto"/>
            <w:hideMark/>
          </w:tcPr>
          <w:p w:rsidR="00152584" w:rsidRPr="00280D77" w:rsidRDefault="00152584" w:rsidP="00152584">
            <w:pPr>
              <w:spacing w:after="100" w:line="240" w:lineRule="auto"/>
              <w:jc w:val="center"/>
              <w:divId w:val="1814369495"/>
              <w:rPr>
                <w:rFonts w:eastAsia="Times New Roman" w:cs="Times New Roman"/>
                <w:color w:val="000000" w:themeColor="text1"/>
                <w:lang w:eastAsia="ru-RU"/>
              </w:rPr>
            </w:pPr>
            <w:r w:rsidRPr="00280D77">
              <w:rPr>
                <w:rFonts w:eastAsia="Times New Roman" w:cs="Times New Roman"/>
                <w:color w:val="000000" w:themeColor="text1"/>
                <w:lang w:eastAsia="ru-RU"/>
              </w:rPr>
              <w:t>ПЛАН СНИЖЕНИЯ СБРОСОВ</w:t>
            </w:r>
          </w:p>
        </w:tc>
      </w:tr>
      <w:tr w:rsidR="00152584" w:rsidRPr="00280D77" w:rsidTr="00152584">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адрес объекта абонента)</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Срок реализации плана с ___________ г. по ____________ г.</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278"/>
        <w:gridCol w:w="1341"/>
        <w:gridCol w:w="1493"/>
        <w:gridCol w:w="973"/>
        <w:gridCol w:w="1409"/>
        <w:gridCol w:w="1340"/>
        <w:gridCol w:w="1192"/>
        <w:gridCol w:w="1188"/>
        <w:gridCol w:w="991"/>
      </w:tblGrid>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мероприятия (этапа мероприятия, по которому планируется предотвращение превышений нормативов состава сточных вод)</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Номер канализационного выпуска в централизованную систему водоотведения</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Срок выполнения</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Ориентировочная стоимость мероприятий (тыс. рублей)</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Перечень загрязняющих веществ, по которым планируется предотвращение превышений нормативов состава сточных вод</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Концентрация загрязняющих веществ в сточных водах после осуществления мероприятия (этапа мероприятия)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Ответственный исполнитель</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Примечание</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80" w:type="dxa"/>
        <w:tblInd w:w="20" w:type="dxa"/>
        <w:tblCellMar>
          <w:left w:w="0" w:type="dxa"/>
          <w:right w:w="0" w:type="dxa"/>
        </w:tblCellMar>
        <w:tblLook w:val="04A0" w:firstRow="1" w:lastRow="0" w:firstColumn="1" w:lastColumn="0" w:noHBand="0" w:noVBand="1"/>
      </w:tblPr>
      <w:tblGrid>
        <w:gridCol w:w="2186"/>
        <w:gridCol w:w="89"/>
        <w:gridCol w:w="2056"/>
        <w:gridCol w:w="89"/>
        <w:gridCol w:w="1637"/>
        <w:gridCol w:w="89"/>
        <w:gridCol w:w="1201"/>
        <w:gridCol w:w="89"/>
        <w:gridCol w:w="1644"/>
      </w:tblGrid>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Исполнитель</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(должность)</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(подпись)</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(ф.и.о.)</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(телефон)</w:t>
            </w:r>
          </w:p>
        </w:tc>
      </w:tr>
    </w:tbl>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2</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bookmarkStart w:id="62" w:name="p1668"/>
      <w:bookmarkEnd w:id="62"/>
      <w:r w:rsidRPr="00280D77">
        <w:rPr>
          <w:rFonts w:eastAsia="Times New Roman" w:cs="Times New Roman"/>
          <w:color w:val="000000" w:themeColor="text1"/>
          <w:lang w:eastAsia="ru-RU"/>
        </w:rPr>
        <w:t>ФОРМА</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ПЛАНА ПО ОБЕСПЕЧЕНИЮ СОБЛЮДЕНИЯ ТРЕБОВАНИЙ К СОСТАВУ</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И СВОЙСТВАМ СТОЧНЫХ ВОД, УСТАНОВЛЕННЫХ В ЦЕЛЯХ</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ПРЕДОТВРАЩЕНИЯ НЕГАТИВНОГО ВОЗДЕЙСТВИЯ НА РАБОТУ</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ЦЕНТРАЛИЗОВАННОЙ СИСТЕМЫ ВОДООТВЕДЕНИЯ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СОГЛАСОВАНО:                            УТВЕРЖДАЮ:</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 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(наименование организации,             (наименование абонента)</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осуществляющей водоотведение)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 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(должность и Ф.И.О. руководителя,           (должность и Ф.И.О.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подпись, дата)                   руководителя, подпись, дата)</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ПЛАН</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(наименование, адрес объекта абонента)</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по обеспечению соблюдения требований к составу</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и свойствам сточных вод, установленных в целях</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предотвращения негативного воздействия на работу</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централизованной системы водоотведения</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с _______________ г. по _______________ г.</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100" w:type="dxa"/>
        <w:tblInd w:w="20" w:type="dxa"/>
        <w:tblCellMar>
          <w:left w:w="0" w:type="dxa"/>
          <w:right w:w="0" w:type="dxa"/>
        </w:tblCellMar>
        <w:tblLook w:val="04A0" w:firstRow="1" w:lastRow="0" w:firstColumn="1" w:lastColumn="0" w:noHBand="0" w:noVBand="1"/>
      </w:tblPr>
      <w:tblGrid>
        <w:gridCol w:w="286"/>
        <w:gridCol w:w="1215"/>
        <w:gridCol w:w="1541"/>
        <w:gridCol w:w="1005"/>
        <w:gridCol w:w="1455"/>
        <w:gridCol w:w="1223"/>
        <w:gridCol w:w="1231"/>
        <w:gridCol w:w="1226"/>
        <w:gridCol w:w="1023"/>
      </w:tblGrid>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мероприятия (этапа мероприятия, по которому планируется соблюдение требований)</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Номер канализационного выпуска в централизованную систему водоотведения</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Срок выполнения</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Ориентировочная стоимость мероприятий, (тыс. рублей)</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Перечень загрязняющих веществ, показателей общих свойств сточных вод, по которым планируется достижение установленных требований</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Концентрация загрязняющих веществ в сточных водах, показатели общих свойств сточных вод после осуществления мероприятия (этапа мероприятия),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единиц, °C)</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Ответственный исполнитель</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Примечание</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Исполнитель  ___________________ ____________________ 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(должность)      (подпись)             (Ф.И.О.)             (телефон)</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3</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63" w:name="p1757"/>
      <w:bookmarkEnd w:id="63"/>
      <w:r w:rsidRPr="00280D77">
        <w:rPr>
          <w:rFonts w:eastAsia="Times New Roman" w:cs="Arial"/>
          <w:b/>
          <w:bCs/>
          <w:color w:val="000000" w:themeColor="text1"/>
          <w:lang w:eastAsia="ru-RU"/>
        </w:rPr>
        <w:lastRenderedPageBreak/>
        <w:t>МИНИМАЛЬНЫЕ НОРМЫ</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ВОДООБЕСПЕЧЕНИЯ ПРИ ВОДОСНАБЖЕНИИ НАСЕЛЕНИЯ ПУТЕМ</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ПОДВОЗА ВОДЫ</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80" w:type="dxa"/>
        <w:tblInd w:w="20" w:type="dxa"/>
        <w:tblCellMar>
          <w:left w:w="0" w:type="dxa"/>
          <w:right w:w="0" w:type="dxa"/>
        </w:tblCellMar>
        <w:tblLook w:val="04A0" w:firstRow="1" w:lastRow="0" w:firstColumn="1" w:lastColumn="0" w:noHBand="0" w:noVBand="1"/>
      </w:tblPr>
      <w:tblGrid>
        <w:gridCol w:w="5494"/>
        <w:gridCol w:w="918"/>
        <w:gridCol w:w="1322"/>
        <w:gridCol w:w="1346"/>
      </w:tblGrid>
      <w:tr w:rsidR="00152584" w:rsidRPr="00280D77" w:rsidTr="00152584">
        <w:tc>
          <w:tcPr>
            <w:tcW w:w="0" w:type="auto"/>
            <w:vMerge w:val="restart"/>
            <w:tcBorders>
              <w:top w:val="single" w:sz="8" w:space="0" w:color="000000"/>
              <w:left w:val="nil"/>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Вид (цель) водопотребления</w:t>
            </w:r>
          </w:p>
        </w:tc>
        <w:tc>
          <w:tcPr>
            <w:tcW w:w="0" w:type="auto"/>
            <w:gridSpan w:val="3"/>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Нормы водообеспечения для климатических зон (дм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xml:space="preserve"> на человека в сутки)</w:t>
            </w:r>
          </w:p>
        </w:tc>
      </w:tr>
      <w:tr w:rsidR="00152584" w:rsidRPr="00280D77" w:rsidTr="00152584">
        <w:tc>
          <w:tcPr>
            <w:tcW w:w="0" w:type="auto"/>
            <w:vMerge/>
            <w:tcBorders>
              <w:top w:val="single" w:sz="8" w:space="0" w:color="000000"/>
              <w:left w:val="nil"/>
              <w:bottom w:val="single" w:sz="8" w:space="0" w:color="000000"/>
              <w:right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II</w:t>
            </w:r>
          </w:p>
        </w:tc>
        <w:tc>
          <w:tcPr>
            <w:tcW w:w="0" w:type="auto"/>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III - IV</w:t>
            </w:r>
          </w:p>
        </w:tc>
      </w:tr>
      <w:tr w:rsidR="00152584" w:rsidRPr="00280D77" w:rsidTr="00152584">
        <w:tc>
          <w:tcPr>
            <w:tcW w:w="0" w:type="auto"/>
            <w:tcBorders>
              <w:top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Питье</w:t>
            </w:r>
          </w:p>
        </w:tc>
        <w:tc>
          <w:tcPr>
            <w:tcW w:w="0" w:type="auto"/>
            <w:tcBorders>
              <w:top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tcBorders>
              <w:top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2,5</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tcBorders>
              <w:top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7</w:t>
            </w:r>
          </w:p>
        </w:tc>
      </w:tr>
      <w:tr w:rsidR="00152584" w:rsidRPr="00280D77" w:rsidTr="00152584">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Приготовление пищи, умывание</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7</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8</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w:t>
            </w:r>
          </w:p>
        </w:tc>
      </w:tr>
      <w:tr w:rsidR="00152584" w:rsidRPr="00280D77" w:rsidTr="00152584">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Удовлетворение санитарно-гигиенических потребностей человека и обеспечение санитарно-гигиенического состояния помещения</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40</w:t>
            </w:r>
          </w:p>
        </w:tc>
      </w:tr>
      <w:tr w:rsidR="00152584" w:rsidRPr="00280D77" w:rsidTr="00152584">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Всего</w:t>
            </w:r>
          </w:p>
        </w:tc>
        <w:tc>
          <w:tcPr>
            <w:tcW w:w="0" w:type="auto"/>
            <w:tcBorders>
              <w:bottom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31</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33</w:t>
            </w:r>
          </w:p>
        </w:tc>
        <w:tc>
          <w:tcPr>
            <w:tcW w:w="0" w:type="auto"/>
            <w:tcBorders>
              <w:bottom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42,5</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45</w:t>
            </w:r>
          </w:p>
        </w:tc>
        <w:tc>
          <w:tcPr>
            <w:tcW w:w="0" w:type="auto"/>
            <w:tcBorders>
              <w:bottom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54</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57</w:t>
            </w:r>
          </w:p>
        </w:tc>
      </w:tr>
    </w:tbl>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Примечание.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 В настоящем документе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 Климатические зоны определены в соответствии со строительными нормами 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 Дополнительно к нормам, указанным в настоящем документе, для лечебных нужд предусматривается 5,5 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xml:space="preserve"> воды в сутки на каждого больного, находящегося в лечебном учреждении, независимо от климатической зоны и режима водообеспечения.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4</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64" w:name="p1811"/>
      <w:bookmarkEnd w:id="64"/>
      <w:r w:rsidRPr="00280D77">
        <w:rPr>
          <w:rFonts w:eastAsia="Times New Roman" w:cs="Arial"/>
          <w:b/>
          <w:bCs/>
          <w:color w:val="000000" w:themeColor="text1"/>
          <w:lang w:eastAsia="ru-RU"/>
        </w:rPr>
        <w:t>ПЕРЕЧЕНЬ</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ВЕЩЕСТВ, МАТЕРИАЛОВ, ОТХОДОВ И СТОЧНЫХ ВОД, ЗАПРЕЩЕННЫХ</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К СБРОСУ В ЦЕНТРАЛИЗОВАННЫЕ СИСТЕМЫ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w:t>
      </w:r>
      <w:r w:rsidR="002702E9" w:rsidRPr="00280D77">
        <w:rPr>
          <w:color w:val="000000" w:themeColor="text1"/>
        </w:rPr>
        <w:t xml:space="preserve"> </w:t>
      </w:r>
      <w:r w:rsidR="002702E9" w:rsidRPr="00280D77">
        <w:rPr>
          <w:rFonts w:eastAsia="Times New Roman" w:cs="Times New Roman"/>
          <w:color w:val="000000" w:themeColor="text1"/>
          <w:lang w:eastAsia="ru-RU"/>
        </w:rPr>
        <w:t>Постановлений Правительства РФ от 03.11.2016 N 1134</w:t>
      </w:r>
      <w:r w:rsidRPr="00280D77">
        <w:rPr>
          <w:rFonts w:eastAsia="Times New Roman" w:cs="Times New Roman"/>
          <w:color w:val="000000" w:themeColor="text1"/>
          <w:lang w:eastAsia="ru-RU"/>
        </w:rPr>
        <w:t>,</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22.05.2020 N 728)</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65" w:name="p1818"/>
      <w:bookmarkEnd w:id="65"/>
      <w:r w:rsidRPr="00280D77">
        <w:rPr>
          <w:rFonts w:eastAsia="Times New Roman" w:cs="Times New Roman"/>
          <w:color w:val="000000" w:themeColor="text1"/>
          <w:lang w:eastAsia="ru-RU"/>
        </w:rPr>
        <w:t>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(в том числе метилакрилат, метил-третбутиловый эфир), смазочно-охлаждающие жидкости, содержимое средств и систем огнетушения (кроме использования для тушения возгораний)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 Растворы кислот и щелочей, в результате сброса которых образуются сточные воды с показателем общих свойств сточных вод по водородному показателю (pH) менее 4,5 или более 12</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w:t>
      </w:r>
      <w:r w:rsidRPr="00280D77">
        <w:rPr>
          <w:rFonts w:eastAsia="Times New Roman" w:cs="Times New Roman"/>
          <w:color w:val="000000" w:themeColor="text1"/>
          <w:lang w:eastAsia="ru-RU"/>
        </w:rPr>
        <w:lastRenderedPageBreak/>
        <w:t>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66" w:name="p1823"/>
      <w:bookmarkEnd w:id="66"/>
      <w:r w:rsidRPr="00280D77">
        <w:rPr>
          <w:rFonts w:eastAsia="Times New Roman" w:cs="Times New Roman"/>
          <w:color w:val="000000" w:themeColor="text1"/>
          <w:lang w:eastAsia="ru-RU"/>
        </w:rPr>
        <w:t xml:space="preserve">4. 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w:t>
      </w:r>
      <w:r w:rsidR="002702E9" w:rsidRPr="00280D77">
        <w:rPr>
          <w:rFonts w:eastAsia="Times New Roman" w:cs="Times New Roman"/>
          <w:color w:val="000000" w:themeColor="text1"/>
          <w:lang w:eastAsia="ru-RU"/>
        </w:rPr>
        <w:t xml:space="preserve">приложению N 4(1) </w:t>
      </w:r>
      <w:r w:rsidRPr="00280D77">
        <w:rPr>
          <w:rFonts w:eastAsia="Times New Roman" w:cs="Times New Roman"/>
          <w:color w:val="000000" w:themeColor="text1"/>
          <w:lang w:eastAsia="ru-RU"/>
        </w:rPr>
        <w:t>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(за исключением веществ по перечню, приведенному в приложении N 5 к указанным Правилам), медицинские отходы классов А,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приложении N 5)</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4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 Любые отходы скотобоен и переработки мяса, рыбы, ракообразных и моллюсков, каныга, цельная кровь, отходы обработки шкур и кож, отходы животноводства, звероводства и птицеводства, включая фекальные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 Сточные воды с температурой +80 °C и выше</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4(1)</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67" w:name="p1842"/>
      <w:bookmarkEnd w:id="67"/>
      <w:r w:rsidRPr="00280D77">
        <w:rPr>
          <w:rFonts w:eastAsia="Times New Roman" w:cs="Arial"/>
          <w:b/>
          <w:bCs/>
          <w:color w:val="000000" w:themeColor="text1"/>
          <w:lang w:eastAsia="ru-RU"/>
        </w:rPr>
        <w:t>ПЕРЕЧЕНЬ</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ЗАГРЯЗНЯЮЩИХ ВЕЩЕСТВ, РЕКОМЕНДУЕМЫХ К ОПРЕДЕЛЕНИЮ В СТОЧНЫХ</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ВОДАХ АБОНЕНТОВ В ЦЕЛЯХ ОСУЩЕСТВЛЕНИЯ КОНТРОЛЯ ЗА СБРОСОМ</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ЗАПРЕЩЕННЫХ ВЕЩЕСТВ СОГЛАСНО ПУНКТУ 4 ПРИЛОЖЕНИЯ N 4</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К ПРАВИЛАМ ХОЛОДНОГО ВОДОСНАБЖЕНИЯ 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375"/>
        <w:gridCol w:w="4536"/>
        <w:gridCol w:w="1287"/>
        <w:gridCol w:w="2842"/>
      </w:tblGrid>
      <w:tr w:rsidR="00152584" w:rsidRPr="00280D77" w:rsidTr="00152584">
        <w:tc>
          <w:tcPr>
            <w:tcW w:w="0" w:type="auto"/>
            <w:tcBorders>
              <w:top w:val="single" w:sz="8" w:space="0" w:color="000000"/>
              <w:left w:val="nil"/>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Загрязняющие вещества &lt;*&gt;</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Единица измерения</w:t>
            </w:r>
          </w:p>
        </w:tc>
        <w:tc>
          <w:tcPr>
            <w:tcW w:w="0" w:type="auto"/>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Концентрация, при превышении которой сброс является запрещенным</w:t>
            </w:r>
          </w:p>
        </w:tc>
      </w:tr>
      <w:tr w:rsidR="00152584" w:rsidRPr="00280D77" w:rsidTr="00152584">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tcBorders>
              <w:top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1,1,2,2-Тетрахлорэтан</w:t>
            </w: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Тетрахлорэтилен (перхлорэтилен)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1,2-Дихлорпропан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0,08</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1,2-Дихлорэтан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0,012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Дихлорметан (хлористый метилен)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0,08</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6.</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Тетрахлорметан (четыреххлористый углерод)</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0,004</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7.</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Цис-1,3-дихлорпропен, транс-1,3-дихлорпропен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8.</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Бензапирен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0,00002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9.</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Нафталин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0,016</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Нитробензол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0,04</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11.</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Анилин (аминобензол, фениламин)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0,0004</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12.</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Трихлорбензол (сумма изомеров)</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0,004</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13.</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Дибутилфталат</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0,004</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14.</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о-Диметилфталат (диметилбензол-1,2-дикарбонат)</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15.</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Диметилформамид</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16.</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Акрилонитрил (нитрил акриловой кислоты)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0,04</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17.</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Бромдихлорметан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0,12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18.</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2,4-Дихлорфенол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0,0004</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19.</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Трихлорэтилен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20.</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Диметилмеркаптан (диметилсульфид)</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0,00002</w:t>
            </w:r>
          </w:p>
        </w:tc>
      </w:tr>
      <w:tr w:rsidR="00152584" w:rsidRPr="00280D77" w:rsidTr="00152584">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21.</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Полихлорированные бифенилы (дифенилы) (ПХБ 28, ПХБ 52, ПХБ 74, ПХБ 99, ПХБ 101, ПХБ 105, ПХБ 110, ПХБ 153, ПХБ 170)</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0,00002</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68" w:name="p1940"/>
      <w:bookmarkEnd w:id="68"/>
      <w:r w:rsidRPr="00280D77">
        <w:rPr>
          <w:rFonts w:eastAsia="Times New Roman" w:cs="Times New Roman"/>
          <w:color w:val="000000" w:themeColor="text1"/>
          <w:lang w:eastAsia="ru-RU"/>
        </w:rPr>
        <w:t xml:space="preserve">&lt;*&gt; В случае если в отношении данных загрязняющих веществ осуществляется производственный контроль качества питьевой воды, подаваемой организацией, осуществляющей в отношении абонента одновременно водоснабжение и водоотведение, и по результатам такого контроля установлено, что значения показателей состава и свойств питьевой воды превышают данные значения, абонент считается нарушившим требования, </w:t>
      </w:r>
      <w:r w:rsidR="002702E9" w:rsidRPr="00280D77">
        <w:rPr>
          <w:rFonts w:eastAsia="Times New Roman" w:cs="Times New Roman"/>
          <w:color w:val="000000" w:themeColor="text1"/>
          <w:lang w:eastAsia="ru-RU"/>
        </w:rPr>
        <w:t xml:space="preserve">предусмотренные подпунктом "а" пункта 113 </w:t>
      </w:r>
      <w:r w:rsidRPr="00280D77">
        <w:rPr>
          <w:rFonts w:eastAsia="Times New Roman" w:cs="Times New Roman"/>
          <w:color w:val="000000" w:themeColor="text1"/>
          <w:lang w:eastAsia="ru-RU"/>
        </w:rPr>
        <w:t>Правил холодного водоснабжения и водоотведения, по соответствующим загрязняющим веществам только при условии превышения показателей состава и свойств питьевой воды, установленных по результатам производственного контроля, увеличенных в 1,1 раза.</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5</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69" w:name="p1950"/>
      <w:bookmarkEnd w:id="69"/>
      <w:r w:rsidRPr="00280D77">
        <w:rPr>
          <w:rFonts w:eastAsia="Times New Roman" w:cs="Arial"/>
          <w:b/>
          <w:bCs/>
          <w:color w:val="000000" w:themeColor="text1"/>
          <w:lang w:eastAsia="ru-RU"/>
        </w:rPr>
        <w:t>ПЕРЕЧЕНЬ</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МАКСИМАЛЬНЫХ ДОПУСТИМЫХ ЗНАЧЕНИЙ НОРМАТИВНЫХ ПОКАЗАТЕЛЕЙ</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ОБЩИХ СВОЙСТВ СТОЧНЫХ ВОД И КОНЦЕНТРАЦИЙ ЗАГРЯЗНЯЮЩИХ</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ВЕЩЕСТВ В СТОЧНЫХ ВОДАХ, УСТАНОВЛЕННЫХ В ЦЕЛЯХ</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ПРЕДОТВРАЩЕНИЯ НЕГАТИВНОГО ВОЗДЕЙСТВИЯ НА РАБОТУ</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ЦЕНТРАЛИЗОВАННЫХ СИСТЕМ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ред. </w:t>
      </w:r>
      <w:r w:rsidR="002702E9" w:rsidRPr="00280D77">
        <w:rPr>
          <w:rFonts w:eastAsia="Times New Roman" w:cs="Times New Roman"/>
          <w:color w:val="000000" w:themeColor="text1"/>
          <w:lang w:eastAsia="ru-RU"/>
        </w:rPr>
        <w:t>Постановлений Правительства РФ от 03.11.2016 N 1134,</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80" w:type="dxa"/>
        <w:tblInd w:w="20" w:type="dxa"/>
        <w:tblCellMar>
          <w:left w:w="0" w:type="dxa"/>
          <w:right w:w="0" w:type="dxa"/>
        </w:tblCellMar>
        <w:tblLook w:val="04A0" w:firstRow="1" w:lastRow="0" w:firstColumn="1" w:lastColumn="0" w:noHBand="0" w:noVBand="1"/>
      </w:tblPr>
      <w:tblGrid>
        <w:gridCol w:w="279"/>
        <w:gridCol w:w="1873"/>
        <w:gridCol w:w="1077"/>
        <w:gridCol w:w="1703"/>
        <w:gridCol w:w="665"/>
        <w:gridCol w:w="2074"/>
        <w:gridCol w:w="1409"/>
      </w:tblGrid>
      <w:tr w:rsidR="00152584" w:rsidRPr="00280D77" w:rsidTr="00152584">
        <w:tc>
          <w:tcPr>
            <w:tcW w:w="0" w:type="auto"/>
            <w:gridSpan w:val="2"/>
            <w:tcBorders>
              <w:top w:val="single" w:sz="8" w:space="0" w:color="000000"/>
              <w:left w:val="nil"/>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вещества (показателя)</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Единица измерения</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Максимальное допустимое значение показателя и (или) концентрации (по валовому содержанию в натуральной пробе сточных вод)</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Группа</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Коэффициент воздействия загрязняющего вещества или показателя свойств сточных вод на централизованные системы водоотведения</w:t>
            </w:r>
          </w:p>
        </w:tc>
        <w:tc>
          <w:tcPr>
            <w:tcW w:w="0" w:type="auto"/>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Отношение ФКi &lt;1&gt; к ДКi &lt;2&gt; или значение показателя, при котором превышение является грубым</w:t>
            </w:r>
          </w:p>
        </w:tc>
      </w:tr>
      <w:tr w:rsidR="00152584" w:rsidRPr="00280D77" w:rsidTr="00152584">
        <w:tc>
          <w:tcPr>
            <w:tcW w:w="0" w:type="auto"/>
            <w:gridSpan w:val="7"/>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Взвешенные вещества</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БПК5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300 (500 &lt;3&gt;)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ХПК</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500 (700 &lt;3&gt;)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Азот общий</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Фосфор общий</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6.</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Нефтепродукты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7.</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Хлор и хлорамины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8.</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Соотношение ХПК:БПК5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не более 2,5 &lt;4&gt;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1,3</w:t>
            </w:r>
          </w:p>
        </w:tc>
      </w:tr>
      <w:tr w:rsidR="00152584" w:rsidRPr="00280D77" w:rsidTr="00152584">
        <w:tc>
          <w:tcPr>
            <w:tcW w:w="0" w:type="auto"/>
            <w:gridSpan w:val="7"/>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9.</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Фенолы (сумма)</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Сульфиды (S-H2S+S2-)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1,5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11.</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Сульфаты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1000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12.</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Хлориды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1000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13.</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Алюминий</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14.</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Железо</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15.</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Марганец</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16.</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Медь</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17.</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Цинк</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18.</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Хром общий</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19.</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Хром шестивалентный</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0,05 (0,1 &lt;6&gt;)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20.</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Никель</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0,25 (0,5 &lt;6&gt;)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21.</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Кадмий</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0,015 (0,1 &lt;6&gt;)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22.</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Свинец</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0,25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23.</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Мышьяк</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0,05 (0,1 &lt;6&gt;)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24.</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Ртуть</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25.</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Водородный показатель (pH)</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единиц</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6 - 9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(при 5,5 &lt; pH &lt; 6 и 9 &lt; pH &lt; 10),</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 (при 10 </w:t>
            </w:r>
            <w:r w:rsidRPr="00280D77">
              <w:rPr>
                <w:rFonts w:eastAsia="Times New Roman" w:cs="Times New Roman"/>
                <w:noProof/>
                <w:color w:val="000000" w:themeColor="text1"/>
                <w:lang w:eastAsia="ru-RU"/>
              </w:rPr>
              <mc:AlternateContent>
                <mc:Choice Requires="wps">
                  <w:drawing>
                    <wp:inline distT="0" distB="0" distL="0" distR="0" wp14:anchorId="53E9970B" wp14:editId="435466AD">
                      <wp:extent cx="308610" cy="308610"/>
                      <wp:effectExtent l="0" t="0" r="0" b="0"/>
                      <wp:docPr id="18" name="Прямоугольник 18" descr="Рисунок 328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Рисунок 3280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xi7wIAAOcFAAAOAAAAZHJzL2Uyb0RvYy54bWysVN1u0zAUvkfiHSzfZ0m6tGuipdPoD0Ia&#10;MGnwAG7iNBaJHWy36UBIIG6ReAR4B26mwfYM6Rtx7LRdu90gIBeW7XPyne+c8/kcnyzLAi2oVEzw&#10;GPsHHkaUJyJlfBbj168mTh8jpQlPSSE4jfElVfhk8PjRcV1FtCNyUaRUIgDhKqqrGOdaV5HrqiSn&#10;JVEHoqIcjJmQJdFwlDM3laQG9LJwO57Xc2sh00qKhCoFt6PWiAcWP8tool9mmaIaFTEGbtqu0q5T&#10;s7qDYxLNJKlylqxpkL9gURLGIegWakQ0QXPJHkCVLJFCiUwfJKJ0RZaxhNocIBvfu5fNRU4qanOB&#10;4qhqWyb1/2CTF4tziVgKvYNOcVJCj5pvq4+rr82v5nb1ufnR3DY/V1+am+aquUbGKaUqgQo235ur&#10;1SfwuAGPa3TY6Xu+KWddqQhQL6pzaQqiqjORvFGIi2FO+IyeqgqaAuEg2uZKSlHnlKSQl4Vw9zDM&#10;QQEamtbPRQr8yFwLW+xlJksTA8qIlranl9ue0qVGCVweev2eD51PwLTeA0mXRJufK6n0UypKZDYx&#10;lsDOgpPFmdKt68bFxOJiworCyqbgexeA2d5AaPjV2AwJq4L3oReO++N+4ASd3tgJvNHIOZ0MA6c3&#10;8Y+6o8PRcDjyP5i4fhDlLE0pN2E2ivSDP+v4+m20WtpqUomCpQbOUFJyNh0WEi0IvIiJ/UzXgPyO&#10;m7tPw5ohl3sp+Z3Ae9IJnUmvf+QEk6DrhEde3/H88EnY84IwGE32UzpjnP57SqiOcdjtdG2Xdkjf&#10;y82z38PcSFQyDTOnYGWM+1snEhkFjnlqW6sJK9r9TikM/btSQMU2jbZ6NRJt1T8V6SXIVQqQEygP&#10;piNsciHfYVTDpImxejsnkmJUPOMg+dAPAjOa7CHoHnXgIHct010L4QlAxVhj1G6Huh1n80qyWQ6R&#10;fFsYLk7hmWTMStg8oZYV8DcHmCY2k/XkM+Nq92y97ubz4DcA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ITEDGL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pH &lt; 11),</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3 (при 5 &lt; pH </w:t>
            </w:r>
            <w:r w:rsidRPr="00280D77">
              <w:rPr>
                <w:rFonts w:eastAsia="Times New Roman" w:cs="Times New Roman"/>
                <w:noProof/>
                <w:color w:val="000000" w:themeColor="text1"/>
                <w:lang w:eastAsia="ru-RU"/>
              </w:rPr>
              <mc:AlternateContent>
                <mc:Choice Requires="wps">
                  <w:drawing>
                    <wp:inline distT="0" distB="0" distL="0" distR="0" wp14:anchorId="17F3C0FC" wp14:editId="7D3F379E">
                      <wp:extent cx="308610" cy="308610"/>
                      <wp:effectExtent l="0" t="0" r="0" b="0"/>
                      <wp:docPr id="17" name="Прямоугольник 17" descr="Рисунок 328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Рисунок 32802"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bL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XQuwFGnFTQo/bb8uPya/urvV1+bn+0t+3P5Zf2pr1qr5FxyqhKoYLt9/Zq&#10;+Qk8bsDjGu0HQy8w5WxqFQPqaX0iTUFUfSzSNwpxMS4IX9AjVUNTIBxEW19JKZqCkgx4+QbC3cEw&#10;BwVoaN48FxnkR860sMW+yGVlYkAZ0YXt6eWmp/RCoxQu971h34fOp2Ba7U0EEq9/rqXST6mokNkk&#10;WEJ2FpycHyvdua5dTCwuZqws4Z7EJd+5AMzuBkLDr8ZmkrAqeB950XQ4HYZOGPSnTuhNJs7RbBw6&#10;/Zk/6E32J+PxxP9g4vphXLAso9yEWSvSD/+s46u30Wlpo0klSpYZOJOSkov5uJTonMCLmNnPlhws&#10;d27ubhq2XsDlHiU/CL0nQeTM+sOBE87CnhMNvKHj+dGTqO+FUTiZ7VI6Zpz+OyXUJDjqBT3bpa2k&#10;73Hz7PeQG4krpmHmlKxK8HDjRGKjwCnPbGs1YWW33yqFSf+uFNDudaOtXo1EO/XPRXYJcpUC5ATK&#10;g+kIm0LIdxg1MGkSrN6eEUkxKp9xkHzkh6EZTfYQ9gYBHOS2Zb5tITwFqARrjLrtWHfj7KyWbFFA&#10;JN8WhosjeCY5sxI2T6jLavW4YJpYJqvJZ8bV9tl63c3n0W8A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OYthsv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xml:space="preserve">5,5 и 11 </w:t>
            </w:r>
            <w:r w:rsidRPr="00280D77">
              <w:rPr>
                <w:rFonts w:eastAsia="Times New Roman" w:cs="Times New Roman"/>
                <w:noProof/>
                <w:color w:val="000000" w:themeColor="text1"/>
                <w:lang w:eastAsia="ru-RU"/>
              </w:rPr>
              <mc:AlternateContent>
                <mc:Choice Requires="wps">
                  <w:drawing>
                    <wp:inline distT="0" distB="0" distL="0" distR="0" wp14:anchorId="7D45B1D0" wp14:editId="75C37DDB">
                      <wp:extent cx="308610" cy="308610"/>
                      <wp:effectExtent l="0" t="0" r="0" b="0"/>
                      <wp:docPr id="16" name="Прямоугольник 16" descr="Рисунок 328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Рисунок 32803"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rx8AIAAOcFAAAOAAAAZHJzL2Uyb0RvYy54bWysVN1u0zAUvkfiHSzfZ0natGuipdPoD0Ia&#10;MGnwAG7iNBaJHWy32UBIIG6ReAR4B26mwfYM6Rtx7LRdu90gIBeW7XPynfOd8/kcHV+UBVpSqZjg&#10;MfYPPIwoT0TK+DzGr19NnQFGShOekkJwGuNLqvDx8PGjo7qKaEfkokipRADCVVRXMc61riLXVUlO&#10;S6IOREU5GDMhS6LhKOduKkkN6GXhdjyv79ZCppUUCVUKbsetEQ8tfpbRRL/MMkU1KmIMuWm7SrvO&#10;zOoOj0g0l6TKWbJOg/xFFiVhHIJuocZEE7SQ7AFUyRIplMj0QSJKV2QZS6jlAGx87x6b85xU1HKB&#10;4qhqWyb1/2CTF8sziVgKvetjxEkJPWq+rT6uvja/mtvV5+ZHc9v8XH1pbpqr5hoZp5SqBCrYfG+u&#10;Vp/A4wY8rlG3M/C6ppx1pSJAPa/OpCmIqk5F8kYhLkY54XN6oipoCoSDaJsrKUWdU5ICL99AuHsY&#10;5qAADc3q5yKF/MhCC1vsi0yWJgaUEV3Ynl5ue0ovNErgsusN+j50PgHTem8ikGjzcyWVfkpFicwm&#10;xhKys+Bkeap067pxMbG4mLKigHsSFXzvAjDbGwgNvxqbScKq4H3ohZPBZBA4Qac/cQJvPHZOpqPA&#10;6U/9w964Ox6Nxv4HE9cPopylKeUmzEaRfvBnHV+/jVZLW00qUbDUwJmUlJzPRoVESwIvYmo/W3Kw&#10;3Lm5+2nYegGXe5T8TuA96YTOtD84dIJp0HPCQ2/geH74JOx7QRiMp/uUThmn/04J1TEOe52e7dJO&#10;0ve4efZ7yI1EJdMwcwpWxniwdSKRUeCEp7a1mrCi3e+UwqR/Vwpo96bRVq9Goq36ZyK9BLlKAXIC&#10;5cF0hE0u5DuMapg0MVZvF0RSjIpnHCQf+kFgRpM9BL3DDhzkrmW2ayE8AagYa4za7Ui342xRSTbP&#10;IZJvC8PFCTyTjFkJmyfUZrV+XDBNLJP15DPjavdsve7m8/A3AA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CH8erx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 xml:space="preserve">pH </w:t>
            </w:r>
            <w:r w:rsidRPr="00280D77">
              <w:rPr>
                <w:rFonts w:eastAsia="Times New Roman" w:cs="Times New Roman"/>
                <w:noProof/>
                <w:color w:val="000000" w:themeColor="text1"/>
                <w:lang w:eastAsia="ru-RU"/>
              </w:rPr>
              <mc:AlternateContent>
                <mc:Choice Requires="wps">
                  <w:drawing>
                    <wp:inline distT="0" distB="0" distL="0" distR="0" wp14:anchorId="67C04027" wp14:editId="556A1346">
                      <wp:extent cx="308610" cy="308610"/>
                      <wp:effectExtent l="0" t="0" r="0" b="0"/>
                      <wp:docPr id="15" name="Прямоугольник 15" descr="Рисунок 328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Рисунок 32804"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m97wIAAOcFAAAOAAAAZHJzL2Uyb0RvYy54bWysVN1u0zAUvkfiHSzfZ0m6tGuipdPoD0Ia&#10;MGnwAG7iNBaJHWy36UBIIG6ReAR4B26mwfYM6Rtx7LRdu90gIBeW7XPynfOd8/kcnyzLAi2oVEzw&#10;GPsHHkaUJyJlfBbj168mTh8jpQlPSSE4jfElVfhk8PjRcV1FtCNyUaRUIgDhKqqrGOdaV5HrqiSn&#10;JVEHoqIcjJmQJdFwlDM3laQG9LJwO57Xc2sh00qKhCoFt6PWiAcWP8tool9mmaIaFTGG3LRdpV2n&#10;ZnUHxySaSVLlLFmnQf4ii5IwDkG3UCOiCZpL9gCqZIkUSmT6IBGlK7KMJdRyADa+d4/NRU4qarlA&#10;cVS1LZP6f7DJi8W5RCyF3nUx4qSEHjXfVh9XX5tfze3qc/OjuW1+rr40N81Vc42MU0pVAhVsvjdX&#10;q0/gcQMe1+iw0/cCU866UhGgXlTn0hREVWcieaMQF8Oc8Bk9VRU0BcJBtM2VlKLOKUmBl28g3D0M&#10;c1CAhqb1c5FCfmSuhS32MpOliQFlREvb08ttT+lSowQuD71+z4fOJ2Ba700EEm1+rqTST6kokdnE&#10;WEJ2FpwszpRuXTcuJhYXE1YUcE+igu9dAGZ7A6HhV2MzSVgVvA+9cNwf9wMn6PTGTuCNRs7pZBg4&#10;vYl/1B0djobDkf/BxPWDKGdpSrkJs1GkH/xZx9dvo9XSVpNKFCw1cCYlJWfTYSHRgsCLmNjPlhws&#10;d27ufhq2XsDlHiW/E3hPOqEz6fWPnGASdJ3wyOs7nh8+CXteEAajyT6lM8bpv1NCdYzDbqdru7ST&#10;9D1unv0eciNRyTTMnIKVMe5vnUhkFDjmqW2tJqxo9zulMOnflQLavWm01auRaKv+qUgvQa5SgJxA&#10;eTAdYZML+Q6jGiZNjNXbOZEUo+IZB8mHfhCY0WQPQfeoAwe5a5nuWghPACrGGqN2O9TtOJtXks1y&#10;iOTbwnBxCs8kY1bC5gm1Wa0fF0wTy2Q9+cy42j1br7v5PPgN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CBiKb3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12),</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5 (при 4,5 </w:t>
            </w:r>
            <w:r w:rsidRPr="00280D77">
              <w:rPr>
                <w:rFonts w:eastAsia="Times New Roman" w:cs="Times New Roman"/>
                <w:noProof/>
                <w:color w:val="000000" w:themeColor="text1"/>
                <w:lang w:eastAsia="ru-RU"/>
              </w:rPr>
              <mc:AlternateContent>
                <mc:Choice Requires="wps">
                  <w:drawing>
                    <wp:inline distT="0" distB="0" distL="0" distR="0" wp14:anchorId="61724EFA" wp14:editId="794CB1E5">
                      <wp:extent cx="308610" cy="308610"/>
                      <wp:effectExtent l="0" t="0" r="0" b="0"/>
                      <wp:docPr id="14" name="Прямоугольник 14" descr="Рисунок 328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Рисунок 32805"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WH7wIAAOcFAAAOAAAAZHJzL2Uyb0RvYy54bWysVN1u0zAUvkfiHSzfZ0m6tGuipdPoD0Ia&#10;MGnwAG7iNBaJHWy36UBIIG6ReAR4B26mwfYM6Rtx7LRdu90gIBeW7XPynfOd8/kcnyzLAi2oVEzw&#10;GPsHHkaUJyJlfBbj168mTh8jpQlPSSE4jfElVfhk8PjRcV1FtCNyUaRUIgDhKqqrGOdaV5HrqiSn&#10;JVEHoqIcjJmQJdFwlDM3laQG9LJwO57Xc2sh00qKhCoFt6PWiAcWP8tool9mmaIaFTGG3LRdpV2n&#10;ZnUHxySaSVLlLFmnQf4ii5IwDkG3UCOiCZpL9gCqZIkUSmT6IBGlK7KMJdRyADa+d4/NRU4qarlA&#10;cVS1LZP6f7DJi8W5RCyF3gUYcVJCj5pvq4+rr82v5nb1ufnR3DY/V1+am+aquUbGKaUqgQo235ur&#10;1SfwuAGPa3TY6XtdU866UhGgXlTn0hREVWcieaMQF8Oc8Bk9VRU0BcJBtM2VlKLOKUmBl28g3D0M&#10;c1CAhqb1c5FCfmSuhS32MpOliQFlREvb08ttT+lSowQuD71+z4fOJ2Ba700EEm1+rqTST6kokdnE&#10;WEJ2FpwszpRuXTcuJhYXE1YUcE+igu9dAGZ7A6HhV2MzSVgVvA+9cNwf9wMn6PTGTuCNRs7pZBg4&#10;vYl/1B0djobDkf/BxPWDKGdpSrkJs1GkH/xZx9dvo9XSVpNKFCw1cCYlJWfTYSHRgsCLmNjPlhws&#10;d27ufhq2XsDlHiW/E3hPOqEz6fWPnGASdJ3wyOs7nh8+CXteEAajyT6lM8bpv1NCdYzDbqdru7ST&#10;9D1unv0eciNRyTTMnIKVMe5vnUhkFDjmqW2tJqxo9zulMOnflQLavWm01auRaKv+qUgvQa5SgJxA&#10;eTAdYZML+Q6jGiZNjNXbOZEUo+IZB8mHfhCY0WQPQfeoAwe5a5nuWghPACrGGqN2O9TtOJtXks1y&#10;iOTbwnBxCs8kY1bC5gm1Wa0fF0wTy2Q9+cy42j1br7v5PPgN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EG+RYf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xml:space="preserve">pH </w:t>
            </w:r>
            <w:r w:rsidRPr="00280D77">
              <w:rPr>
                <w:rFonts w:eastAsia="Times New Roman" w:cs="Times New Roman"/>
                <w:noProof/>
                <w:color w:val="000000" w:themeColor="text1"/>
                <w:lang w:eastAsia="ru-RU"/>
              </w:rPr>
              <mc:AlternateContent>
                <mc:Choice Requires="wps">
                  <w:drawing>
                    <wp:inline distT="0" distB="0" distL="0" distR="0" wp14:anchorId="0E519FAC" wp14:editId="6C67382A">
                      <wp:extent cx="308610" cy="308610"/>
                      <wp:effectExtent l="0" t="0" r="0" b="0"/>
                      <wp:docPr id="13" name="Прямоугольник 13" descr="Рисунок 328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Рисунок 3280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Ui8AIAAOcFAAAOAAAAZHJzL2Uyb0RvYy54bWysVN1u0zAUvkfiHSzfZ0natGuipdPoD0Ia&#10;MGnwAG7iNBaJHWy32UBIIG6ReAR4B26mwfYM6Rtx7LRdu90gIBeW7XPynfOd8/kcHV+UBVpSqZjg&#10;MfYPPIwoT0TK+DzGr19NnQFGShOekkJwGuNLqvDx8PGjo7qKaEfkokipRADCVVRXMc61riLXVUlO&#10;S6IOREU5GDMhS6LhKOduKkkN6GXhdjyv79ZCppUUCVUKbsetEQ8tfpbRRL/MMkU1KmIMuWm7SrvO&#10;zOoOj0g0l6TKWbJOg/xFFiVhHIJuocZEE7SQ7AFUyRIplMj0QSJKV2QZS6jlAGx87x6b85xU1HKB&#10;4qhqWyb1/2CTF8sziVgKvetixEkJPWq+rT6uvja/mtvV5+ZHc9v8XH1pbpqr5hoZp5SqBCrYfG+u&#10;Vp/A4wY8rlG3M/D6ppx1pSJAPa/OpCmIqk5F8kYhLkY54XN6oipoCoSDaJsrKUWdU5ICL99AuHsY&#10;5qAADc3q5yKF/MhCC1vsi0yWJgaUEV3Ynl5ue0ovNErgsusN+j50PgHTem8ikGjzcyWVfkpFicwm&#10;xhKys+Bkeap067pxMbG4mLKigHsSFXzvAjDbGwgNvxqbScKq4H3ohZPBZBA4Qac/cQJvPHZOpqPA&#10;6U/9w964Ox6Nxv4HE9cPopylKeUmzEaRfvBnHV+/jVZLW00qUbDUwJmUlJzPRoVESwIvYmo/W3Kw&#10;3Lm5+2nYegGXe5T8TuA96YTOtD84dIJp0HPCQ2/geH74JOx7QRiMp/uUThmn/04J1TEOe52e7dJO&#10;0ve4efZ7yI1EJdMwcwpWxniwdSKRUeCEp7a1mrCi3e+UwqR/Vwpo96bRVq9Goq36ZyK9BLlKAXIC&#10;5cF0hE0u5DuMapg0MVZvF0RSjIpnHCQf+kFgRpM9BL3DDhzkrmW2ayE8AagYa4za7Ui342xRSTbP&#10;IZJvC8PFCTyTjFkJmyfUZrV+XDBNLJP15DPjavdsve7m8/A3AA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BiXDUi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значения показателя менее 5 и более 11</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26.</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Температура</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°C</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+40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0,5 (+40 &lt; ФК &lt; +50),</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 (+50 </w:t>
            </w:r>
            <w:r w:rsidRPr="00280D77">
              <w:rPr>
                <w:rFonts w:eastAsia="Times New Roman" w:cs="Times New Roman"/>
                <w:noProof/>
                <w:color w:val="000000" w:themeColor="text1"/>
                <w:lang w:eastAsia="ru-RU"/>
              </w:rPr>
              <mc:AlternateContent>
                <mc:Choice Requires="wps">
                  <w:drawing>
                    <wp:inline distT="0" distB="0" distL="0" distR="0" wp14:anchorId="4EE28351" wp14:editId="62D48F2B">
                      <wp:extent cx="308610" cy="308610"/>
                      <wp:effectExtent l="0" t="0" r="0" b="0"/>
                      <wp:docPr id="12" name="Прямоугольник 12" descr="Рисунок 328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Рисунок 32807"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kY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XQuwAjTiroUftt+XH5tf3V3i4/tz/a2/bn8kt7016118g4ZVSlUMH2e3u1&#10;/AQeN+BxjfaDoTcw5WxqFQPqaX0iTUFUfSzSNwpxMS4IX9AjVUNTIBxEW19JKZqCkgx4+QbC3cEw&#10;BwVoaN48FxnkR860sMW+yGVlYkAZ0YXt6eWmp/RCoxQu971h34fOp2Ba7U0EEq9/rqXST6mokNkk&#10;WEJ2FpycHyvdua5dTCwuZqws4Z7EJd+5AMzuBkLDr8ZmkrAqeB950XQ4HYZOGPSnTuhNJs7RbBw6&#10;/Zk/6E32J+PxxP9g4vphXLAso9yEWSvSD/+s46u30Wlpo0klSpYZOJOSkov5uJTonMCLmNnPlhws&#10;d27ubhq2XsDlHiU/CL0nQeTM+sOBE87CnhMNvKHj+dGTqO+FUTiZ7VI6Zpz+OyXUJDjqBT3bpa2k&#10;73Hz7PeQG4krpmHmlKxK8HDjRGKjwCnPbGs1YWW33yqFSf+uFNDudaOtXo1EO/XPRXYJcpUC5ATK&#10;g+kIm0LIdxg1MGkSrN6eEUkxKp9xkHzkh6EZTfYQ9gYBHOS2Zb5tITwFqARrjLrtWHfj7KyWbFFA&#10;JN8WhosjeCY5sxI2T6jLavW4YJpYJqvJZ8bV9tl63c3n0W8A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AOAWRj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ФК &lt; +60),</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 (+60 </w:t>
            </w:r>
            <w:r w:rsidRPr="00280D77">
              <w:rPr>
                <w:rFonts w:eastAsia="Times New Roman" w:cs="Times New Roman"/>
                <w:noProof/>
                <w:color w:val="000000" w:themeColor="text1"/>
                <w:lang w:eastAsia="ru-RU"/>
              </w:rPr>
              <mc:AlternateContent>
                <mc:Choice Requires="wps">
                  <w:drawing>
                    <wp:inline distT="0" distB="0" distL="0" distR="0" wp14:anchorId="0F854F2C" wp14:editId="083B09B4">
                      <wp:extent cx="308610" cy="308610"/>
                      <wp:effectExtent l="0" t="0" r="0" b="0"/>
                      <wp:docPr id="11" name="Прямоугольник 11" descr="Рисунок 328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Рисунок 3280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Q7wIAAOcFAAAOAAAAZHJzL2Uyb0RvYy54bWysVM1u1DAQviPxDpbvaX6a3SZRs1XZ7SKk&#10;ApUKD+BNnI1FYgfbbVoQEogrEo8A78ClKrTPkH0jxs7udre9ICAHy/ZMvplv5vPsH1zUFTqnUjHB&#10;U+zveBhRnomc8XmKX7+aOhFGShOek0pwmuJLqvDB6PGj/bZJaCBKUeVUIgDhKmmbFJdaN4nrqqyk&#10;NVE7oqEcjIWQNdFwlHM3l6QF9LpyA88buq2QeSNFRpWC20lvxCOLXxQ00y+LQlGNqhRDbtqu0q4z&#10;s7qjfZLMJWlKli3TIH+RRU0Yh6BrqAnRBJ1J9gCqZpkUShR6JxO1K4qCZdRyADa+d4/NaUkaarlA&#10;cVSzLpP6f7DZi/MTiVgOvfMx4qSGHnXfFh8XX7tf3e3ic/eju+1+Lr50N91Vd42MU05VBhXsvndX&#10;i0/gcQMe12g3iLzIlLNtVAKop82JNAVRzbHI3ijExbgkfE4PVQNNgXAQbXUlpWhLSnLg5RsIdwvD&#10;HBSgoVn7XOSQHznTwhb7opC1iQFlRBe2p5frntILjTK43PWioQ+dz8C03JsIJFn93Eiln1JRI7NJ&#10;sYTsLDg5P1a6d125mFhcTFlVwT1JKr51AZj9DYSGX43NJGFV8D724qPoKAqdMBgeOaE3mTiH03Ho&#10;DKf+3mCyOxmPJ/4HE9cPk5LlOeUmzEqRfvhnHV++jV5La00qUbHcwJmUlJzPxpVE5wRexNR+tuRg&#10;uXNzt9Ow9QIu9yj5Qeg9CWJnOoz2nHAaDpx4z4scz4+fxEMvjMPJdJvSMeP03ymhNsXxIBjYLm0k&#10;fY+bZ7+H3EhSMw0zp2J1iqO1E0mMAo94blurCav6/UYpTPp3pYB2rxpt9Wok2qt/JvJLkKsUICdQ&#10;HkxH2JRCvsOohUmTYvX2jEiKUfWMg+RjPwzNaLKHcLAXwEFuWmabFsIzgEqxxqjfjnU/zs4ayeYl&#10;RPJtYbg4hGdSMCth84T6rJaPC6aJZbKcfGZcbZ6t1918Hv0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z9d1D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ФК &lt; +70),</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3 (+70 </w:t>
            </w:r>
            <w:r w:rsidRPr="00280D77">
              <w:rPr>
                <w:rFonts w:eastAsia="Times New Roman" w:cs="Times New Roman"/>
                <w:noProof/>
                <w:color w:val="000000" w:themeColor="text1"/>
                <w:lang w:eastAsia="ru-RU"/>
              </w:rPr>
              <mc:AlternateContent>
                <mc:Choice Requires="wps">
                  <w:drawing>
                    <wp:inline distT="0" distB="0" distL="0" distR="0" wp14:anchorId="5BEFF324" wp14:editId="1F4F8120">
                      <wp:extent cx="308610" cy="308610"/>
                      <wp:effectExtent l="0" t="0" r="0" b="0"/>
                      <wp:docPr id="10" name="Прямоугольник 10" descr="Рисунок 328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Рисунок 32809"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tq7gIAAOcFAAAOAAAAZHJzL2Uyb0RvYy54bWysVN1u0zAUvkfiHSzfZ0m6tGuipdPoD0Ia&#10;MGnwAG7iNBaJHWy36UBIIG6ReAR4B26mwfYM6Rtx7LRdu90gIBeW7XPynXO+8/kcnyzLAi2oVEzw&#10;GPsHHkaUJyJlfBbj168mTh8jpQlPSSE4jfElVfhk8PjRcV1FtCNyUaRUIgDhKqqrGOdaV5HrqiSn&#10;JVEHoqIcjJmQJdFwlDM3laQG9LJwO57Xc2sh00qKhCoFt6PWiAcWP8tool9mmaIaFTGG3LRdpV2n&#10;ZnUHxySaSVLlLFmnQf4ii5IwDkG3UCOiCZpL9gCqZIkUSmT6IBGlK7KMJdTWANX43r1qLnJSUVsL&#10;kKOqLU3q/8EmLxbnErEUegf0cFJCj5pvq4+rr82v5nb1ufnR3DY/V1+am+aquUbGKaUqAQab783V&#10;6hN43IDHNTrs9L3Q0FlXKgLUi+pcGkJUdSaSNwpxMcwJn9FTVUFTIBxE21xJKeqckhTq8g2Eu4dh&#10;DgrQ0LR+LlLIj8y1sGQvM1maGEAjWtqeXm57SpcaJXB56PV7JusETOu9iUCizc+VVPopFSUymxhL&#10;yM6Ck8WZ0q3rxsXE4mLCigLuSVTwvQvAbG8gNPxqbCYJq4L3oReO++N+4ASd3tgJvNHIOZ0MA6c3&#10;8Y+6o8PRcDjyP5i4fhDlLE0pN2E2ivSDP+v4+m20WtpqUomCpQbOpKTkbDosJFoQeBET+1nKwXLn&#10;5u6nYfmCWu6V5HcC70kndCa9/pETTIKuEx55fcfzwydhzwvCYDTZL+mMcfrvJaE6xmG307Vd2kn6&#10;Xm2e/R7WRqKSaZg5BStj3N86kcgocMxT21pNWNHud6gw6d9RAe3eNNrq1Ui0Vf9UpJcgVylATqA8&#10;mI6wyYV8h1ENkybG6u2cSIpR8YyD5EM/CMBN20PQPerAQe5aprsWwhOAirHGqN0OdTvO5pVksxwi&#10;+ZYYLk7hmWTMStg8oTar9eOCaWIrWU8+M652z9brbj4PfgM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zSEbau4CAADn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ФК &lt; +80)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значение показателя +60 и более</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27.</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Жиры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50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28.</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Летучие органические соединения (ЛОС) (толуол, бензол, ацетон, метанол, этанол, бутанол-1, бутанол-2, пропанол-1, пропанол-2 - по сумме ЛОС)</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20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gridSpan w:val="7"/>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29.</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СПАВ неионогенные</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0,6</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СПАВ анионные</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0,6</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31.</w:t>
            </w:r>
          </w:p>
        </w:tc>
        <w:tc>
          <w:tcPr>
            <w:tcW w:w="0" w:type="auto"/>
            <w:gridSpan w:val="6"/>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Исключен. - Постановление Правительства РФ от 22.05.2020 N 728</w:t>
            </w:r>
          </w:p>
        </w:tc>
      </w:tr>
      <w:tr w:rsidR="00152584" w:rsidRPr="00280D77" w:rsidTr="00152584">
        <w:tc>
          <w:tcPr>
            <w:tcW w:w="0" w:type="auto"/>
            <w:gridSpan w:val="7"/>
            <w:hideMark/>
          </w:tcPr>
          <w:p w:rsidR="00152584" w:rsidRPr="00280D77" w:rsidRDefault="00152584" w:rsidP="00152584">
            <w:pPr>
              <w:spacing w:after="0" w:line="240" w:lineRule="auto"/>
              <w:rPr>
                <w:rFonts w:eastAsia="Times New Roman" w:cs="Times New Roman"/>
                <w:color w:val="000000" w:themeColor="text1"/>
                <w:lang w:eastAsia="ru-RU"/>
              </w:rPr>
            </w:pPr>
          </w:p>
        </w:tc>
      </w:tr>
      <w:tr w:rsidR="00152584" w:rsidRPr="00280D77" w:rsidTr="00152584">
        <w:tc>
          <w:tcPr>
            <w:tcW w:w="0" w:type="auto"/>
            <w:gridSpan w:val="7"/>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32.</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Взвешенные вещества</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33.</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БПК5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34.</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Азот аммонийный</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35.</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Нефтепродукты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8</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36.</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Сульфиды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1,5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37.</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Сульфаты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500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38.</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Хлориды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1000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39.</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Водородный показатель (pH)</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единиц</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6 - 9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(при 5,5 &lt; pH &lt; 6 и 9 &lt; pH &lt; 10),</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 (при 10 </w:t>
            </w:r>
            <w:r w:rsidRPr="00280D77">
              <w:rPr>
                <w:rFonts w:eastAsia="Times New Roman" w:cs="Times New Roman"/>
                <w:noProof/>
                <w:color w:val="000000" w:themeColor="text1"/>
                <w:lang w:eastAsia="ru-RU"/>
              </w:rPr>
              <mc:AlternateContent>
                <mc:Choice Requires="wps">
                  <w:drawing>
                    <wp:inline distT="0" distB="0" distL="0" distR="0" wp14:anchorId="48196252" wp14:editId="10DDB863">
                      <wp:extent cx="308610" cy="308610"/>
                      <wp:effectExtent l="0" t="0" r="0" b="0"/>
                      <wp:docPr id="9" name="Прямоугольник 9" descr="Рисунок 328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Рисунок 3281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K/s6wIAAOUFAAAOAAAAZHJzL2Uyb0RvYy54bWysVNtu1DAQfUfiHyy/p0m22UuiZquyF4RU&#10;oFLhA7yJs7FI7GB7N1sQEohXJD4B/oGXqtB+Q/aPGHvv7QsC8mDZnsmZOTPHc3K6KAs0p1IxwWPs&#10;H3kYUZ6IlPFpjF+/Gjs9jJQmPCWF4DTGV1Th0/7jRyd1FdGWyEWRUokAhKuormKca11FrquSnJZE&#10;HYmKcjBmQpZEw1FO3VSSGtDLwm15XsethUwrKRKqFNwOV0bct/hZRhP9MssU1aiIMeSm7SrtOjGr&#10;2z8h0VSSKmfJOg3yF1mUhHEIuoUaEk3QTLIHUCVLpFAi00eJKF2RZSyhlgOw8b17bC5zUlHLBYqj&#10;qm2Z1P+DTV7MLyRiaYxDjDgpoUXNt+XH5dfmV3O3/Nz8aO6an8svzW1z3dwg8EmpSqB+zffmevkJ&#10;HG7B4QYdt3q+LWZdqQgwL6sLacqhqnORvFGIi0FO+JSeqQpaAkKBYJsrKUWdU5ICK9/0wz3AMAcF&#10;aGhSPxcppEdmWthSLzJZmhhQRLSwHb3adpQuNErg8tjrdSAxlIBpvTcRSLT5uZJKP6WiRGYTYwnZ&#10;WXAyP1d65bpxMbG4GLOisKIp+MEFYK5uIDT8amwmCauB96EXjnqjXuAErc7ICbzh0DkbDwKnM/a7&#10;7eHxcDAY+h9MXD+IcpamlJswGz36wZ/1e/0yVkraKlKJgqUGzqSk5HQyKCSaE3gPY/vZkoNl5+Ye&#10;pmHrBVzuUfJbgfekFTrjTq/rBOOg7YRdr+d4fvgk7HhBGAzHh5TOGaf/TgnVINV2q227tJf0PW6e&#10;/R5yI1HJNEycgpUx7m2dSGQUOOKpba0mrFjt90ph0t+VAtq9abTVq5GoGToqmoj0CuQqBcgJlAez&#10;ETa5kO8wqmHOxFi9nRFJMSqecZB86AeBGUz2ELS7LTjIfctk30J4AlAx1hittgO9GmazSrJpDpF8&#10;WxguzuCZZMxKeJfV+nHBLLFM1nPPDKv9s/XaTef+bwAAAP//AwBQSwMEFAAGAAgAAAAhAJj2bA3Z&#10;AAAAAwEAAA8AAABkcnMvZG93bnJldi54bWxMj0FLw0AQhe+C/2EZwYvYjSKlxGyKFMQiQjHVnqfZ&#10;MQlmZ9PsNon/3tEe9DKP4Q3vfZMtJ9eqgfrQeDZwM0tAEZfeNlwZeNs+Xi9AhYhssfVMBr4owDI/&#10;P8swtX7kVxqKWCkJ4ZCigTrGLtU6lDU5DDPfEYv34XuHUda+0rbHUcJdq2+TZK4dNiwNNXa0qqn8&#10;LI7OwFhuht325UlvrnZrz4f1YVW8PxtzeTE93IOKNMW/Y/jBF3TIhWnvj2yDag3II/F3ine3mIPa&#10;n1Tnmf7Pnn8DAAD//wMAUEsBAi0AFAAGAAgAAAAhALaDOJL+AAAA4QEAABMAAAAAAAAAAAAAAAAA&#10;AAAAAFtDb250ZW50X1R5cGVzXS54bWxQSwECLQAUAAYACAAAACEAOP0h/9YAAACUAQAACwAAAAAA&#10;AAAAAAAAAAAvAQAAX3JlbHMvLnJlbHNQSwECLQAUAAYACAAAACEAt/Cv7OsCAADlBQAADgAAAAAA&#10;AAAAAAAAAAAuAgAAZHJzL2Uyb0RvYy54bWxQSwECLQAUAAYACAAAACEAmPZsDdkAAAADAQAADwAA&#10;AAAAAAAAAAAAAABFBQAAZHJzL2Rvd25yZXYueG1sUEsFBgAAAAAEAAQA8wAAAEsGAAAAAA==&#10;" filled="f" stroked="f">
                      <o:lock v:ext="edit" aspectratio="t"/>
                      <w10:anchorlock/>
                    </v:rect>
                  </w:pict>
                </mc:Fallback>
              </mc:AlternateContent>
            </w:r>
            <w:r w:rsidRPr="00280D77">
              <w:rPr>
                <w:rFonts w:eastAsia="Times New Roman" w:cs="Times New Roman"/>
                <w:color w:val="000000" w:themeColor="text1"/>
                <w:lang w:eastAsia="ru-RU"/>
              </w:rPr>
              <w:t>pH &lt; 11),</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3 (при 5 &lt; pH </w:t>
            </w:r>
            <w:r w:rsidRPr="00280D77">
              <w:rPr>
                <w:rFonts w:eastAsia="Times New Roman" w:cs="Times New Roman"/>
                <w:noProof/>
                <w:color w:val="000000" w:themeColor="text1"/>
                <w:lang w:eastAsia="ru-RU"/>
              </w:rPr>
              <mc:AlternateContent>
                <mc:Choice Requires="wps">
                  <w:drawing>
                    <wp:inline distT="0" distB="0" distL="0" distR="0" wp14:anchorId="24F76437" wp14:editId="41CC58F0">
                      <wp:extent cx="308610" cy="308610"/>
                      <wp:effectExtent l="0" t="0" r="0" b="0"/>
                      <wp:docPr id="8" name="Прямоугольник 8" descr="Рисунок 328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Рисунок 3281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H7gIAAOUFAAAOAAAAZHJzL2Uyb0RvYy54bWysVN1u0zAUvkfiHSzfZ0m6tGuipdPoD0Ia&#10;MGnwAG7iNBaJHWy36UBIIG6ReAR4B26mwfYM6Rtx7LRdu90gIBeW7XPyne+c8/kcnyzLAi2oVEzw&#10;GPsHHkaUJyJlfBbj168mTh8jpQlPSSE4jfElVfhk8PjRcV1FtCNyUaRUIgDhKqqrGOdaV5HrqiSn&#10;JVEHoqIcjJmQJdFwlDM3laQG9LJwO57Xc2sh00qKhCoFt6PWiAcWP8tool9mmaIaFTEGbtqu0q5T&#10;s7qDYxLNJKlylqxpkL9gURLGIegWakQ0QXPJHkCVLJFCiUwfJKJ0RZaxhNocIBvfu5fNRU4qanOB&#10;4qhqWyb1/2CTF4tziVgaY2gUJyW0qPm2+rj62vxqblefmx/NbfNz9aW5aa6aawQ+KVUJ1K/53lyt&#10;PoHDDThco8NO3/dNMetKRYB5UZ1LUw5VnYnkjUJcDHPCZ/RUVdASEAoE21xJKeqckhSyshDuHoY5&#10;KEBD0/q5SIEemWthS73MZGliQBHR0nb0cttRutQogctDr9/zoe8JmNZ7IOmSaPNzJZV+SkWJzCbG&#10;EthZcLI4U7p13biYWFxMWFFY0RR87wIw2xsIDb8amyFhNfA+9MJxf9wPnKDTGzuBNxo5p5Nh4PQm&#10;/lF3dDgaDkf+BxPXD6KcpSnlJsxGj37wZ/1ev4xWSVtFKlGw1MAZSkrOpsNCogWB9zCxn+kakN9x&#10;c/dpWDPkci8lvxN4TzqhM+n1j5xgEnSd8MjrO54fPgl7XhAGo8l+SmeM039PCdUxDrudru3SDul7&#10;uXn2e5gbiUqmYeIUrATJb51IZBQ45qltrSasaPc7pTD070oBFds02urVSLRV/1SklyBXKUBOoDyY&#10;jbDJhXyHUQ1zJsbq7ZxIilHxjIPkQz8IzGCyh6B71IGD3LVMdy2EJwAVY41Rux3qdpjNK8lmOUTy&#10;bWG4OIVnkjErYfOEWlbA3xxglthM1nPPDKvds/W6m86D3wA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xkjvx+4CAADl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 xml:space="preserve">5,5 и 11 </w:t>
            </w:r>
            <w:r w:rsidRPr="00280D77">
              <w:rPr>
                <w:rFonts w:eastAsia="Times New Roman" w:cs="Times New Roman"/>
                <w:noProof/>
                <w:color w:val="000000" w:themeColor="text1"/>
                <w:lang w:eastAsia="ru-RU"/>
              </w:rPr>
              <mc:AlternateContent>
                <mc:Choice Requires="wps">
                  <w:drawing>
                    <wp:inline distT="0" distB="0" distL="0" distR="0" wp14:anchorId="577CC98D" wp14:editId="694D024F">
                      <wp:extent cx="308610" cy="308610"/>
                      <wp:effectExtent l="0" t="0" r="0" b="0"/>
                      <wp:docPr id="7" name="Прямоугольник 7" descr="Рисунок 328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Рисунок 32812"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OQ7gIAAOU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HmDESQUtar8tPy6/tr/a2+Xn9kd72/5cfmlv2qv2GoFPRlUK9Wu/t1fL&#10;T+BwAw7XaD8Y+oEpZlOrGDBP6xNpyqHqY5G+UYiLcUH4gh6pGloCQoFg6yspRVNQkgEr30C4Oxjm&#10;oAANzZvnIoP0yJkWttQXuaxMDCgiurAdvdx0lF5olMLlvjfs+9D3FEyrvYlA4vXPtVT6KRUVMpsE&#10;S8jOgpPzY6U717WLicXFjJUl3JO45DsXgNndQGj41dhMElYD7yMvmg6nw9AJg/7UCb3JxDmajUOn&#10;P/MHvcn+ZDye+B9MXD+MC5ZllJswaz364Z/1e/UyOiVtFKlEyTIDZ1JScjEflxKdE3gPM/vZkoPl&#10;zs3dTcPWC7jco+QHofckiJxZfzhwwlnYc6KBN3Q8P3oS9b0wCiezXUrHjNN/p4SaBEe9oGe7tJX0&#10;PW6e/R5yI3HFNEycklUJHm6cSGwUOOWZba0mrOz2W6Uw6d+VAtq9brTVq5Fop/65yC5BrlKAnEB5&#10;MBthUwj5DqMG5kyC1dszIilG5TMOko/8MDSDyR7C3iCAg9y2zLcthKcAlWCNUbcd626YndWSLQqI&#10;5NvCcHEEzyRnVsLmCXVZrR4XzBLLZDX3zLDaPluvu+k8+g0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VL3DkO4CAADl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 xml:space="preserve">pH </w:t>
            </w:r>
            <w:r w:rsidRPr="00280D77">
              <w:rPr>
                <w:rFonts w:eastAsia="Times New Roman" w:cs="Times New Roman"/>
                <w:noProof/>
                <w:color w:val="000000" w:themeColor="text1"/>
                <w:lang w:eastAsia="ru-RU"/>
              </w:rPr>
              <mc:AlternateContent>
                <mc:Choice Requires="wps">
                  <w:drawing>
                    <wp:inline distT="0" distB="0" distL="0" distR="0" wp14:anchorId="4A5E739B" wp14:editId="2485D229">
                      <wp:extent cx="308610" cy="308610"/>
                      <wp:effectExtent l="0" t="0" r="0" b="0"/>
                      <wp:docPr id="6" name="Прямоугольник 6" descr="Рисунок 328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Рисунок 32813"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O77wIAAOUFAAAOAAAAZHJzL2Uyb0RvYy54bWysVN1u0zAUvkfiHSzfZ0natGuipdPoD0Ia&#10;MGnwAG7iNBaJHWy32UBIIG6ReAR4B26mwfYM6Rtx7LRdu90gIBeW7XPynfOd8/kcHV+UBVpSqZjg&#10;MfYPPIwoT0TK+DzGr19NnQFGShOekkJwGuNLqvDx8PGjo7qKaEfkokipRADCVVRXMc61riLXVUlO&#10;S6IOREU5GDMhS6LhKOduKkkN6GXhdjyv79ZCppUUCVUKbsetEQ8tfpbRRL/MMkU1KmIMuWm7SrvO&#10;zOoOj0g0l6TKWbJOg/xFFiVhHIJuocZEE7SQ7AFUyRIplMj0QSJKV2QZS6jlAGx87x6b85xU1HKB&#10;4qhqWyb1/2CTF8sziVga4z5GnJTQoubb6uPqa/OruV19bn40t83P1ZfmprlqrhH4pFQlUL/me3O1&#10;+gQON+Bwjbqdgd81xawrFQHmeXUmTTlUdSqSNwpxMcoJn9MTVUFLQCgQbHMlpahzSlJg5RsIdw/D&#10;HBSgoVn9XKSQHlloYUt9kcnSxIAiogvb0cttR+mFRglcdr1B34e+J2Ba700EEm1+rqTST6kokdnE&#10;WEJ2FpwsT5VuXTcuJhYXU1YUcE+igu9dAGZ7A6HhV2MzSVgNvA+9cDKYDAIn6PQnTuCNx87JdBQ4&#10;/al/2Bt3x6PR2P9g4vpBlLM0pdyE2ejRD/6s3+uX0Sppq0glCpYaOJOSkvPZqJBoSeA9TO1nSw6W&#10;Ozd3Pw1bL+Byj5LfCbwnndCZ9geHTjANek546A0czw+fhH0vCIPxdJ/SKeP03ymhOsZhr9OzXdpJ&#10;+h43z34PuZGoZBomTsHKGA+2TiQyCpzw1LZWE1a0+51SmPTvSgHt3jTa6tVItFX/TKSXIFcpQE6g&#10;PJiNsMmFfIdRDXMmxurtgkiKUfGMg+RDPwjMYLKHoHfYgYPctcx2LYQnABVjjVG7Hel2mC0qyeY5&#10;RPJtYbg4gWeSMSth84TarNaPC2aJZbKee2ZY7Z6t1910Hv4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CUFg7vvAgAA5Q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12),</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5 (при 4,5 </w:t>
            </w:r>
            <w:r w:rsidRPr="00280D77">
              <w:rPr>
                <w:rFonts w:eastAsia="Times New Roman" w:cs="Times New Roman"/>
                <w:noProof/>
                <w:color w:val="000000" w:themeColor="text1"/>
                <w:lang w:eastAsia="ru-RU"/>
              </w:rPr>
              <mc:AlternateContent>
                <mc:Choice Requires="wps">
                  <w:drawing>
                    <wp:inline distT="0" distB="0" distL="0" distR="0" wp14:anchorId="3CDC21FF" wp14:editId="641108D4">
                      <wp:extent cx="308610" cy="308610"/>
                      <wp:effectExtent l="0" t="0" r="0" b="0"/>
                      <wp:docPr id="5" name="Прямоугольник 5" descr="Рисунок 328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Рисунок 32814"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TE7wIAAOUFAAAOAAAAZHJzL2Uyb0RvYy54bWysVN1u0zAUvkfiHSzfZ0m6tGuipdPoD0Ia&#10;MGnwAG7iNBaJHWy36UBIIG6ReAR4B26mwfYM6Rtx7LRdu90gIBeW7XPynfOd8/kcnyzLAi2oVEzw&#10;GPsHHkaUJyJlfBbj168mTh8jpQlPSSE4jfElVfhk8PjRcV1FtCNyUaRUIgDhKqqrGOdaV5HrqiSn&#10;JVEHoqIcjJmQJdFwlDM3laQG9LJwO57Xc2sh00qKhCoFt6PWiAcWP8tool9mmaIaFTGG3LRdpV2n&#10;ZnUHxySaSVLlLFmnQf4ii5IwDkG3UCOiCZpL9gCqZIkUSmT6IBGlK7KMJdRyADa+d4/NRU4qarlA&#10;cVS1LZP6f7DJi8W5RCyNcRcjTkpoUfNt9XH1tfnV3K4+Nz+a2+bn6ktz01w11wh8UqoSqF/zvbla&#10;fQKHG3C4Roedvh+YYtaVigDzojqXphyqOhPJG4W4GOaEz+ipqqAlIBQItrmSUtQ5JSmw8g2Eu4dh&#10;DgrQ0LR+LlJIj8y1sKVeZrI0MaCIaGk7erntKF1qlMDlodfv+dD3BEzrvYlAos3PlVT6KRUlMpsY&#10;S8jOgpPFmdKt68bFxOJiwooC7klU8L0LwGxvIDT8amwmCauB96EXjvvjfuAEnd7YCbzRyDmdDAOn&#10;N/GPuqPD0XA48j+YuH4Q5SxNKTdhNnr0gz/r9/pltEraKlKJgqUGzqSk5Gw6LCRaEHgPE/vZkoPl&#10;zs3dT8PWC7jco+R3Au9JJ3Qmvf6RE0yCrhMeeX3H88MnYc8LwmA02ad0xjj9d0qojnHY7XRtl3aS&#10;vsfNs99DbiQqmYaJU7Ayxv2tE4mMAsc8ta3VhBXtfqcUJv27UkC7N422ejUSbdU/FeklyFUKkBMo&#10;D2YjbHIh32FUw5yJsXo7J5JiVDzjIPnQDwIzmOwh6B514CB3LdNdC+EJQMVYY9Ruh7odZvNKslkO&#10;kXxbGC5O4ZlkzErYPKE2q/XjgllimaznnhlWu2frdTedB7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LI6NMTvAgAA5Q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xml:space="preserve">pH </w:t>
            </w:r>
            <w:r w:rsidRPr="00280D77">
              <w:rPr>
                <w:rFonts w:eastAsia="Times New Roman" w:cs="Times New Roman"/>
                <w:noProof/>
                <w:color w:val="000000" w:themeColor="text1"/>
                <w:lang w:eastAsia="ru-RU"/>
              </w:rPr>
              <mc:AlternateContent>
                <mc:Choice Requires="wps">
                  <w:drawing>
                    <wp:inline distT="0" distB="0" distL="0" distR="0" wp14:anchorId="7C8C9B02" wp14:editId="39238E71">
                      <wp:extent cx="308610" cy="308610"/>
                      <wp:effectExtent l="0" t="0" r="0" b="0"/>
                      <wp:docPr id="4" name="Прямоугольник 4" descr="Рисунок 328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Рисунок 32815"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Tv7wIAAOUFAAAOAAAAZHJzL2Uyb0RvYy54bWysVN1u0zAUvkfiHSzfZ0m6tGuipdPoD0Ia&#10;MGnwAG7iNBaJHWy36UBIIG6ReAR4B26mwfYM6Rtx7LRdu90gIBeW7XPynfOd8/kcnyzLAi2oVEzw&#10;GPsHHkaUJyJlfBbj168mTh8jpQlPSSE4jfElVfhk8PjRcV1FtCNyUaRUIgDhKqqrGOdaV5HrqiSn&#10;JVEHoqIcjJmQJdFwlDM3laQG9LJwO57Xc2sh00qKhCoFt6PWiAcWP8tool9mmaIaFTGG3LRdpV2n&#10;ZnUHxySaSVLlLFmnQf4ii5IwDkG3UCOiCZpL9gCqZIkUSmT6IBGlK7KMJdRyADa+d4/NRU4qarlA&#10;cVS1LZP6f7DJi8W5RCyNcYARJyW0qPm2+rj62vxqblefmx/NbfNz9aW5aa6aawQ+KVUJ1K/53lyt&#10;PoHDDThco8NO3++aYtaVigDzojqXphyqOhPJG4W4GOaEz+ipqqAlIBQItrmSUtQ5JSmw8g2Eu4dh&#10;DgrQ0LR+LlJIj8y1sKVeZrI0MaCIaGk7erntKF1qlMDlodfv+dD3BEzrvYlAos3PlVT6KRUlMpsY&#10;S8jOgpPFmdKt68bFxOJiwooC7klU8L0LwGxvIDT8amwmCauB96EXjvvjfuAEnd7YCbzRyDmdDAOn&#10;N/GPuqPD0XA48j+YuH4Q5SxNKTdhNnr0gz/r9/pltEraKlKJgqUGzqSk5Gw6LCRaEHgPE/vZkoPl&#10;zs3dT8PWC7jco+R3Au9JJ3Qmvf6RE0yCrhMeeX3H88MnYc8LwmA02ad0xjj9d0qojnHY7XRtl3aS&#10;vsfNs99DbiQqmYaJU7Ayxv2tE4mMAsc8ta3VhBXtfqcUJv27UkC7N422ejUSbdU/FeklyFUKkBMo&#10;D2YjbHIh32FUw5yJsXo7J5JiVDzjIPnQDwIzmOwh6B514CB3LdNdC+EJQMVYY9Ruh7odZvNKslkO&#10;kXxbGC5O4ZlkzErYPKE2q/XjgllimaznnhlWu2frdTedB7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MOCdO/vAgAA5Q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значения показателя менее 5 и более 11</w:t>
            </w:r>
          </w:p>
        </w:tc>
      </w:tr>
      <w:tr w:rsidR="00152584" w:rsidRPr="00280D77" w:rsidTr="00152584">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40.</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Температура</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°C</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+40 &lt;5&gt;</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tcBorders>
              <w:bottom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0,5 (+40 &lt; ФК &lt; +50),</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 (+50 </w:t>
            </w:r>
            <w:r w:rsidRPr="00280D77">
              <w:rPr>
                <w:rFonts w:eastAsia="Times New Roman" w:cs="Times New Roman"/>
                <w:noProof/>
                <w:color w:val="000000" w:themeColor="text1"/>
                <w:lang w:eastAsia="ru-RU"/>
              </w:rPr>
              <mc:AlternateContent>
                <mc:Choice Requires="wps">
                  <w:drawing>
                    <wp:inline distT="0" distB="0" distL="0" distR="0" wp14:anchorId="241C627D" wp14:editId="6FFB1C4A">
                      <wp:extent cx="308610" cy="308610"/>
                      <wp:effectExtent l="0" t="0" r="0" b="0"/>
                      <wp:docPr id="3" name="Прямоугольник 3" descr="Рисунок 328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Рисунок 3281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E97gIAAOUFAAAOAAAAZHJzL2Uyb0RvYy54bWysVN1u0zAUvkfiHSzfZ0m6tGuipdPWH4Q0&#10;YNLgAdzEaSwSO9hu04GQQNwi8QjwDtxMwPYM6Rtx7LRdu90gIBeW7XPynfOd8/kcnyzLAi2oVEzw&#10;GPsHHkaUJyJlfBbjVy8nTh8jpQlPSSE4jfEVVfhk8PjRcV1FtCNyUaRUIgDhKqqrGOdaV5HrqiSn&#10;JVEHoqIcjJmQJdFwlDM3laQG9LJwO57Xc2sh00qKhCoFt6PWiAcWP8tool9kmaIaFTGG3LRdpV2n&#10;ZnUHxySaSVLlLFmnQf4ii5IwDkG3UCOiCZpL9gCqZIkUSmT6IBGlK7KMJdRyADa+d4/NZU4qarlA&#10;cVS1LZP6f7DJ88WFRCyN8SFGnJTQoubr6sPqS/OruV19ar43t83P1efmprlufiDwSalKoH7Nt+Z6&#10;9REcbsABDJ2+3zPFrCsVAeZldSFNOVR1LpLXCnExzAmf0VNVQUtAKBBscyWlqHNKUmDlGwh3D8Mc&#10;FKChaf1MpJAemWthS73MZGliQBHR0nb0attRutQogctDr9/zoe8JmNZ7E4FEm58rqfQTKkpkNjGW&#10;kJ0FJ4tzpVvXjYuJxcWEFQXck6jgexeA2d5AaPjV2EwSVgPvQi8c98f9wAk6vbETeKORczoZBk5v&#10;4h91R4ej4XDkvzdx/SDKWZpSbsJs9OgHf9bv9ctolbRVpBIFSw2cSUnJ2XRYSLQg8B4m9rMlB8ud&#10;m7ufhq0XcLlHye8E3lkndCa9/pETTIKuEx55fcfzw7Ow5wVhMJrsUzpnnP47JVTHOOx2urZLO0nf&#10;4+bZ7yE3EpVMw8QpWBnj/taJREaBY57a1mrCina/UwqT/l0poN2bRlu9Gom26p+K9ArkKgXICZQH&#10;sxE2uZBvMaphzsRYvZkTSTEqnnKQfOgHgRlM9hB0jzpwkLuW6a6F8ASgYqwxardD3Q6zeSXZLIdI&#10;vi0MF6fwTDJmJWyeUJvV+nHBLLFM1nPPDKvds/W6m86D3wA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kFzBPe4CAADl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ФК &lt; +60),</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 (+60 </w:t>
            </w:r>
            <w:r w:rsidRPr="00280D77">
              <w:rPr>
                <w:rFonts w:eastAsia="Times New Roman" w:cs="Times New Roman"/>
                <w:noProof/>
                <w:color w:val="000000" w:themeColor="text1"/>
                <w:lang w:eastAsia="ru-RU"/>
              </w:rPr>
              <mc:AlternateContent>
                <mc:Choice Requires="wps">
                  <w:drawing>
                    <wp:inline distT="0" distB="0" distL="0" distR="0" wp14:anchorId="0F793CA5" wp14:editId="39183FDD">
                      <wp:extent cx="308610" cy="308610"/>
                      <wp:effectExtent l="0" t="0" r="0" b="0"/>
                      <wp:docPr id="2" name="Прямоугольник 2" descr="Рисунок 328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Рисунок 32817"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IEW7gIAAOU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DjDipIIWtd+WH5df21/t7fJz+6O9bX8uv7Q37VV7jcAnoyqF+rXf26vl&#10;J3C4AYdrtB8M/YEpZlOrGDBP6xNpyqHqY5G+UYiLcUH4gh6pGloCQoFg6yspRVNQkgEr30C4Oxjm&#10;oAANzZvnIoP0yJkWttQXuaxMDCgiurAdvdx0lF5olMLlvjfs+9D3FEyrvYlA4vXPtVT6KRUVMpsE&#10;S8jOgpPzY6U717WLicXFjJUl3JO45DsXgNndQGj41dhMElYD7yMvmg6nw9AJg/7UCb3JxDmajUOn&#10;P/MHvcn+ZDye+B9MXD+MC5ZllJswaz364Z/1e/UyOiVtFKlEyTIDZ1JScjEflxKdE3gPM/vZkoPl&#10;zs3dTcPWC7jco+QHofckiJxZfzhwwlnYc6KBN3Q8P3oS9b0wCiezXUrHjNN/p4SaBEe9oGe7tJX0&#10;PW6e/R5yI3HFNEycklUJHm6cSGwUOOWZba0mrOz2W6Uw6d+VAtq9brTVq5Fop/65yC5BrlKAnEB5&#10;MBthUwj5DqMG5kyC1dszIilG5TMOko/8MDSDyR7C3iCAg9y2zLcthKcAlWCNUbcd626YndWSLQqI&#10;5NvCcHEEzyRnVsLmCXVZrR4XzBLLZDX3zLDaPluvu+k8+g0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4eSBFu4CAADl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ФК &lt; +70),</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3 (+70 </w:t>
            </w:r>
            <w:r w:rsidRPr="00280D77">
              <w:rPr>
                <w:rFonts w:eastAsia="Times New Roman" w:cs="Times New Roman"/>
                <w:noProof/>
                <w:color w:val="000000" w:themeColor="text1"/>
                <w:lang w:eastAsia="ru-RU"/>
              </w:rPr>
              <mc:AlternateContent>
                <mc:Choice Requires="wps">
                  <w:drawing>
                    <wp:inline distT="0" distB="0" distL="0" distR="0" wp14:anchorId="7256C46B" wp14:editId="05BA337D">
                      <wp:extent cx="308610" cy="308610"/>
                      <wp:effectExtent l="0" t="0" r="0" b="0"/>
                      <wp:docPr id="1" name="Прямоугольник 1" descr="Рисунок 328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Рисунок 3281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t7QIAAOUFAAAOAAAAZHJzL2Uyb0RvYy54bWysVM1u1DAQviPxDpbvaX6a3SZRs1XZ7SKk&#10;ApUKD+BNnI1FYgfbbVoQEogrEo8A78ClKrTPkH0jxs7udre9ICAHy/ZMvplv5vPsH1zUFTqnUjHB&#10;U+zveBhRnomc8XmKX7+aOhFGShOek0pwmuJLqvDB6PGj/bZJaCBKUeVUIgDhKmmbFJdaN4nrqqyk&#10;NVE7oqEcjIWQNdFwlHM3l6QF9LpyA88buq2QeSNFRpWC20lvxCOLXxQ00y+LQlGNqhRDbtqu0q4z&#10;s7qjfZLMJWlKli3TIH+RRU0Yh6BrqAnRBJ1J9gCqZpkUShR6JxO1K4qCZdRyADa+d4/NaUkaarlA&#10;cVSzLpP6f7DZi/MTiVgOvcOIkxpa1H1bfFx87X51t4vP3Y/utvu5+NLddFfdNQKfnKoM6td9764W&#10;n8DhBhyu0W4Q+ZEpZtuoBDBPmxNpyqGaY5G9UYiLcUn4nB6qBlrSB1tdSSnakpIcWPkGwt3CMAcF&#10;aGjWPhc5pEfOtLClvihkbWJAEdGF7ejluqP0QqMMLne9aOhD3zMwLfcmAklWPzdS6adU1MhsUiwh&#10;OwtOzo+V7l1XLiYWF1NWVXBPkopvXQBmfwOh4VdjM0lYDbyPvfgoOopCJwyGR07oTSbO4XQcOsOp&#10;vzeY7E7G44n/wcT1w6RkeU65CbPSox/+Wb+XL6NX0lqRSlQsN3AmJSXns3El0TmB9zC1ny05WO7c&#10;3O00bL2Ayz1KfhB6T4LYmQ6jPSechgMn3vMix/PjJ/HQC+NwMt2mdMw4/XdKqE1xPAgGtksbSd/j&#10;5tnvITeS1EzDxKlYneJo7UQSo8AjntvWasKqfr9RCpP+XSmg3atGW70aifbqn4n8EuQqBcgJlAez&#10;ETalkO8wamHOpFi9PSOSYlQ94yD52A9DM5jsIRzsBXCQm5bZpoXwDKBSrDHqt2PdD7OzRrJ5CZF8&#10;WxguDuGZFMxK2DyhPqvl44JZYpks554ZVptn63U3nUe/AQAA//8DAFBLAwQUAAYACAAAACEAmPZs&#10;DdkAAAADAQAADwAAAGRycy9kb3ducmV2LnhtbEyPQUvDQBCF74L/YRnBi9iNIqXEbIoUxCJCMdWe&#10;p9kxCWZn0+w2if/e0R70Mo/hDe99ky0n16qB+tB4NnAzS0ARl942XBl42z5eL0CFiGyx9UwGvijA&#10;Mj8/yzC1fuRXGopYKQnhkKKBOsYu1TqUNTkMM98Ri/fhe4dR1r7StsdRwl2rb5Nkrh02LA01drSq&#10;qfwsjs7AWG6G3fblSW+udmvPh/VhVbw/G3N5MT3cg4o0xb9j+MEXdMiFae+PbINqDcgj8XeKd7eY&#10;g9qfVOeZ/s+efwMAAP//AwBQSwECLQAUAAYACAAAACEAtoM4kv4AAADhAQAAEwAAAAAAAAAAAAAA&#10;AAAAAAAAW0NvbnRlbnRfVHlwZXNdLnhtbFBLAQItABQABgAIAAAAIQA4/SH/1gAAAJQBAAALAAAA&#10;AAAAAAAAAAAAAC8BAABfcmVscy8ucmVsc1BLAQItABQABgAIAAAAIQB+Ndtt7QIAAOUFAAAOAAAA&#10;AAAAAAAAAAAAAC4CAABkcnMvZTJvRG9jLnhtbFBLAQItABQABgAIAAAAIQCY9mwN2QAAAAMBAAAP&#10;AAAAAAAAAAAAAAAAAEcFAABkcnMvZG93bnJldi54bWxQSwUGAAAAAAQABADzAAAATQYAAAAA&#10;" filled="f" stroked="f">
                      <o:lock v:ext="edit" aspectratio="t"/>
                      <w10:anchorlock/>
                    </v:rect>
                  </w:pict>
                </mc:Fallback>
              </mc:AlternateContent>
            </w:r>
            <w:r w:rsidRPr="00280D77">
              <w:rPr>
                <w:rFonts w:eastAsia="Times New Roman" w:cs="Times New Roman"/>
                <w:color w:val="000000" w:themeColor="text1"/>
                <w:lang w:eastAsia="ru-RU"/>
              </w:rPr>
              <w:t>ФК &lt; +80)</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значение показателя +60 и более</w:t>
            </w:r>
          </w:p>
        </w:tc>
      </w:tr>
    </w:tbl>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0" w:name="p2262"/>
      <w:bookmarkEnd w:id="70"/>
      <w:r w:rsidRPr="00280D77">
        <w:rPr>
          <w:rFonts w:eastAsia="Times New Roman" w:cs="Times New Roman"/>
          <w:color w:val="000000" w:themeColor="text1"/>
          <w:lang w:eastAsia="ru-RU"/>
        </w:rPr>
        <w:t>&lt;1&gt; ФК</w:t>
      </w:r>
      <w:r w:rsidRPr="00280D77">
        <w:rPr>
          <w:rFonts w:eastAsia="Times New Roman" w:cs="Times New Roman"/>
          <w:color w:val="000000" w:themeColor="text1"/>
          <w:vertAlign w:val="subscript"/>
          <w:lang w:eastAsia="ru-RU"/>
        </w:rPr>
        <w:t>i</w:t>
      </w:r>
      <w:r w:rsidRPr="00280D77">
        <w:rPr>
          <w:rFonts w:eastAsia="Times New Roman" w:cs="Times New Roman"/>
          <w:color w:val="000000" w:themeColor="text1"/>
          <w:lang w:eastAsia="ru-RU"/>
        </w:rPr>
        <w:t xml:space="preserve"> - фактическая концентрация i-го загрязняющего вещества или фактический показатель свойств сточных вод абонента, указанные абонентом в декларации либо установленные в ходе осуществления контроля состава и свойств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ФКi принимается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превышение максимальных допустимых значений.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1" w:name="p2265"/>
      <w:bookmarkEnd w:id="71"/>
      <w:r w:rsidRPr="00280D77">
        <w:rPr>
          <w:rFonts w:eastAsia="Times New Roman" w:cs="Times New Roman"/>
          <w:color w:val="000000" w:themeColor="text1"/>
          <w:lang w:eastAsia="ru-RU"/>
        </w:rPr>
        <w:t>&lt;2&gt; ДКi - максимально допустимое значение концентрации i-го загрязняющего вещества или показателя свойств сточных вод, предусмотренные настоящим приложением (мг/куб. дм).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2" w:name="p2266"/>
      <w:bookmarkEnd w:id="72"/>
      <w:r w:rsidRPr="00280D77">
        <w:rPr>
          <w:rFonts w:eastAsia="Times New Roman" w:cs="Times New Roman"/>
          <w:color w:val="000000" w:themeColor="text1"/>
          <w:lang w:eastAsia="ru-RU"/>
        </w:rPr>
        <w:t>&lt;3&gt; Требования, установленные для сброса в централизованную общесплавную систему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3" w:name="p2267"/>
      <w:bookmarkEnd w:id="73"/>
      <w:r w:rsidRPr="00280D77">
        <w:rPr>
          <w:rFonts w:eastAsia="Times New Roman" w:cs="Times New Roman"/>
          <w:color w:val="000000" w:themeColor="text1"/>
          <w:lang w:eastAsia="ru-RU"/>
        </w:rPr>
        <w:t>&lt;4&gt; Показатель соотношения ХПК:БПК5 применяется при условии превышения уровня ХПК 500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Для сбросов в общесплавную централизованную систему водоотведения показатель соотношения ХПК:БПК5 применяется при условии превышения уровня ХПК 700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4" w:name="p2268"/>
      <w:bookmarkEnd w:id="74"/>
      <w:r w:rsidRPr="00280D77">
        <w:rPr>
          <w:rFonts w:eastAsia="Times New Roman" w:cs="Times New Roman"/>
          <w:color w:val="000000" w:themeColor="text1"/>
          <w:lang w:eastAsia="ru-RU"/>
        </w:rPr>
        <w:t>&lt;5&gt; Требования, установленные в целях предотвращения негативного воздействия на канализационные сети.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5" w:name="p2269"/>
      <w:bookmarkEnd w:id="75"/>
      <w:r w:rsidRPr="00280D77">
        <w:rPr>
          <w:rFonts w:eastAsia="Times New Roman" w:cs="Times New Roman"/>
          <w:color w:val="000000" w:themeColor="text1"/>
          <w:lang w:eastAsia="ru-RU"/>
        </w:rPr>
        <w:t>&lt;6&gt; При применении организацией, осуществляющей водоотведение, термических методов обезвреживания осадка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6" w:name="p2270"/>
      <w:bookmarkEnd w:id="76"/>
      <w:r w:rsidRPr="00280D77">
        <w:rPr>
          <w:rFonts w:eastAsia="Times New Roman" w:cs="Times New Roman"/>
          <w:color w:val="000000" w:themeColor="text1"/>
          <w:lang w:eastAsia="ru-RU"/>
        </w:rPr>
        <w:t>&lt;7&gt; Применяется до 31 декабря 2017 г., с 1 января 2018 г. до 31 декабря 2018 г. применяется коэффициент воздействия 0,9, с 1 января 2019 г. - 1,2.</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6</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77" w:name="p2280"/>
      <w:bookmarkEnd w:id="77"/>
      <w:r w:rsidRPr="00280D77">
        <w:rPr>
          <w:rFonts w:eastAsia="Times New Roman" w:cs="Arial"/>
          <w:b/>
          <w:bCs/>
          <w:color w:val="000000" w:themeColor="text1"/>
          <w:lang w:eastAsia="ru-RU"/>
        </w:rPr>
        <w:t>ПЕРИОДИЧНОСТЬ</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ОТБОРА ПРОБ СТОЧНЫХ ВОД, НЕОБХОДИМЫХ ДЛЯ ОПРЕДЕЛЕНИЯ</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УСРЕДНЕННЫХ ЗНАЧЕНИЙ КОНЦЕНТРАЦИИ ЗАГРЯЗНЯЮЩЕГО ВЕЩЕСТВА</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 СТОЧНЫХ ВОДАХ, ПОСТУПАЮЩИХ НА ОЧИСТНЫЕ СООРУЖЕНИЯ</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ОРГАНИЗАЦИИ, ОСУЩЕСТВЛЯЮЩЕЙ ВОДООТВЕДЕНИЕ, И УСРЕДНЕННЫХ</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ЗНАЧЕНИЙ КОНЦЕНТРАЦИИ ДАННОГО ЗАГРЯЗНЯЮЩЕГО ВЕЩЕСТВА</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 СТОЧНЫХ ВОДАХ НА ВЫПУСКЕ СТОЧНЫХ ВОД В ВОДНЫЙ ОБЪЕКТ</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С ОЧИСТНЫХ СООРУЖЕНИЙ ОРГАНИЗАЦИИ, ОСУЩЕСТВЛЯЮЩЕЙ</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ВОДООТВЕДЕНИЕ (В ЦЕЛЯХ ОПРЕДЕЛЕНИЯ ПОКАЗАТЕЛЯ ЭФФЕКТИВНОСТИ</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УДАЛЕНИЯ ЗАГРЯЗНЯЮЩЕГО ВЕЩЕСТВА ОЧИСТНЫМИ СООРУЖЕНИЯМИ</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ОРГАНИЗАЦИИ, ОСУЩЕСТВЛЯЮЩЕЙ ВОДООТВЕДЕНИЕ)</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(введена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4118"/>
        <w:gridCol w:w="2659"/>
        <w:gridCol w:w="2263"/>
      </w:tblGrid>
      <w:tr w:rsidR="00152584" w:rsidRPr="00280D77" w:rsidTr="00152584">
        <w:tc>
          <w:tcPr>
            <w:tcW w:w="0" w:type="auto"/>
            <w:vMerge w:val="restart"/>
            <w:tcBorders>
              <w:top w:val="single" w:sz="8" w:space="0" w:color="000000"/>
              <w:left w:val="nil"/>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Категория очистных сооружений по объему сброса сточных вод в водный объект, 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/сут. &lt;1&gt;</w:t>
            </w:r>
          </w:p>
        </w:tc>
        <w:tc>
          <w:tcPr>
            <w:tcW w:w="0" w:type="auto"/>
            <w:gridSpan w:val="2"/>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Периодичность отбора проб сточных вод</w:t>
            </w:r>
          </w:p>
        </w:tc>
      </w:tr>
      <w:tr w:rsidR="00152584" w:rsidRPr="00280D77" w:rsidTr="00152584">
        <w:tc>
          <w:tcPr>
            <w:tcW w:w="0" w:type="auto"/>
            <w:vMerge/>
            <w:tcBorders>
              <w:top w:val="single" w:sz="8" w:space="0" w:color="000000"/>
              <w:left w:val="nil"/>
              <w:bottom w:val="single" w:sz="8" w:space="0" w:color="000000"/>
              <w:right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технологически нормируемые вещества &lt;2&gt;</w:t>
            </w:r>
          </w:p>
        </w:tc>
        <w:tc>
          <w:tcPr>
            <w:tcW w:w="0" w:type="auto"/>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любые загрязняющие вещества &lt;3&gt;</w:t>
            </w:r>
          </w:p>
        </w:tc>
      </w:tr>
      <w:tr w:rsidR="00152584" w:rsidRPr="00280D77" w:rsidTr="00152584">
        <w:tc>
          <w:tcPr>
            <w:tcW w:w="0" w:type="auto"/>
            <w:gridSpan w:val="3"/>
            <w:tcBorders>
              <w:top w:val="single" w:sz="8" w:space="0" w:color="000000"/>
            </w:tcBorders>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 Для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централизованные общесплавные и бытовые системы водоотведения)</w:t>
            </w:r>
          </w:p>
        </w:tc>
      </w:tr>
      <w:tr w:rsidR="00152584" w:rsidRPr="00280D77" w:rsidTr="00152584">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более 4000</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месяц</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месяц</w:t>
            </w:r>
          </w:p>
        </w:tc>
      </w:tr>
      <w:tr w:rsidR="00152584" w:rsidRPr="00280D77" w:rsidTr="00152584">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от 100 - до 4000</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месяц</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3 месяца</w:t>
            </w:r>
          </w:p>
        </w:tc>
      </w:tr>
      <w:tr w:rsidR="00152584" w:rsidRPr="00280D77" w:rsidTr="00152584">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менее 100</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3 месяца</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3 месяца</w:t>
            </w:r>
          </w:p>
        </w:tc>
      </w:tr>
      <w:tr w:rsidR="00152584" w:rsidRPr="00280D77" w:rsidTr="00152584">
        <w:tc>
          <w:tcPr>
            <w:tcW w:w="0" w:type="auto"/>
            <w:gridSpan w:val="3"/>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II. Для централизованных ливневых систем водоотведения</w:t>
            </w:r>
          </w:p>
        </w:tc>
      </w:tr>
      <w:tr w:rsidR="00152584" w:rsidRPr="00280D77" w:rsidTr="00152584">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20000 и более</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месяц</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месяц</w:t>
            </w:r>
          </w:p>
        </w:tc>
      </w:tr>
      <w:tr w:rsidR="00152584" w:rsidRPr="00280D77" w:rsidTr="00152584">
        <w:tc>
          <w:tcPr>
            <w:tcW w:w="0" w:type="auto"/>
            <w:tcBorders>
              <w:bottom w:val="single" w:sz="8" w:space="0" w:color="000000"/>
            </w:tcBorders>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менее 20000</w:t>
            </w:r>
          </w:p>
        </w:tc>
        <w:tc>
          <w:tcPr>
            <w:tcW w:w="0" w:type="auto"/>
            <w:tcBorders>
              <w:bottom w:val="single" w:sz="8" w:space="0" w:color="000000"/>
            </w:tcBorders>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3 месяца</w:t>
            </w:r>
          </w:p>
        </w:tc>
        <w:tc>
          <w:tcPr>
            <w:tcW w:w="0" w:type="auto"/>
            <w:tcBorders>
              <w:bottom w:val="single" w:sz="8" w:space="0" w:color="000000"/>
            </w:tcBorders>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3 месяца</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8" w:name="p2317"/>
      <w:bookmarkEnd w:id="78"/>
      <w:r w:rsidRPr="00280D77">
        <w:rPr>
          <w:rFonts w:eastAsia="Times New Roman" w:cs="Times New Roman"/>
          <w:color w:val="000000" w:themeColor="text1"/>
          <w:lang w:eastAsia="ru-RU"/>
        </w:rPr>
        <w:t>&lt;1&gt; Объем сброса сточных вод в водный объект определяется как средний за 3 календарных года подряд,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очистные сооружения были введены в эксплуатацию менее чем за 3 календарных года,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определяется как средний за период с даты введения в эксплуатацию очистных сооружений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9" w:name="p2319"/>
      <w:bookmarkEnd w:id="79"/>
      <w:r w:rsidRPr="00280D77">
        <w:rPr>
          <w:rFonts w:eastAsia="Times New Roman" w:cs="Times New Roman"/>
          <w:color w:val="000000" w:themeColor="text1"/>
          <w:lang w:eastAsia="ru-RU"/>
        </w:rPr>
        <w:t xml:space="preserve">&lt;2&gt; Периодичность используется только для очистных сооружений централизованных систем водоотведения поселений или городских округов при отсутствии действующего комплексного экологического разрешения на такие очистные сооружения или поданной декларации о воздействии на окружающую среду и согласованного плана мероприятий по охране окружающей среды, если разработка такого плана необходима в соответствии со </w:t>
      </w:r>
      <w:r w:rsidR="002702E9" w:rsidRPr="00280D77">
        <w:rPr>
          <w:rFonts w:eastAsia="Times New Roman" w:cs="Times New Roman"/>
          <w:color w:val="000000" w:themeColor="text1"/>
          <w:lang w:eastAsia="ru-RU"/>
        </w:rPr>
        <w:t xml:space="preserve">статьей 67.1 </w:t>
      </w:r>
      <w:r w:rsidRPr="00280D77">
        <w:rPr>
          <w:rFonts w:eastAsia="Times New Roman" w:cs="Times New Roman"/>
          <w:color w:val="000000" w:themeColor="text1"/>
          <w:lang w:eastAsia="ru-RU"/>
        </w:rPr>
        <w:t>Федерального закона "Об охране окружающей среды", в отношении таких очистных сооружений.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80" w:name="p2320"/>
      <w:bookmarkEnd w:id="80"/>
      <w:r w:rsidRPr="00280D77">
        <w:rPr>
          <w:rFonts w:eastAsia="Times New Roman" w:cs="Times New Roman"/>
          <w:color w:val="000000" w:themeColor="text1"/>
          <w:lang w:eastAsia="ru-RU"/>
        </w:rPr>
        <w:t>&lt;3&gt; За исключением случаев, указанных в примечании 2.</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7</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81" w:name="p2330"/>
      <w:bookmarkEnd w:id="81"/>
      <w:r w:rsidRPr="00280D77">
        <w:rPr>
          <w:rFonts w:eastAsia="Times New Roman" w:cs="Arial"/>
          <w:b/>
          <w:bCs/>
          <w:color w:val="000000" w:themeColor="text1"/>
          <w:lang w:eastAsia="ru-RU"/>
        </w:rPr>
        <w:t>ЗНАЧЕНИЯ</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НОРМАТИВОВ СОСТАВА СТОЧНЫХ ВОД В ОТНОШЕНИИ</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ТЕХНОЛОГИЧЕСКИ НОРМИРУЕМЫХ ВЕЩЕСТВ ПРИ СБРОСЕ СТОЧНЫХ ВОД</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 ЦЕНТРАЛИЗОВАННЫЕ СИСТЕМЫ ВОДООТВЕДЕНИЯ ПОСЕЛЕНИЙ</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ИЛИ ГОРОДСКИХ ОКРУГОВ</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(введены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4139"/>
        <w:gridCol w:w="1903"/>
        <w:gridCol w:w="2998"/>
      </w:tblGrid>
      <w:tr w:rsidR="00152584" w:rsidRPr="00280D77" w:rsidTr="00152584">
        <w:tc>
          <w:tcPr>
            <w:tcW w:w="0" w:type="auto"/>
            <w:tcBorders>
              <w:top w:val="single" w:sz="8" w:space="0" w:color="000000"/>
              <w:left w:val="nil"/>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технологически нормируемого вещества</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Единица измерения</w:t>
            </w:r>
          </w:p>
        </w:tc>
        <w:tc>
          <w:tcPr>
            <w:tcW w:w="0" w:type="auto"/>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Значение норматива состава сточных вод</w:t>
            </w:r>
          </w:p>
        </w:tc>
      </w:tr>
      <w:tr w:rsidR="00152584" w:rsidRPr="00280D77" w:rsidTr="00152584">
        <w:tc>
          <w:tcPr>
            <w:tcW w:w="0" w:type="auto"/>
            <w:gridSpan w:val="3"/>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 Для централизованных общесплавных и бытовых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общесплавные и бытовые системы водоотведения)</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1. Взвешенные вещества</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300</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2. БПК5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300 (500 &lt;*&gt;)</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3. ХПК</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500 (700 &lt;*&gt;)</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4. Аммоний-ион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25</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5. Фосфор фосфатов</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12</w:t>
            </w:r>
          </w:p>
        </w:tc>
      </w:tr>
      <w:tr w:rsidR="00152584" w:rsidRPr="00280D77" w:rsidTr="00152584">
        <w:tc>
          <w:tcPr>
            <w:tcW w:w="0" w:type="auto"/>
            <w:gridSpan w:val="3"/>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II. Для централизованных ливневых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ливневые системы водоотведения)</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1. Взвешенные вещества</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300</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2. ХПК</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100</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3. БПК5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4. Фосфор фосфатов</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1,5</w:t>
            </w:r>
          </w:p>
        </w:tc>
      </w:tr>
      <w:tr w:rsidR="00152584" w:rsidRPr="00280D77" w:rsidTr="00152584">
        <w:tc>
          <w:tcPr>
            <w:tcW w:w="0" w:type="auto"/>
            <w:tcBorders>
              <w:bottom w:val="single" w:sz="8" w:space="0" w:color="000000"/>
            </w:tcBorders>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5. Нефтепродукты</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8</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82" w:name="p2375"/>
      <w:bookmarkEnd w:id="82"/>
      <w:r w:rsidRPr="00280D77">
        <w:rPr>
          <w:rFonts w:eastAsia="Times New Roman" w:cs="Times New Roman"/>
          <w:color w:val="000000" w:themeColor="text1"/>
          <w:lang w:eastAsia="ru-RU"/>
        </w:rPr>
        <w:t>&lt;*&gt; Значение норматива состава сточных вод при сбросе сточных вод в централизованные общесплавные системы водоотведения поселений или городских округов.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Утверждены</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постановлением Правительства</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Российской Федерации</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от 29 июля 2013 г. N 644</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83" w:name="p2386"/>
      <w:bookmarkEnd w:id="83"/>
      <w:r w:rsidRPr="00280D77">
        <w:rPr>
          <w:rFonts w:eastAsia="Times New Roman" w:cs="Arial"/>
          <w:b/>
          <w:bCs/>
          <w:color w:val="000000" w:themeColor="text1"/>
          <w:lang w:eastAsia="ru-RU"/>
        </w:rPr>
        <w:t>ИЗМЕНЕНИЯ,</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КОТОРЫЕ ВНОСЯТСЯ В АКТЫ ПРАВИТЕЛЬСТВА РОССИЙСКОЙ ФЕДЕРАЦИИ</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w:t>
      </w:r>
      <w:r w:rsidR="002702E9" w:rsidRPr="00280D77">
        <w:rPr>
          <w:color w:val="000000" w:themeColor="text1"/>
        </w:rPr>
        <w:t xml:space="preserve"> </w:t>
      </w:r>
      <w:r w:rsidR="002702E9" w:rsidRPr="00280D77">
        <w:rPr>
          <w:rFonts w:eastAsia="Times New Roman" w:cs="Times New Roman"/>
          <w:color w:val="000000" w:themeColor="text1"/>
          <w:lang w:eastAsia="ru-RU"/>
        </w:rPr>
        <w:t>Постановлений Правительства РФ от 30.12.2013 N 1314</w:t>
      </w:r>
      <w:r w:rsidRPr="00280D77">
        <w:rPr>
          <w:rFonts w:eastAsia="Times New Roman" w:cs="Times New Roman"/>
          <w:color w:val="000000" w:themeColor="text1"/>
          <w:lang w:eastAsia="ru-RU"/>
        </w:rPr>
        <w:t>,</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14.11.2014 N 1201,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 Утратил силу с 1 июля 2020 года. - Постановление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 В постановлении Правительства Российской Федерации от 13 февраля 2006 г. N 83 (Собрание законодательства Российской Федерации, 2006, N 8, ст. 920; 2010, N 21, ст. 2607; N 50, ст. 6698; 2012, N 17, ст. 1981):</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в Правилах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указанным постановлением: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пятый пункта 4 дополнить словами ", схем тепло-,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пункте 7:</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первый после слов "местного значения," дополнить словами "схем тепло-,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второй дополнить словами ", а также на случаи подключения к централизованным системам водоснабжения и (или)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восьмой пункта 8 дополнить словами ", а также виды подключаемых сетей инженерно-технического обеспечения";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пункте 11:</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пятый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дополнить абзацем следующего содержания: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законом "О водоснабжении и водоотведении".";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пункте 12:</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второй после слов "соответствующих ресурсов" дополнить словами "и приему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четвертый дополнить словами ", а в отношении сетей тепло-, водоснабжения и водоотведения также с учетом схем тепло-,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w:t>
      </w:r>
      <w:hyperlink r:id="rId7" w:history="1">
        <w:r w:rsidRPr="00280D77">
          <w:rPr>
            <w:rFonts w:eastAsia="Times New Roman" w:cs="Times New Roman"/>
            <w:color w:val="000000" w:themeColor="text1"/>
            <w:lang w:eastAsia="ru-RU"/>
          </w:rPr>
          <w:t>пункте 13</w:t>
        </w:r>
      </w:hyperlink>
      <w:r w:rsidRPr="00280D77">
        <w:rPr>
          <w:rFonts w:eastAsia="Times New Roman" w:cs="Times New Roman"/>
          <w:color w:val="000000" w:themeColor="text1"/>
          <w:lang w:eastAsia="ru-RU"/>
        </w:rPr>
        <w:t>:</w:t>
      </w:r>
    </w:p>
    <w:p w:rsidR="00152584" w:rsidRPr="00280D77" w:rsidRDefault="009B4D65" w:rsidP="00152584">
      <w:pPr>
        <w:spacing w:after="0" w:line="240" w:lineRule="auto"/>
        <w:ind w:firstLine="540"/>
        <w:jc w:val="both"/>
        <w:rPr>
          <w:rFonts w:eastAsia="Times New Roman" w:cs="Times New Roman"/>
          <w:color w:val="000000" w:themeColor="text1"/>
          <w:lang w:eastAsia="ru-RU"/>
        </w:rPr>
      </w:pPr>
      <w:hyperlink r:id="rId8" w:history="1">
        <w:r w:rsidR="00152584" w:rsidRPr="00280D77">
          <w:rPr>
            <w:rFonts w:eastAsia="Times New Roman" w:cs="Times New Roman"/>
            <w:color w:val="000000" w:themeColor="text1"/>
            <w:lang w:eastAsia="ru-RU"/>
          </w:rPr>
          <w:t>абзац первый</w:t>
        </w:r>
      </w:hyperlink>
      <w:r w:rsidR="00152584" w:rsidRPr="00280D77">
        <w:rPr>
          <w:rFonts w:eastAsia="Times New Roman" w:cs="Times New Roman"/>
          <w:color w:val="000000" w:themeColor="text1"/>
          <w:lang w:eastAsia="ru-RU"/>
        </w:rP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дополнить абзацем следующего содержания: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пункте 17:</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второй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дополнить абзацем следующего содержания: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законом "О водоснабжении и водоотведении".";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утратил силу с 1 марта 2014 года. - Постановление Правительства РФ от 30.12.2013 N 1314.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 Утратил силу. - Постановление Правительства РФ от 14.11.2014 N 1201.</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 Пункт 11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объем сточных вод.".</w:t>
      </w:r>
    </w:p>
    <w:p w:rsidR="00C46A56" w:rsidRPr="00280D77" w:rsidRDefault="00152584" w:rsidP="002702E9">
      <w:pPr>
        <w:spacing w:after="0" w:line="240" w:lineRule="auto"/>
        <w:ind w:firstLine="540"/>
        <w:jc w:val="both"/>
        <w:rPr>
          <w:color w:val="000000" w:themeColor="text1"/>
        </w:rPr>
      </w:pPr>
      <w:r w:rsidRPr="00280D77">
        <w:rPr>
          <w:rFonts w:eastAsia="Times New Roman" w:cs="Times New Roman"/>
          <w:color w:val="000000" w:themeColor="text1"/>
          <w:lang w:eastAsia="ru-RU"/>
        </w:rPr>
        <w:t> -----------------------------------------------------------------</w:t>
      </w:r>
    </w:p>
    <w:sectPr w:rsidR="00C46A56" w:rsidRPr="00280D77" w:rsidSect="00C46A5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56"/>
    <w:rsid w:val="000853F4"/>
    <w:rsid w:val="00152584"/>
    <w:rsid w:val="001830C8"/>
    <w:rsid w:val="002702E9"/>
    <w:rsid w:val="00280D77"/>
    <w:rsid w:val="004571AD"/>
    <w:rsid w:val="00516DCF"/>
    <w:rsid w:val="005740A2"/>
    <w:rsid w:val="00576CF7"/>
    <w:rsid w:val="00750150"/>
    <w:rsid w:val="009B4D65"/>
    <w:rsid w:val="009C249B"/>
    <w:rsid w:val="00B5775C"/>
    <w:rsid w:val="00B9319C"/>
    <w:rsid w:val="00BB2962"/>
    <w:rsid w:val="00BD4E3A"/>
    <w:rsid w:val="00C46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6A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6A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6A5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HTML">
    <w:name w:val="Стандартный HTML Знак"/>
    <w:basedOn w:val="a0"/>
    <w:link w:val="HTML0"/>
    <w:uiPriority w:val="99"/>
    <w:semiHidden/>
    <w:rsid w:val="00516DC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516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152584"/>
    <w:rPr>
      <w:color w:val="0000FF"/>
      <w:u w:val="single"/>
    </w:rPr>
  </w:style>
  <w:style w:type="character" w:styleId="a4">
    <w:name w:val="FollowedHyperlink"/>
    <w:basedOn w:val="a0"/>
    <w:uiPriority w:val="99"/>
    <w:semiHidden/>
    <w:unhideWhenUsed/>
    <w:rsid w:val="0015258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6A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6A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6A5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HTML">
    <w:name w:val="Стандартный HTML Знак"/>
    <w:basedOn w:val="a0"/>
    <w:link w:val="HTML0"/>
    <w:uiPriority w:val="99"/>
    <w:semiHidden/>
    <w:rsid w:val="00516DC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516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152584"/>
    <w:rPr>
      <w:color w:val="0000FF"/>
      <w:u w:val="single"/>
    </w:rPr>
  </w:style>
  <w:style w:type="character" w:styleId="a4">
    <w:name w:val="FollowedHyperlink"/>
    <w:basedOn w:val="a0"/>
    <w:uiPriority w:val="99"/>
    <w:semiHidden/>
    <w:unhideWhenUsed/>
    <w:rsid w:val="0015258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31157">
      <w:bodyDiv w:val="1"/>
      <w:marLeft w:val="0"/>
      <w:marRight w:val="0"/>
      <w:marTop w:val="0"/>
      <w:marBottom w:val="0"/>
      <w:divBdr>
        <w:top w:val="none" w:sz="0" w:space="0" w:color="auto"/>
        <w:left w:val="none" w:sz="0" w:space="0" w:color="auto"/>
        <w:bottom w:val="none" w:sz="0" w:space="0" w:color="auto"/>
        <w:right w:val="none" w:sz="0" w:space="0" w:color="auto"/>
      </w:divBdr>
      <w:divsChild>
        <w:div w:id="2025549517">
          <w:marLeft w:val="0"/>
          <w:marRight w:val="0"/>
          <w:marTop w:val="0"/>
          <w:marBottom w:val="0"/>
          <w:divBdr>
            <w:top w:val="none" w:sz="0" w:space="0" w:color="auto"/>
            <w:left w:val="none" w:sz="0" w:space="0" w:color="auto"/>
            <w:bottom w:val="none" w:sz="0" w:space="0" w:color="auto"/>
            <w:right w:val="none" w:sz="0" w:space="0" w:color="auto"/>
          </w:divBdr>
          <w:divsChild>
            <w:div w:id="1120806811">
              <w:marLeft w:val="0"/>
              <w:marRight w:val="0"/>
              <w:marTop w:val="0"/>
              <w:marBottom w:val="0"/>
              <w:divBdr>
                <w:top w:val="none" w:sz="0" w:space="0" w:color="auto"/>
                <w:left w:val="none" w:sz="0" w:space="0" w:color="auto"/>
                <w:bottom w:val="none" w:sz="0" w:space="0" w:color="auto"/>
                <w:right w:val="none" w:sz="0" w:space="0" w:color="auto"/>
              </w:divBdr>
              <w:divsChild>
                <w:div w:id="14485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2130">
          <w:marLeft w:val="0"/>
          <w:marRight w:val="0"/>
          <w:marTop w:val="0"/>
          <w:marBottom w:val="0"/>
          <w:divBdr>
            <w:top w:val="none" w:sz="0" w:space="0" w:color="auto"/>
            <w:left w:val="none" w:sz="0" w:space="0" w:color="auto"/>
            <w:bottom w:val="none" w:sz="0" w:space="0" w:color="auto"/>
            <w:right w:val="none" w:sz="0" w:space="0" w:color="auto"/>
          </w:divBdr>
          <w:divsChild>
            <w:div w:id="2005161650">
              <w:marLeft w:val="0"/>
              <w:marRight w:val="0"/>
              <w:marTop w:val="0"/>
              <w:marBottom w:val="0"/>
              <w:divBdr>
                <w:top w:val="none" w:sz="0" w:space="0" w:color="auto"/>
                <w:left w:val="none" w:sz="0" w:space="0" w:color="auto"/>
                <w:bottom w:val="none" w:sz="0" w:space="0" w:color="auto"/>
                <w:right w:val="none" w:sz="0" w:space="0" w:color="auto"/>
              </w:divBdr>
              <w:divsChild>
                <w:div w:id="14912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2077">
          <w:marLeft w:val="0"/>
          <w:marRight w:val="0"/>
          <w:marTop w:val="0"/>
          <w:marBottom w:val="0"/>
          <w:divBdr>
            <w:top w:val="none" w:sz="0" w:space="0" w:color="auto"/>
            <w:left w:val="none" w:sz="0" w:space="0" w:color="auto"/>
            <w:bottom w:val="none" w:sz="0" w:space="0" w:color="auto"/>
            <w:right w:val="none" w:sz="0" w:space="0" w:color="auto"/>
          </w:divBdr>
        </w:div>
        <w:div w:id="933827858">
          <w:marLeft w:val="0"/>
          <w:marRight w:val="0"/>
          <w:marTop w:val="0"/>
          <w:marBottom w:val="0"/>
          <w:divBdr>
            <w:top w:val="none" w:sz="0" w:space="0" w:color="auto"/>
            <w:left w:val="none" w:sz="0" w:space="0" w:color="auto"/>
            <w:bottom w:val="none" w:sz="0" w:space="0" w:color="auto"/>
            <w:right w:val="none" w:sz="0" w:space="0" w:color="auto"/>
          </w:divBdr>
        </w:div>
        <w:div w:id="1422412751">
          <w:marLeft w:val="0"/>
          <w:marRight w:val="0"/>
          <w:marTop w:val="0"/>
          <w:marBottom w:val="0"/>
          <w:divBdr>
            <w:top w:val="none" w:sz="0" w:space="0" w:color="auto"/>
            <w:left w:val="none" w:sz="0" w:space="0" w:color="auto"/>
            <w:bottom w:val="none" w:sz="0" w:space="0" w:color="auto"/>
            <w:right w:val="none" w:sz="0" w:space="0" w:color="auto"/>
          </w:divBdr>
        </w:div>
        <w:div w:id="1626814154">
          <w:marLeft w:val="0"/>
          <w:marRight w:val="0"/>
          <w:marTop w:val="0"/>
          <w:marBottom w:val="0"/>
          <w:divBdr>
            <w:top w:val="none" w:sz="0" w:space="0" w:color="auto"/>
            <w:left w:val="none" w:sz="0" w:space="0" w:color="auto"/>
            <w:bottom w:val="none" w:sz="0" w:space="0" w:color="auto"/>
            <w:right w:val="none" w:sz="0" w:space="0" w:color="auto"/>
          </w:divBdr>
        </w:div>
        <w:div w:id="138502470">
          <w:marLeft w:val="0"/>
          <w:marRight w:val="0"/>
          <w:marTop w:val="0"/>
          <w:marBottom w:val="0"/>
          <w:divBdr>
            <w:top w:val="none" w:sz="0" w:space="0" w:color="auto"/>
            <w:left w:val="none" w:sz="0" w:space="0" w:color="auto"/>
            <w:bottom w:val="none" w:sz="0" w:space="0" w:color="auto"/>
            <w:right w:val="none" w:sz="0" w:space="0" w:color="auto"/>
          </w:divBdr>
        </w:div>
        <w:div w:id="1832065352">
          <w:marLeft w:val="0"/>
          <w:marRight w:val="0"/>
          <w:marTop w:val="0"/>
          <w:marBottom w:val="0"/>
          <w:divBdr>
            <w:top w:val="none" w:sz="0" w:space="0" w:color="auto"/>
            <w:left w:val="none" w:sz="0" w:space="0" w:color="auto"/>
            <w:bottom w:val="none" w:sz="0" w:space="0" w:color="auto"/>
            <w:right w:val="none" w:sz="0" w:space="0" w:color="auto"/>
          </w:divBdr>
        </w:div>
        <w:div w:id="1942949419">
          <w:marLeft w:val="0"/>
          <w:marRight w:val="0"/>
          <w:marTop w:val="0"/>
          <w:marBottom w:val="0"/>
          <w:divBdr>
            <w:top w:val="none" w:sz="0" w:space="0" w:color="auto"/>
            <w:left w:val="none" w:sz="0" w:space="0" w:color="auto"/>
            <w:bottom w:val="none" w:sz="0" w:space="0" w:color="auto"/>
            <w:right w:val="none" w:sz="0" w:space="0" w:color="auto"/>
          </w:divBdr>
        </w:div>
        <w:div w:id="608857887">
          <w:marLeft w:val="0"/>
          <w:marRight w:val="0"/>
          <w:marTop w:val="0"/>
          <w:marBottom w:val="0"/>
          <w:divBdr>
            <w:top w:val="none" w:sz="0" w:space="0" w:color="auto"/>
            <w:left w:val="none" w:sz="0" w:space="0" w:color="auto"/>
            <w:bottom w:val="none" w:sz="0" w:space="0" w:color="auto"/>
            <w:right w:val="none" w:sz="0" w:space="0" w:color="auto"/>
          </w:divBdr>
        </w:div>
        <w:div w:id="290399689">
          <w:marLeft w:val="0"/>
          <w:marRight w:val="0"/>
          <w:marTop w:val="0"/>
          <w:marBottom w:val="0"/>
          <w:divBdr>
            <w:top w:val="none" w:sz="0" w:space="0" w:color="auto"/>
            <w:left w:val="none" w:sz="0" w:space="0" w:color="auto"/>
            <w:bottom w:val="none" w:sz="0" w:space="0" w:color="auto"/>
            <w:right w:val="none" w:sz="0" w:space="0" w:color="auto"/>
          </w:divBdr>
        </w:div>
        <w:div w:id="872035204">
          <w:marLeft w:val="0"/>
          <w:marRight w:val="0"/>
          <w:marTop w:val="0"/>
          <w:marBottom w:val="0"/>
          <w:divBdr>
            <w:top w:val="none" w:sz="0" w:space="0" w:color="auto"/>
            <w:left w:val="none" w:sz="0" w:space="0" w:color="auto"/>
            <w:bottom w:val="none" w:sz="0" w:space="0" w:color="auto"/>
            <w:right w:val="none" w:sz="0" w:space="0" w:color="auto"/>
          </w:divBdr>
        </w:div>
        <w:div w:id="1630211241">
          <w:marLeft w:val="0"/>
          <w:marRight w:val="0"/>
          <w:marTop w:val="0"/>
          <w:marBottom w:val="0"/>
          <w:divBdr>
            <w:top w:val="none" w:sz="0" w:space="0" w:color="auto"/>
            <w:left w:val="none" w:sz="0" w:space="0" w:color="auto"/>
            <w:bottom w:val="none" w:sz="0" w:space="0" w:color="auto"/>
            <w:right w:val="none" w:sz="0" w:space="0" w:color="auto"/>
          </w:divBdr>
        </w:div>
        <w:div w:id="718356464">
          <w:marLeft w:val="0"/>
          <w:marRight w:val="0"/>
          <w:marTop w:val="0"/>
          <w:marBottom w:val="0"/>
          <w:divBdr>
            <w:top w:val="none" w:sz="0" w:space="0" w:color="auto"/>
            <w:left w:val="none" w:sz="0" w:space="0" w:color="auto"/>
            <w:bottom w:val="none" w:sz="0" w:space="0" w:color="auto"/>
            <w:right w:val="none" w:sz="0" w:space="0" w:color="auto"/>
          </w:divBdr>
        </w:div>
        <w:div w:id="50354006">
          <w:marLeft w:val="0"/>
          <w:marRight w:val="0"/>
          <w:marTop w:val="0"/>
          <w:marBottom w:val="0"/>
          <w:divBdr>
            <w:top w:val="none" w:sz="0" w:space="0" w:color="auto"/>
            <w:left w:val="none" w:sz="0" w:space="0" w:color="auto"/>
            <w:bottom w:val="none" w:sz="0" w:space="0" w:color="auto"/>
            <w:right w:val="none" w:sz="0" w:space="0" w:color="auto"/>
          </w:divBdr>
        </w:div>
        <w:div w:id="507255860">
          <w:marLeft w:val="0"/>
          <w:marRight w:val="0"/>
          <w:marTop w:val="0"/>
          <w:marBottom w:val="0"/>
          <w:divBdr>
            <w:top w:val="none" w:sz="0" w:space="0" w:color="auto"/>
            <w:left w:val="none" w:sz="0" w:space="0" w:color="auto"/>
            <w:bottom w:val="none" w:sz="0" w:space="0" w:color="auto"/>
            <w:right w:val="none" w:sz="0" w:space="0" w:color="auto"/>
          </w:divBdr>
        </w:div>
        <w:div w:id="58333296">
          <w:marLeft w:val="0"/>
          <w:marRight w:val="0"/>
          <w:marTop w:val="0"/>
          <w:marBottom w:val="0"/>
          <w:divBdr>
            <w:top w:val="none" w:sz="0" w:space="0" w:color="auto"/>
            <w:left w:val="none" w:sz="0" w:space="0" w:color="auto"/>
            <w:bottom w:val="none" w:sz="0" w:space="0" w:color="auto"/>
            <w:right w:val="none" w:sz="0" w:space="0" w:color="auto"/>
          </w:divBdr>
        </w:div>
        <w:div w:id="543100009">
          <w:marLeft w:val="0"/>
          <w:marRight w:val="0"/>
          <w:marTop w:val="0"/>
          <w:marBottom w:val="0"/>
          <w:divBdr>
            <w:top w:val="none" w:sz="0" w:space="0" w:color="auto"/>
            <w:left w:val="none" w:sz="0" w:space="0" w:color="auto"/>
            <w:bottom w:val="none" w:sz="0" w:space="0" w:color="auto"/>
            <w:right w:val="none" w:sz="0" w:space="0" w:color="auto"/>
          </w:divBdr>
        </w:div>
        <w:div w:id="790978846">
          <w:marLeft w:val="0"/>
          <w:marRight w:val="0"/>
          <w:marTop w:val="0"/>
          <w:marBottom w:val="0"/>
          <w:divBdr>
            <w:top w:val="none" w:sz="0" w:space="0" w:color="auto"/>
            <w:left w:val="none" w:sz="0" w:space="0" w:color="auto"/>
            <w:bottom w:val="none" w:sz="0" w:space="0" w:color="auto"/>
            <w:right w:val="none" w:sz="0" w:space="0" w:color="auto"/>
          </w:divBdr>
        </w:div>
        <w:div w:id="1900942351">
          <w:marLeft w:val="0"/>
          <w:marRight w:val="0"/>
          <w:marTop w:val="0"/>
          <w:marBottom w:val="0"/>
          <w:divBdr>
            <w:top w:val="none" w:sz="0" w:space="0" w:color="auto"/>
            <w:left w:val="none" w:sz="0" w:space="0" w:color="auto"/>
            <w:bottom w:val="none" w:sz="0" w:space="0" w:color="auto"/>
            <w:right w:val="none" w:sz="0" w:space="0" w:color="auto"/>
          </w:divBdr>
        </w:div>
        <w:div w:id="117726179">
          <w:marLeft w:val="0"/>
          <w:marRight w:val="0"/>
          <w:marTop w:val="0"/>
          <w:marBottom w:val="0"/>
          <w:divBdr>
            <w:top w:val="none" w:sz="0" w:space="0" w:color="auto"/>
            <w:left w:val="none" w:sz="0" w:space="0" w:color="auto"/>
            <w:bottom w:val="none" w:sz="0" w:space="0" w:color="auto"/>
            <w:right w:val="none" w:sz="0" w:space="0" w:color="auto"/>
          </w:divBdr>
        </w:div>
        <w:div w:id="1114861041">
          <w:marLeft w:val="0"/>
          <w:marRight w:val="0"/>
          <w:marTop w:val="0"/>
          <w:marBottom w:val="0"/>
          <w:divBdr>
            <w:top w:val="none" w:sz="0" w:space="0" w:color="auto"/>
            <w:left w:val="none" w:sz="0" w:space="0" w:color="auto"/>
            <w:bottom w:val="none" w:sz="0" w:space="0" w:color="auto"/>
            <w:right w:val="none" w:sz="0" w:space="0" w:color="auto"/>
          </w:divBdr>
        </w:div>
        <w:div w:id="1883129381">
          <w:marLeft w:val="0"/>
          <w:marRight w:val="0"/>
          <w:marTop w:val="0"/>
          <w:marBottom w:val="0"/>
          <w:divBdr>
            <w:top w:val="none" w:sz="0" w:space="0" w:color="auto"/>
            <w:left w:val="none" w:sz="0" w:space="0" w:color="auto"/>
            <w:bottom w:val="none" w:sz="0" w:space="0" w:color="auto"/>
            <w:right w:val="none" w:sz="0" w:space="0" w:color="auto"/>
          </w:divBdr>
        </w:div>
        <w:div w:id="164055088">
          <w:marLeft w:val="0"/>
          <w:marRight w:val="0"/>
          <w:marTop w:val="0"/>
          <w:marBottom w:val="0"/>
          <w:divBdr>
            <w:top w:val="none" w:sz="0" w:space="0" w:color="auto"/>
            <w:left w:val="none" w:sz="0" w:space="0" w:color="auto"/>
            <w:bottom w:val="none" w:sz="0" w:space="0" w:color="auto"/>
            <w:right w:val="none" w:sz="0" w:space="0" w:color="auto"/>
          </w:divBdr>
        </w:div>
        <w:div w:id="1976984558">
          <w:marLeft w:val="0"/>
          <w:marRight w:val="0"/>
          <w:marTop w:val="0"/>
          <w:marBottom w:val="0"/>
          <w:divBdr>
            <w:top w:val="none" w:sz="0" w:space="0" w:color="auto"/>
            <w:left w:val="none" w:sz="0" w:space="0" w:color="auto"/>
            <w:bottom w:val="none" w:sz="0" w:space="0" w:color="auto"/>
            <w:right w:val="none" w:sz="0" w:space="0" w:color="auto"/>
          </w:divBdr>
        </w:div>
        <w:div w:id="1310473030">
          <w:marLeft w:val="0"/>
          <w:marRight w:val="0"/>
          <w:marTop w:val="0"/>
          <w:marBottom w:val="0"/>
          <w:divBdr>
            <w:top w:val="none" w:sz="0" w:space="0" w:color="auto"/>
            <w:left w:val="none" w:sz="0" w:space="0" w:color="auto"/>
            <w:bottom w:val="none" w:sz="0" w:space="0" w:color="auto"/>
            <w:right w:val="none" w:sz="0" w:space="0" w:color="auto"/>
          </w:divBdr>
        </w:div>
        <w:div w:id="396980731">
          <w:marLeft w:val="0"/>
          <w:marRight w:val="0"/>
          <w:marTop w:val="0"/>
          <w:marBottom w:val="0"/>
          <w:divBdr>
            <w:top w:val="none" w:sz="0" w:space="0" w:color="auto"/>
            <w:left w:val="none" w:sz="0" w:space="0" w:color="auto"/>
            <w:bottom w:val="none" w:sz="0" w:space="0" w:color="auto"/>
            <w:right w:val="none" w:sz="0" w:space="0" w:color="auto"/>
          </w:divBdr>
        </w:div>
        <w:div w:id="1140031117">
          <w:marLeft w:val="0"/>
          <w:marRight w:val="0"/>
          <w:marTop w:val="0"/>
          <w:marBottom w:val="0"/>
          <w:divBdr>
            <w:top w:val="none" w:sz="0" w:space="0" w:color="auto"/>
            <w:left w:val="none" w:sz="0" w:space="0" w:color="auto"/>
            <w:bottom w:val="none" w:sz="0" w:space="0" w:color="auto"/>
            <w:right w:val="none" w:sz="0" w:space="0" w:color="auto"/>
          </w:divBdr>
        </w:div>
        <w:div w:id="633951263">
          <w:marLeft w:val="0"/>
          <w:marRight w:val="0"/>
          <w:marTop w:val="0"/>
          <w:marBottom w:val="0"/>
          <w:divBdr>
            <w:top w:val="none" w:sz="0" w:space="0" w:color="auto"/>
            <w:left w:val="none" w:sz="0" w:space="0" w:color="auto"/>
            <w:bottom w:val="none" w:sz="0" w:space="0" w:color="auto"/>
            <w:right w:val="none" w:sz="0" w:space="0" w:color="auto"/>
          </w:divBdr>
        </w:div>
        <w:div w:id="1060859074">
          <w:marLeft w:val="0"/>
          <w:marRight w:val="0"/>
          <w:marTop w:val="0"/>
          <w:marBottom w:val="0"/>
          <w:divBdr>
            <w:top w:val="none" w:sz="0" w:space="0" w:color="auto"/>
            <w:left w:val="none" w:sz="0" w:space="0" w:color="auto"/>
            <w:bottom w:val="none" w:sz="0" w:space="0" w:color="auto"/>
            <w:right w:val="none" w:sz="0" w:space="0" w:color="auto"/>
          </w:divBdr>
        </w:div>
        <w:div w:id="1745103504">
          <w:marLeft w:val="0"/>
          <w:marRight w:val="0"/>
          <w:marTop w:val="0"/>
          <w:marBottom w:val="0"/>
          <w:divBdr>
            <w:top w:val="none" w:sz="0" w:space="0" w:color="auto"/>
            <w:left w:val="none" w:sz="0" w:space="0" w:color="auto"/>
            <w:bottom w:val="none" w:sz="0" w:space="0" w:color="auto"/>
            <w:right w:val="none" w:sz="0" w:space="0" w:color="auto"/>
          </w:divBdr>
        </w:div>
        <w:div w:id="1982877275">
          <w:marLeft w:val="0"/>
          <w:marRight w:val="0"/>
          <w:marTop w:val="0"/>
          <w:marBottom w:val="0"/>
          <w:divBdr>
            <w:top w:val="none" w:sz="0" w:space="0" w:color="auto"/>
            <w:left w:val="none" w:sz="0" w:space="0" w:color="auto"/>
            <w:bottom w:val="none" w:sz="0" w:space="0" w:color="auto"/>
            <w:right w:val="none" w:sz="0" w:space="0" w:color="auto"/>
          </w:divBdr>
        </w:div>
        <w:div w:id="189340346">
          <w:marLeft w:val="0"/>
          <w:marRight w:val="0"/>
          <w:marTop w:val="0"/>
          <w:marBottom w:val="0"/>
          <w:divBdr>
            <w:top w:val="none" w:sz="0" w:space="0" w:color="auto"/>
            <w:left w:val="none" w:sz="0" w:space="0" w:color="auto"/>
            <w:bottom w:val="none" w:sz="0" w:space="0" w:color="auto"/>
            <w:right w:val="none" w:sz="0" w:space="0" w:color="auto"/>
          </w:divBdr>
        </w:div>
        <w:div w:id="1763992956">
          <w:marLeft w:val="0"/>
          <w:marRight w:val="0"/>
          <w:marTop w:val="0"/>
          <w:marBottom w:val="0"/>
          <w:divBdr>
            <w:top w:val="none" w:sz="0" w:space="0" w:color="auto"/>
            <w:left w:val="none" w:sz="0" w:space="0" w:color="auto"/>
            <w:bottom w:val="none" w:sz="0" w:space="0" w:color="auto"/>
            <w:right w:val="none" w:sz="0" w:space="0" w:color="auto"/>
          </w:divBdr>
        </w:div>
        <w:div w:id="1840852079">
          <w:marLeft w:val="0"/>
          <w:marRight w:val="0"/>
          <w:marTop w:val="0"/>
          <w:marBottom w:val="0"/>
          <w:divBdr>
            <w:top w:val="none" w:sz="0" w:space="0" w:color="auto"/>
            <w:left w:val="none" w:sz="0" w:space="0" w:color="auto"/>
            <w:bottom w:val="none" w:sz="0" w:space="0" w:color="auto"/>
            <w:right w:val="none" w:sz="0" w:space="0" w:color="auto"/>
          </w:divBdr>
        </w:div>
        <w:div w:id="868445401">
          <w:marLeft w:val="0"/>
          <w:marRight w:val="0"/>
          <w:marTop w:val="0"/>
          <w:marBottom w:val="0"/>
          <w:divBdr>
            <w:top w:val="none" w:sz="0" w:space="0" w:color="auto"/>
            <w:left w:val="none" w:sz="0" w:space="0" w:color="auto"/>
            <w:bottom w:val="none" w:sz="0" w:space="0" w:color="auto"/>
            <w:right w:val="none" w:sz="0" w:space="0" w:color="auto"/>
          </w:divBdr>
        </w:div>
        <w:div w:id="1741100003">
          <w:marLeft w:val="0"/>
          <w:marRight w:val="0"/>
          <w:marTop w:val="0"/>
          <w:marBottom w:val="0"/>
          <w:divBdr>
            <w:top w:val="none" w:sz="0" w:space="0" w:color="auto"/>
            <w:left w:val="none" w:sz="0" w:space="0" w:color="auto"/>
            <w:bottom w:val="none" w:sz="0" w:space="0" w:color="auto"/>
            <w:right w:val="none" w:sz="0" w:space="0" w:color="auto"/>
          </w:divBdr>
        </w:div>
        <w:div w:id="1792506867">
          <w:marLeft w:val="0"/>
          <w:marRight w:val="0"/>
          <w:marTop w:val="0"/>
          <w:marBottom w:val="0"/>
          <w:divBdr>
            <w:top w:val="none" w:sz="0" w:space="0" w:color="auto"/>
            <w:left w:val="none" w:sz="0" w:space="0" w:color="auto"/>
            <w:bottom w:val="none" w:sz="0" w:space="0" w:color="auto"/>
            <w:right w:val="none" w:sz="0" w:space="0" w:color="auto"/>
          </w:divBdr>
        </w:div>
        <w:div w:id="1308627355">
          <w:marLeft w:val="0"/>
          <w:marRight w:val="0"/>
          <w:marTop w:val="0"/>
          <w:marBottom w:val="0"/>
          <w:divBdr>
            <w:top w:val="none" w:sz="0" w:space="0" w:color="auto"/>
            <w:left w:val="none" w:sz="0" w:space="0" w:color="auto"/>
            <w:bottom w:val="none" w:sz="0" w:space="0" w:color="auto"/>
            <w:right w:val="none" w:sz="0" w:space="0" w:color="auto"/>
          </w:divBdr>
        </w:div>
        <w:div w:id="1966496355">
          <w:marLeft w:val="0"/>
          <w:marRight w:val="0"/>
          <w:marTop w:val="0"/>
          <w:marBottom w:val="0"/>
          <w:divBdr>
            <w:top w:val="none" w:sz="0" w:space="0" w:color="auto"/>
            <w:left w:val="none" w:sz="0" w:space="0" w:color="auto"/>
            <w:bottom w:val="none" w:sz="0" w:space="0" w:color="auto"/>
            <w:right w:val="none" w:sz="0" w:space="0" w:color="auto"/>
          </w:divBdr>
        </w:div>
        <w:div w:id="874539139">
          <w:marLeft w:val="0"/>
          <w:marRight w:val="0"/>
          <w:marTop w:val="0"/>
          <w:marBottom w:val="0"/>
          <w:divBdr>
            <w:top w:val="none" w:sz="0" w:space="0" w:color="auto"/>
            <w:left w:val="none" w:sz="0" w:space="0" w:color="auto"/>
            <w:bottom w:val="none" w:sz="0" w:space="0" w:color="auto"/>
            <w:right w:val="none" w:sz="0" w:space="0" w:color="auto"/>
          </w:divBdr>
        </w:div>
        <w:div w:id="20596090">
          <w:marLeft w:val="0"/>
          <w:marRight w:val="0"/>
          <w:marTop w:val="0"/>
          <w:marBottom w:val="0"/>
          <w:divBdr>
            <w:top w:val="none" w:sz="0" w:space="0" w:color="auto"/>
            <w:left w:val="none" w:sz="0" w:space="0" w:color="auto"/>
            <w:bottom w:val="none" w:sz="0" w:space="0" w:color="auto"/>
            <w:right w:val="none" w:sz="0" w:space="0" w:color="auto"/>
          </w:divBdr>
        </w:div>
        <w:div w:id="2021197569">
          <w:marLeft w:val="0"/>
          <w:marRight w:val="0"/>
          <w:marTop w:val="0"/>
          <w:marBottom w:val="0"/>
          <w:divBdr>
            <w:top w:val="none" w:sz="0" w:space="0" w:color="auto"/>
            <w:left w:val="none" w:sz="0" w:space="0" w:color="auto"/>
            <w:bottom w:val="none" w:sz="0" w:space="0" w:color="auto"/>
            <w:right w:val="none" w:sz="0" w:space="0" w:color="auto"/>
          </w:divBdr>
        </w:div>
        <w:div w:id="711343681">
          <w:marLeft w:val="0"/>
          <w:marRight w:val="0"/>
          <w:marTop w:val="0"/>
          <w:marBottom w:val="0"/>
          <w:divBdr>
            <w:top w:val="none" w:sz="0" w:space="0" w:color="auto"/>
            <w:left w:val="none" w:sz="0" w:space="0" w:color="auto"/>
            <w:bottom w:val="none" w:sz="0" w:space="0" w:color="auto"/>
            <w:right w:val="none" w:sz="0" w:space="0" w:color="auto"/>
          </w:divBdr>
        </w:div>
        <w:div w:id="1262298344">
          <w:marLeft w:val="0"/>
          <w:marRight w:val="0"/>
          <w:marTop w:val="0"/>
          <w:marBottom w:val="0"/>
          <w:divBdr>
            <w:top w:val="none" w:sz="0" w:space="0" w:color="auto"/>
            <w:left w:val="none" w:sz="0" w:space="0" w:color="auto"/>
            <w:bottom w:val="none" w:sz="0" w:space="0" w:color="auto"/>
            <w:right w:val="none" w:sz="0" w:space="0" w:color="auto"/>
          </w:divBdr>
        </w:div>
        <w:div w:id="1932736471">
          <w:marLeft w:val="0"/>
          <w:marRight w:val="0"/>
          <w:marTop w:val="0"/>
          <w:marBottom w:val="0"/>
          <w:divBdr>
            <w:top w:val="none" w:sz="0" w:space="0" w:color="auto"/>
            <w:left w:val="none" w:sz="0" w:space="0" w:color="auto"/>
            <w:bottom w:val="none" w:sz="0" w:space="0" w:color="auto"/>
            <w:right w:val="none" w:sz="0" w:space="0" w:color="auto"/>
          </w:divBdr>
        </w:div>
        <w:div w:id="1041171552">
          <w:marLeft w:val="0"/>
          <w:marRight w:val="0"/>
          <w:marTop w:val="0"/>
          <w:marBottom w:val="0"/>
          <w:divBdr>
            <w:top w:val="none" w:sz="0" w:space="0" w:color="auto"/>
            <w:left w:val="none" w:sz="0" w:space="0" w:color="auto"/>
            <w:bottom w:val="none" w:sz="0" w:space="0" w:color="auto"/>
            <w:right w:val="none" w:sz="0" w:space="0" w:color="auto"/>
          </w:divBdr>
        </w:div>
        <w:div w:id="1316379413">
          <w:marLeft w:val="0"/>
          <w:marRight w:val="0"/>
          <w:marTop w:val="0"/>
          <w:marBottom w:val="0"/>
          <w:divBdr>
            <w:top w:val="none" w:sz="0" w:space="0" w:color="auto"/>
            <w:left w:val="none" w:sz="0" w:space="0" w:color="auto"/>
            <w:bottom w:val="none" w:sz="0" w:space="0" w:color="auto"/>
            <w:right w:val="none" w:sz="0" w:space="0" w:color="auto"/>
          </w:divBdr>
        </w:div>
        <w:div w:id="1505701996">
          <w:marLeft w:val="0"/>
          <w:marRight w:val="0"/>
          <w:marTop w:val="0"/>
          <w:marBottom w:val="0"/>
          <w:divBdr>
            <w:top w:val="none" w:sz="0" w:space="0" w:color="auto"/>
            <w:left w:val="none" w:sz="0" w:space="0" w:color="auto"/>
            <w:bottom w:val="none" w:sz="0" w:space="0" w:color="auto"/>
            <w:right w:val="none" w:sz="0" w:space="0" w:color="auto"/>
          </w:divBdr>
        </w:div>
        <w:div w:id="970744556">
          <w:marLeft w:val="0"/>
          <w:marRight w:val="0"/>
          <w:marTop w:val="0"/>
          <w:marBottom w:val="0"/>
          <w:divBdr>
            <w:top w:val="none" w:sz="0" w:space="0" w:color="auto"/>
            <w:left w:val="none" w:sz="0" w:space="0" w:color="auto"/>
            <w:bottom w:val="none" w:sz="0" w:space="0" w:color="auto"/>
            <w:right w:val="none" w:sz="0" w:space="0" w:color="auto"/>
          </w:divBdr>
        </w:div>
        <w:div w:id="336931965">
          <w:marLeft w:val="0"/>
          <w:marRight w:val="0"/>
          <w:marTop w:val="0"/>
          <w:marBottom w:val="0"/>
          <w:divBdr>
            <w:top w:val="none" w:sz="0" w:space="0" w:color="auto"/>
            <w:left w:val="none" w:sz="0" w:space="0" w:color="auto"/>
            <w:bottom w:val="none" w:sz="0" w:space="0" w:color="auto"/>
            <w:right w:val="none" w:sz="0" w:space="0" w:color="auto"/>
          </w:divBdr>
        </w:div>
        <w:div w:id="1410075144">
          <w:marLeft w:val="0"/>
          <w:marRight w:val="0"/>
          <w:marTop w:val="0"/>
          <w:marBottom w:val="0"/>
          <w:divBdr>
            <w:top w:val="none" w:sz="0" w:space="0" w:color="auto"/>
            <w:left w:val="none" w:sz="0" w:space="0" w:color="auto"/>
            <w:bottom w:val="none" w:sz="0" w:space="0" w:color="auto"/>
            <w:right w:val="none" w:sz="0" w:space="0" w:color="auto"/>
          </w:divBdr>
        </w:div>
        <w:div w:id="1544364617">
          <w:marLeft w:val="0"/>
          <w:marRight w:val="0"/>
          <w:marTop w:val="0"/>
          <w:marBottom w:val="0"/>
          <w:divBdr>
            <w:top w:val="none" w:sz="0" w:space="0" w:color="auto"/>
            <w:left w:val="none" w:sz="0" w:space="0" w:color="auto"/>
            <w:bottom w:val="none" w:sz="0" w:space="0" w:color="auto"/>
            <w:right w:val="none" w:sz="0" w:space="0" w:color="auto"/>
          </w:divBdr>
        </w:div>
        <w:div w:id="1840655606">
          <w:marLeft w:val="0"/>
          <w:marRight w:val="0"/>
          <w:marTop w:val="0"/>
          <w:marBottom w:val="0"/>
          <w:divBdr>
            <w:top w:val="none" w:sz="0" w:space="0" w:color="auto"/>
            <w:left w:val="none" w:sz="0" w:space="0" w:color="auto"/>
            <w:bottom w:val="none" w:sz="0" w:space="0" w:color="auto"/>
            <w:right w:val="none" w:sz="0" w:space="0" w:color="auto"/>
          </w:divBdr>
        </w:div>
        <w:div w:id="1858805329">
          <w:marLeft w:val="0"/>
          <w:marRight w:val="0"/>
          <w:marTop w:val="0"/>
          <w:marBottom w:val="0"/>
          <w:divBdr>
            <w:top w:val="none" w:sz="0" w:space="0" w:color="auto"/>
            <w:left w:val="none" w:sz="0" w:space="0" w:color="auto"/>
            <w:bottom w:val="none" w:sz="0" w:space="0" w:color="auto"/>
            <w:right w:val="none" w:sz="0" w:space="0" w:color="auto"/>
          </w:divBdr>
        </w:div>
        <w:div w:id="475537601">
          <w:marLeft w:val="0"/>
          <w:marRight w:val="0"/>
          <w:marTop w:val="0"/>
          <w:marBottom w:val="0"/>
          <w:divBdr>
            <w:top w:val="none" w:sz="0" w:space="0" w:color="auto"/>
            <w:left w:val="none" w:sz="0" w:space="0" w:color="auto"/>
            <w:bottom w:val="none" w:sz="0" w:space="0" w:color="auto"/>
            <w:right w:val="none" w:sz="0" w:space="0" w:color="auto"/>
          </w:divBdr>
        </w:div>
        <w:div w:id="179205647">
          <w:marLeft w:val="0"/>
          <w:marRight w:val="0"/>
          <w:marTop w:val="0"/>
          <w:marBottom w:val="0"/>
          <w:divBdr>
            <w:top w:val="none" w:sz="0" w:space="0" w:color="auto"/>
            <w:left w:val="none" w:sz="0" w:space="0" w:color="auto"/>
            <w:bottom w:val="none" w:sz="0" w:space="0" w:color="auto"/>
            <w:right w:val="none" w:sz="0" w:space="0" w:color="auto"/>
          </w:divBdr>
        </w:div>
        <w:div w:id="1346980122">
          <w:marLeft w:val="0"/>
          <w:marRight w:val="0"/>
          <w:marTop w:val="0"/>
          <w:marBottom w:val="0"/>
          <w:divBdr>
            <w:top w:val="none" w:sz="0" w:space="0" w:color="auto"/>
            <w:left w:val="none" w:sz="0" w:space="0" w:color="auto"/>
            <w:bottom w:val="none" w:sz="0" w:space="0" w:color="auto"/>
            <w:right w:val="none" w:sz="0" w:space="0" w:color="auto"/>
          </w:divBdr>
        </w:div>
        <w:div w:id="400563674">
          <w:marLeft w:val="0"/>
          <w:marRight w:val="0"/>
          <w:marTop w:val="0"/>
          <w:marBottom w:val="0"/>
          <w:divBdr>
            <w:top w:val="none" w:sz="0" w:space="0" w:color="auto"/>
            <w:left w:val="none" w:sz="0" w:space="0" w:color="auto"/>
            <w:bottom w:val="none" w:sz="0" w:space="0" w:color="auto"/>
            <w:right w:val="none" w:sz="0" w:space="0" w:color="auto"/>
          </w:divBdr>
        </w:div>
        <w:div w:id="956840332">
          <w:marLeft w:val="0"/>
          <w:marRight w:val="0"/>
          <w:marTop w:val="0"/>
          <w:marBottom w:val="0"/>
          <w:divBdr>
            <w:top w:val="none" w:sz="0" w:space="0" w:color="auto"/>
            <w:left w:val="none" w:sz="0" w:space="0" w:color="auto"/>
            <w:bottom w:val="none" w:sz="0" w:space="0" w:color="auto"/>
            <w:right w:val="none" w:sz="0" w:space="0" w:color="auto"/>
          </w:divBdr>
        </w:div>
        <w:div w:id="1428691930">
          <w:marLeft w:val="0"/>
          <w:marRight w:val="0"/>
          <w:marTop w:val="0"/>
          <w:marBottom w:val="0"/>
          <w:divBdr>
            <w:top w:val="none" w:sz="0" w:space="0" w:color="auto"/>
            <w:left w:val="none" w:sz="0" w:space="0" w:color="auto"/>
            <w:bottom w:val="none" w:sz="0" w:space="0" w:color="auto"/>
            <w:right w:val="none" w:sz="0" w:space="0" w:color="auto"/>
          </w:divBdr>
        </w:div>
        <w:div w:id="327711725">
          <w:marLeft w:val="0"/>
          <w:marRight w:val="0"/>
          <w:marTop w:val="0"/>
          <w:marBottom w:val="0"/>
          <w:divBdr>
            <w:top w:val="none" w:sz="0" w:space="0" w:color="auto"/>
            <w:left w:val="none" w:sz="0" w:space="0" w:color="auto"/>
            <w:bottom w:val="none" w:sz="0" w:space="0" w:color="auto"/>
            <w:right w:val="none" w:sz="0" w:space="0" w:color="auto"/>
          </w:divBdr>
        </w:div>
        <w:div w:id="1374766228">
          <w:marLeft w:val="0"/>
          <w:marRight w:val="0"/>
          <w:marTop w:val="0"/>
          <w:marBottom w:val="0"/>
          <w:divBdr>
            <w:top w:val="none" w:sz="0" w:space="0" w:color="auto"/>
            <w:left w:val="none" w:sz="0" w:space="0" w:color="auto"/>
            <w:bottom w:val="none" w:sz="0" w:space="0" w:color="auto"/>
            <w:right w:val="none" w:sz="0" w:space="0" w:color="auto"/>
          </w:divBdr>
        </w:div>
        <w:div w:id="2031446763">
          <w:marLeft w:val="0"/>
          <w:marRight w:val="0"/>
          <w:marTop w:val="0"/>
          <w:marBottom w:val="0"/>
          <w:divBdr>
            <w:top w:val="none" w:sz="0" w:space="0" w:color="auto"/>
            <w:left w:val="none" w:sz="0" w:space="0" w:color="auto"/>
            <w:bottom w:val="none" w:sz="0" w:space="0" w:color="auto"/>
            <w:right w:val="none" w:sz="0" w:space="0" w:color="auto"/>
          </w:divBdr>
        </w:div>
        <w:div w:id="1830827474">
          <w:marLeft w:val="0"/>
          <w:marRight w:val="0"/>
          <w:marTop w:val="0"/>
          <w:marBottom w:val="0"/>
          <w:divBdr>
            <w:top w:val="none" w:sz="0" w:space="0" w:color="auto"/>
            <w:left w:val="none" w:sz="0" w:space="0" w:color="auto"/>
            <w:bottom w:val="none" w:sz="0" w:space="0" w:color="auto"/>
            <w:right w:val="none" w:sz="0" w:space="0" w:color="auto"/>
          </w:divBdr>
        </w:div>
        <w:div w:id="1403869679">
          <w:marLeft w:val="0"/>
          <w:marRight w:val="0"/>
          <w:marTop w:val="0"/>
          <w:marBottom w:val="0"/>
          <w:divBdr>
            <w:top w:val="none" w:sz="0" w:space="0" w:color="auto"/>
            <w:left w:val="none" w:sz="0" w:space="0" w:color="auto"/>
            <w:bottom w:val="none" w:sz="0" w:space="0" w:color="auto"/>
            <w:right w:val="none" w:sz="0" w:space="0" w:color="auto"/>
          </w:divBdr>
        </w:div>
        <w:div w:id="1150094918">
          <w:marLeft w:val="0"/>
          <w:marRight w:val="0"/>
          <w:marTop w:val="0"/>
          <w:marBottom w:val="0"/>
          <w:divBdr>
            <w:top w:val="none" w:sz="0" w:space="0" w:color="auto"/>
            <w:left w:val="none" w:sz="0" w:space="0" w:color="auto"/>
            <w:bottom w:val="none" w:sz="0" w:space="0" w:color="auto"/>
            <w:right w:val="none" w:sz="0" w:space="0" w:color="auto"/>
          </w:divBdr>
        </w:div>
        <w:div w:id="684284182">
          <w:marLeft w:val="0"/>
          <w:marRight w:val="0"/>
          <w:marTop w:val="0"/>
          <w:marBottom w:val="0"/>
          <w:divBdr>
            <w:top w:val="none" w:sz="0" w:space="0" w:color="auto"/>
            <w:left w:val="none" w:sz="0" w:space="0" w:color="auto"/>
            <w:bottom w:val="none" w:sz="0" w:space="0" w:color="auto"/>
            <w:right w:val="none" w:sz="0" w:space="0" w:color="auto"/>
          </w:divBdr>
        </w:div>
        <w:div w:id="1379625360">
          <w:marLeft w:val="0"/>
          <w:marRight w:val="0"/>
          <w:marTop w:val="0"/>
          <w:marBottom w:val="0"/>
          <w:divBdr>
            <w:top w:val="none" w:sz="0" w:space="0" w:color="auto"/>
            <w:left w:val="none" w:sz="0" w:space="0" w:color="auto"/>
            <w:bottom w:val="none" w:sz="0" w:space="0" w:color="auto"/>
            <w:right w:val="none" w:sz="0" w:space="0" w:color="auto"/>
          </w:divBdr>
        </w:div>
        <w:div w:id="1532066582">
          <w:marLeft w:val="0"/>
          <w:marRight w:val="0"/>
          <w:marTop w:val="0"/>
          <w:marBottom w:val="0"/>
          <w:divBdr>
            <w:top w:val="none" w:sz="0" w:space="0" w:color="auto"/>
            <w:left w:val="none" w:sz="0" w:space="0" w:color="auto"/>
            <w:bottom w:val="none" w:sz="0" w:space="0" w:color="auto"/>
            <w:right w:val="none" w:sz="0" w:space="0" w:color="auto"/>
          </w:divBdr>
        </w:div>
        <w:div w:id="555898735">
          <w:marLeft w:val="0"/>
          <w:marRight w:val="0"/>
          <w:marTop w:val="0"/>
          <w:marBottom w:val="0"/>
          <w:divBdr>
            <w:top w:val="none" w:sz="0" w:space="0" w:color="auto"/>
            <w:left w:val="none" w:sz="0" w:space="0" w:color="auto"/>
            <w:bottom w:val="none" w:sz="0" w:space="0" w:color="auto"/>
            <w:right w:val="none" w:sz="0" w:space="0" w:color="auto"/>
          </w:divBdr>
        </w:div>
        <w:div w:id="1808542856">
          <w:marLeft w:val="0"/>
          <w:marRight w:val="0"/>
          <w:marTop w:val="0"/>
          <w:marBottom w:val="0"/>
          <w:divBdr>
            <w:top w:val="none" w:sz="0" w:space="0" w:color="auto"/>
            <w:left w:val="none" w:sz="0" w:space="0" w:color="auto"/>
            <w:bottom w:val="none" w:sz="0" w:space="0" w:color="auto"/>
            <w:right w:val="none" w:sz="0" w:space="0" w:color="auto"/>
          </w:divBdr>
        </w:div>
        <w:div w:id="1623654741">
          <w:marLeft w:val="0"/>
          <w:marRight w:val="0"/>
          <w:marTop w:val="0"/>
          <w:marBottom w:val="0"/>
          <w:divBdr>
            <w:top w:val="none" w:sz="0" w:space="0" w:color="auto"/>
            <w:left w:val="none" w:sz="0" w:space="0" w:color="auto"/>
            <w:bottom w:val="none" w:sz="0" w:space="0" w:color="auto"/>
            <w:right w:val="none" w:sz="0" w:space="0" w:color="auto"/>
          </w:divBdr>
        </w:div>
        <w:div w:id="731928093">
          <w:marLeft w:val="0"/>
          <w:marRight w:val="0"/>
          <w:marTop w:val="0"/>
          <w:marBottom w:val="0"/>
          <w:divBdr>
            <w:top w:val="none" w:sz="0" w:space="0" w:color="auto"/>
            <w:left w:val="none" w:sz="0" w:space="0" w:color="auto"/>
            <w:bottom w:val="none" w:sz="0" w:space="0" w:color="auto"/>
            <w:right w:val="none" w:sz="0" w:space="0" w:color="auto"/>
          </w:divBdr>
        </w:div>
        <w:div w:id="1254585309">
          <w:marLeft w:val="0"/>
          <w:marRight w:val="0"/>
          <w:marTop w:val="0"/>
          <w:marBottom w:val="0"/>
          <w:divBdr>
            <w:top w:val="none" w:sz="0" w:space="0" w:color="auto"/>
            <w:left w:val="none" w:sz="0" w:space="0" w:color="auto"/>
            <w:bottom w:val="none" w:sz="0" w:space="0" w:color="auto"/>
            <w:right w:val="none" w:sz="0" w:space="0" w:color="auto"/>
          </w:divBdr>
        </w:div>
        <w:div w:id="223568840">
          <w:marLeft w:val="0"/>
          <w:marRight w:val="0"/>
          <w:marTop w:val="0"/>
          <w:marBottom w:val="0"/>
          <w:divBdr>
            <w:top w:val="none" w:sz="0" w:space="0" w:color="auto"/>
            <w:left w:val="none" w:sz="0" w:space="0" w:color="auto"/>
            <w:bottom w:val="none" w:sz="0" w:space="0" w:color="auto"/>
            <w:right w:val="none" w:sz="0" w:space="0" w:color="auto"/>
          </w:divBdr>
        </w:div>
        <w:div w:id="506555793">
          <w:marLeft w:val="0"/>
          <w:marRight w:val="0"/>
          <w:marTop w:val="0"/>
          <w:marBottom w:val="0"/>
          <w:divBdr>
            <w:top w:val="none" w:sz="0" w:space="0" w:color="auto"/>
            <w:left w:val="none" w:sz="0" w:space="0" w:color="auto"/>
            <w:bottom w:val="none" w:sz="0" w:space="0" w:color="auto"/>
            <w:right w:val="none" w:sz="0" w:space="0" w:color="auto"/>
          </w:divBdr>
        </w:div>
        <w:div w:id="219368300">
          <w:marLeft w:val="0"/>
          <w:marRight w:val="0"/>
          <w:marTop w:val="0"/>
          <w:marBottom w:val="0"/>
          <w:divBdr>
            <w:top w:val="none" w:sz="0" w:space="0" w:color="auto"/>
            <w:left w:val="none" w:sz="0" w:space="0" w:color="auto"/>
            <w:bottom w:val="none" w:sz="0" w:space="0" w:color="auto"/>
            <w:right w:val="none" w:sz="0" w:space="0" w:color="auto"/>
          </w:divBdr>
        </w:div>
        <w:div w:id="226190762">
          <w:marLeft w:val="0"/>
          <w:marRight w:val="0"/>
          <w:marTop w:val="0"/>
          <w:marBottom w:val="0"/>
          <w:divBdr>
            <w:top w:val="none" w:sz="0" w:space="0" w:color="auto"/>
            <w:left w:val="none" w:sz="0" w:space="0" w:color="auto"/>
            <w:bottom w:val="none" w:sz="0" w:space="0" w:color="auto"/>
            <w:right w:val="none" w:sz="0" w:space="0" w:color="auto"/>
          </w:divBdr>
        </w:div>
        <w:div w:id="1298148732">
          <w:marLeft w:val="0"/>
          <w:marRight w:val="0"/>
          <w:marTop w:val="0"/>
          <w:marBottom w:val="0"/>
          <w:divBdr>
            <w:top w:val="none" w:sz="0" w:space="0" w:color="auto"/>
            <w:left w:val="none" w:sz="0" w:space="0" w:color="auto"/>
            <w:bottom w:val="none" w:sz="0" w:space="0" w:color="auto"/>
            <w:right w:val="none" w:sz="0" w:space="0" w:color="auto"/>
          </w:divBdr>
        </w:div>
        <w:div w:id="1997800251">
          <w:marLeft w:val="0"/>
          <w:marRight w:val="0"/>
          <w:marTop w:val="0"/>
          <w:marBottom w:val="0"/>
          <w:divBdr>
            <w:top w:val="none" w:sz="0" w:space="0" w:color="auto"/>
            <w:left w:val="none" w:sz="0" w:space="0" w:color="auto"/>
            <w:bottom w:val="none" w:sz="0" w:space="0" w:color="auto"/>
            <w:right w:val="none" w:sz="0" w:space="0" w:color="auto"/>
          </w:divBdr>
        </w:div>
        <w:div w:id="119542544">
          <w:marLeft w:val="0"/>
          <w:marRight w:val="0"/>
          <w:marTop w:val="0"/>
          <w:marBottom w:val="0"/>
          <w:divBdr>
            <w:top w:val="none" w:sz="0" w:space="0" w:color="auto"/>
            <w:left w:val="none" w:sz="0" w:space="0" w:color="auto"/>
            <w:bottom w:val="none" w:sz="0" w:space="0" w:color="auto"/>
            <w:right w:val="none" w:sz="0" w:space="0" w:color="auto"/>
          </w:divBdr>
        </w:div>
        <w:div w:id="1492790525">
          <w:marLeft w:val="0"/>
          <w:marRight w:val="0"/>
          <w:marTop w:val="0"/>
          <w:marBottom w:val="0"/>
          <w:divBdr>
            <w:top w:val="none" w:sz="0" w:space="0" w:color="auto"/>
            <w:left w:val="none" w:sz="0" w:space="0" w:color="auto"/>
            <w:bottom w:val="none" w:sz="0" w:space="0" w:color="auto"/>
            <w:right w:val="none" w:sz="0" w:space="0" w:color="auto"/>
          </w:divBdr>
        </w:div>
        <w:div w:id="2045596716">
          <w:marLeft w:val="0"/>
          <w:marRight w:val="0"/>
          <w:marTop w:val="0"/>
          <w:marBottom w:val="0"/>
          <w:divBdr>
            <w:top w:val="none" w:sz="0" w:space="0" w:color="auto"/>
            <w:left w:val="none" w:sz="0" w:space="0" w:color="auto"/>
            <w:bottom w:val="none" w:sz="0" w:space="0" w:color="auto"/>
            <w:right w:val="none" w:sz="0" w:space="0" w:color="auto"/>
          </w:divBdr>
        </w:div>
        <w:div w:id="923298926">
          <w:marLeft w:val="0"/>
          <w:marRight w:val="0"/>
          <w:marTop w:val="0"/>
          <w:marBottom w:val="0"/>
          <w:divBdr>
            <w:top w:val="none" w:sz="0" w:space="0" w:color="auto"/>
            <w:left w:val="none" w:sz="0" w:space="0" w:color="auto"/>
            <w:bottom w:val="none" w:sz="0" w:space="0" w:color="auto"/>
            <w:right w:val="none" w:sz="0" w:space="0" w:color="auto"/>
          </w:divBdr>
        </w:div>
        <w:div w:id="1548956382">
          <w:marLeft w:val="0"/>
          <w:marRight w:val="0"/>
          <w:marTop w:val="0"/>
          <w:marBottom w:val="0"/>
          <w:divBdr>
            <w:top w:val="none" w:sz="0" w:space="0" w:color="auto"/>
            <w:left w:val="none" w:sz="0" w:space="0" w:color="auto"/>
            <w:bottom w:val="none" w:sz="0" w:space="0" w:color="auto"/>
            <w:right w:val="none" w:sz="0" w:space="0" w:color="auto"/>
          </w:divBdr>
        </w:div>
        <w:div w:id="1927883418">
          <w:marLeft w:val="0"/>
          <w:marRight w:val="0"/>
          <w:marTop w:val="0"/>
          <w:marBottom w:val="0"/>
          <w:divBdr>
            <w:top w:val="none" w:sz="0" w:space="0" w:color="auto"/>
            <w:left w:val="none" w:sz="0" w:space="0" w:color="auto"/>
            <w:bottom w:val="none" w:sz="0" w:space="0" w:color="auto"/>
            <w:right w:val="none" w:sz="0" w:space="0" w:color="auto"/>
          </w:divBdr>
        </w:div>
        <w:div w:id="1763335541">
          <w:marLeft w:val="0"/>
          <w:marRight w:val="0"/>
          <w:marTop w:val="0"/>
          <w:marBottom w:val="0"/>
          <w:divBdr>
            <w:top w:val="none" w:sz="0" w:space="0" w:color="auto"/>
            <w:left w:val="none" w:sz="0" w:space="0" w:color="auto"/>
            <w:bottom w:val="none" w:sz="0" w:space="0" w:color="auto"/>
            <w:right w:val="none" w:sz="0" w:space="0" w:color="auto"/>
          </w:divBdr>
        </w:div>
        <w:div w:id="2034644484">
          <w:marLeft w:val="0"/>
          <w:marRight w:val="0"/>
          <w:marTop w:val="0"/>
          <w:marBottom w:val="0"/>
          <w:divBdr>
            <w:top w:val="none" w:sz="0" w:space="0" w:color="auto"/>
            <w:left w:val="none" w:sz="0" w:space="0" w:color="auto"/>
            <w:bottom w:val="none" w:sz="0" w:space="0" w:color="auto"/>
            <w:right w:val="none" w:sz="0" w:space="0" w:color="auto"/>
          </w:divBdr>
        </w:div>
        <w:div w:id="1190099628">
          <w:marLeft w:val="0"/>
          <w:marRight w:val="0"/>
          <w:marTop w:val="0"/>
          <w:marBottom w:val="0"/>
          <w:divBdr>
            <w:top w:val="none" w:sz="0" w:space="0" w:color="auto"/>
            <w:left w:val="none" w:sz="0" w:space="0" w:color="auto"/>
            <w:bottom w:val="none" w:sz="0" w:space="0" w:color="auto"/>
            <w:right w:val="none" w:sz="0" w:space="0" w:color="auto"/>
          </w:divBdr>
        </w:div>
        <w:div w:id="887380143">
          <w:marLeft w:val="0"/>
          <w:marRight w:val="0"/>
          <w:marTop w:val="0"/>
          <w:marBottom w:val="0"/>
          <w:divBdr>
            <w:top w:val="none" w:sz="0" w:space="0" w:color="auto"/>
            <w:left w:val="none" w:sz="0" w:space="0" w:color="auto"/>
            <w:bottom w:val="none" w:sz="0" w:space="0" w:color="auto"/>
            <w:right w:val="none" w:sz="0" w:space="0" w:color="auto"/>
          </w:divBdr>
        </w:div>
        <w:div w:id="1180656393">
          <w:marLeft w:val="0"/>
          <w:marRight w:val="0"/>
          <w:marTop w:val="0"/>
          <w:marBottom w:val="0"/>
          <w:divBdr>
            <w:top w:val="none" w:sz="0" w:space="0" w:color="auto"/>
            <w:left w:val="none" w:sz="0" w:space="0" w:color="auto"/>
            <w:bottom w:val="none" w:sz="0" w:space="0" w:color="auto"/>
            <w:right w:val="none" w:sz="0" w:space="0" w:color="auto"/>
          </w:divBdr>
        </w:div>
        <w:div w:id="1787849567">
          <w:marLeft w:val="0"/>
          <w:marRight w:val="0"/>
          <w:marTop w:val="0"/>
          <w:marBottom w:val="0"/>
          <w:divBdr>
            <w:top w:val="none" w:sz="0" w:space="0" w:color="auto"/>
            <w:left w:val="none" w:sz="0" w:space="0" w:color="auto"/>
            <w:bottom w:val="none" w:sz="0" w:space="0" w:color="auto"/>
            <w:right w:val="none" w:sz="0" w:space="0" w:color="auto"/>
          </w:divBdr>
        </w:div>
        <w:div w:id="896819209">
          <w:marLeft w:val="0"/>
          <w:marRight w:val="0"/>
          <w:marTop w:val="0"/>
          <w:marBottom w:val="0"/>
          <w:divBdr>
            <w:top w:val="none" w:sz="0" w:space="0" w:color="auto"/>
            <w:left w:val="none" w:sz="0" w:space="0" w:color="auto"/>
            <w:bottom w:val="none" w:sz="0" w:space="0" w:color="auto"/>
            <w:right w:val="none" w:sz="0" w:space="0" w:color="auto"/>
          </w:divBdr>
        </w:div>
        <w:div w:id="1509756198">
          <w:marLeft w:val="0"/>
          <w:marRight w:val="0"/>
          <w:marTop w:val="0"/>
          <w:marBottom w:val="0"/>
          <w:divBdr>
            <w:top w:val="none" w:sz="0" w:space="0" w:color="auto"/>
            <w:left w:val="none" w:sz="0" w:space="0" w:color="auto"/>
            <w:bottom w:val="none" w:sz="0" w:space="0" w:color="auto"/>
            <w:right w:val="none" w:sz="0" w:space="0" w:color="auto"/>
          </w:divBdr>
        </w:div>
        <w:div w:id="1933976281">
          <w:marLeft w:val="0"/>
          <w:marRight w:val="0"/>
          <w:marTop w:val="0"/>
          <w:marBottom w:val="0"/>
          <w:divBdr>
            <w:top w:val="none" w:sz="0" w:space="0" w:color="auto"/>
            <w:left w:val="none" w:sz="0" w:space="0" w:color="auto"/>
            <w:bottom w:val="none" w:sz="0" w:space="0" w:color="auto"/>
            <w:right w:val="none" w:sz="0" w:space="0" w:color="auto"/>
          </w:divBdr>
        </w:div>
        <w:div w:id="1733772951">
          <w:marLeft w:val="0"/>
          <w:marRight w:val="0"/>
          <w:marTop w:val="0"/>
          <w:marBottom w:val="0"/>
          <w:divBdr>
            <w:top w:val="none" w:sz="0" w:space="0" w:color="auto"/>
            <w:left w:val="none" w:sz="0" w:space="0" w:color="auto"/>
            <w:bottom w:val="none" w:sz="0" w:space="0" w:color="auto"/>
            <w:right w:val="none" w:sz="0" w:space="0" w:color="auto"/>
          </w:divBdr>
        </w:div>
        <w:div w:id="986933904">
          <w:marLeft w:val="0"/>
          <w:marRight w:val="0"/>
          <w:marTop w:val="0"/>
          <w:marBottom w:val="0"/>
          <w:divBdr>
            <w:top w:val="none" w:sz="0" w:space="0" w:color="auto"/>
            <w:left w:val="none" w:sz="0" w:space="0" w:color="auto"/>
            <w:bottom w:val="none" w:sz="0" w:space="0" w:color="auto"/>
            <w:right w:val="none" w:sz="0" w:space="0" w:color="auto"/>
          </w:divBdr>
        </w:div>
        <w:div w:id="1271358321">
          <w:marLeft w:val="0"/>
          <w:marRight w:val="0"/>
          <w:marTop w:val="0"/>
          <w:marBottom w:val="0"/>
          <w:divBdr>
            <w:top w:val="none" w:sz="0" w:space="0" w:color="auto"/>
            <w:left w:val="none" w:sz="0" w:space="0" w:color="auto"/>
            <w:bottom w:val="none" w:sz="0" w:space="0" w:color="auto"/>
            <w:right w:val="none" w:sz="0" w:space="0" w:color="auto"/>
          </w:divBdr>
        </w:div>
        <w:div w:id="310407654">
          <w:marLeft w:val="0"/>
          <w:marRight w:val="0"/>
          <w:marTop w:val="0"/>
          <w:marBottom w:val="0"/>
          <w:divBdr>
            <w:top w:val="none" w:sz="0" w:space="0" w:color="auto"/>
            <w:left w:val="none" w:sz="0" w:space="0" w:color="auto"/>
            <w:bottom w:val="none" w:sz="0" w:space="0" w:color="auto"/>
            <w:right w:val="none" w:sz="0" w:space="0" w:color="auto"/>
          </w:divBdr>
        </w:div>
        <w:div w:id="475144024">
          <w:marLeft w:val="0"/>
          <w:marRight w:val="0"/>
          <w:marTop w:val="0"/>
          <w:marBottom w:val="0"/>
          <w:divBdr>
            <w:top w:val="none" w:sz="0" w:space="0" w:color="auto"/>
            <w:left w:val="none" w:sz="0" w:space="0" w:color="auto"/>
            <w:bottom w:val="none" w:sz="0" w:space="0" w:color="auto"/>
            <w:right w:val="none" w:sz="0" w:space="0" w:color="auto"/>
          </w:divBdr>
        </w:div>
        <w:div w:id="2075466826">
          <w:marLeft w:val="0"/>
          <w:marRight w:val="0"/>
          <w:marTop w:val="0"/>
          <w:marBottom w:val="0"/>
          <w:divBdr>
            <w:top w:val="none" w:sz="0" w:space="0" w:color="auto"/>
            <w:left w:val="none" w:sz="0" w:space="0" w:color="auto"/>
            <w:bottom w:val="none" w:sz="0" w:space="0" w:color="auto"/>
            <w:right w:val="none" w:sz="0" w:space="0" w:color="auto"/>
          </w:divBdr>
        </w:div>
        <w:div w:id="1532496044">
          <w:marLeft w:val="0"/>
          <w:marRight w:val="0"/>
          <w:marTop w:val="0"/>
          <w:marBottom w:val="0"/>
          <w:divBdr>
            <w:top w:val="none" w:sz="0" w:space="0" w:color="auto"/>
            <w:left w:val="none" w:sz="0" w:space="0" w:color="auto"/>
            <w:bottom w:val="none" w:sz="0" w:space="0" w:color="auto"/>
            <w:right w:val="none" w:sz="0" w:space="0" w:color="auto"/>
          </w:divBdr>
        </w:div>
        <w:div w:id="975528802">
          <w:marLeft w:val="0"/>
          <w:marRight w:val="0"/>
          <w:marTop w:val="0"/>
          <w:marBottom w:val="0"/>
          <w:divBdr>
            <w:top w:val="none" w:sz="0" w:space="0" w:color="auto"/>
            <w:left w:val="none" w:sz="0" w:space="0" w:color="auto"/>
            <w:bottom w:val="none" w:sz="0" w:space="0" w:color="auto"/>
            <w:right w:val="none" w:sz="0" w:space="0" w:color="auto"/>
          </w:divBdr>
        </w:div>
        <w:div w:id="1490559508">
          <w:marLeft w:val="0"/>
          <w:marRight w:val="0"/>
          <w:marTop w:val="0"/>
          <w:marBottom w:val="0"/>
          <w:divBdr>
            <w:top w:val="none" w:sz="0" w:space="0" w:color="auto"/>
            <w:left w:val="none" w:sz="0" w:space="0" w:color="auto"/>
            <w:bottom w:val="none" w:sz="0" w:space="0" w:color="auto"/>
            <w:right w:val="none" w:sz="0" w:space="0" w:color="auto"/>
          </w:divBdr>
        </w:div>
        <w:div w:id="1593590262">
          <w:marLeft w:val="0"/>
          <w:marRight w:val="0"/>
          <w:marTop w:val="0"/>
          <w:marBottom w:val="0"/>
          <w:divBdr>
            <w:top w:val="none" w:sz="0" w:space="0" w:color="auto"/>
            <w:left w:val="none" w:sz="0" w:space="0" w:color="auto"/>
            <w:bottom w:val="none" w:sz="0" w:space="0" w:color="auto"/>
            <w:right w:val="none" w:sz="0" w:space="0" w:color="auto"/>
          </w:divBdr>
        </w:div>
        <w:div w:id="689140618">
          <w:marLeft w:val="0"/>
          <w:marRight w:val="0"/>
          <w:marTop w:val="0"/>
          <w:marBottom w:val="0"/>
          <w:divBdr>
            <w:top w:val="none" w:sz="0" w:space="0" w:color="auto"/>
            <w:left w:val="none" w:sz="0" w:space="0" w:color="auto"/>
            <w:bottom w:val="none" w:sz="0" w:space="0" w:color="auto"/>
            <w:right w:val="none" w:sz="0" w:space="0" w:color="auto"/>
          </w:divBdr>
        </w:div>
        <w:div w:id="244656403">
          <w:marLeft w:val="0"/>
          <w:marRight w:val="0"/>
          <w:marTop w:val="0"/>
          <w:marBottom w:val="0"/>
          <w:divBdr>
            <w:top w:val="none" w:sz="0" w:space="0" w:color="auto"/>
            <w:left w:val="none" w:sz="0" w:space="0" w:color="auto"/>
            <w:bottom w:val="none" w:sz="0" w:space="0" w:color="auto"/>
            <w:right w:val="none" w:sz="0" w:space="0" w:color="auto"/>
          </w:divBdr>
        </w:div>
        <w:div w:id="1592930799">
          <w:marLeft w:val="0"/>
          <w:marRight w:val="0"/>
          <w:marTop w:val="0"/>
          <w:marBottom w:val="0"/>
          <w:divBdr>
            <w:top w:val="none" w:sz="0" w:space="0" w:color="auto"/>
            <w:left w:val="none" w:sz="0" w:space="0" w:color="auto"/>
            <w:bottom w:val="none" w:sz="0" w:space="0" w:color="auto"/>
            <w:right w:val="none" w:sz="0" w:space="0" w:color="auto"/>
          </w:divBdr>
        </w:div>
        <w:div w:id="656804640">
          <w:marLeft w:val="0"/>
          <w:marRight w:val="0"/>
          <w:marTop w:val="0"/>
          <w:marBottom w:val="0"/>
          <w:divBdr>
            <w:top w:val="none" w:sz="0" w:space="0" w:color="auto"/>
            <w:left w:val="none" w:sz="0" w:space="0" w:color="auto"/>
            <w:bottom w:val="none" w:sz="0" w:space="0" w:color="auto"/>
            <w:right w:val="none" w:sz="0" w:space="0" w:color="auto"/>
          </w:divBdr>
        </w:div>
        <w:div w:id="1504782560">
          <w:marLeft w:val="0"/>
          <w:marRight w:val="0"/>
          <w:marTop w:val="0"/>
          <w:marBottom w:val="0"/>
          <w:divBdr>
            <w:top w:val="none" w:sz="0" w:space="0" w:color="auto"/>
            <w:left w:val="none" w:sz="0" w:space="0" w:color="auto"/>
            <w:bottom w:val="none" w:sz="0" w:space="0" w:color="auto"/>
            <w:right w:val="none" w:sz="0" w:space="0" w:color="auto"/>
          </w:divBdr>
        </w:div>
        <w:div w:id="762652872">
          <w:marLeft w:val="0"/>
          <w:marRight w:val="0"/>
          <w:marTop w:val="0"/>
          <w:marBottom w:val="0"/>
          <w:divBdr>
            <w:top w:val="none" w:sz="0" w:space="0" w:color="auto"/>
            <w:left w:val="none" w:sz="0" w:space="0" w:color="auto"/>
            <w:bottom w:val="none" w:sz="0" w:space="0" w:color="auto"/>
            <w:right w:val="none" w:sz="0" w:space="0" w:color="auto"/>
          </w:divBdr>
        </w:div>
        <w:div w:id="254900065">
          <w:marLeft w:val="0"/>
          <w:marRight w:val="0"/>
          <w:marTop w:val="0"/>
          <w:marBottom w:val="0"/>
          <w:divBdr>
            <w:top w:val="none" w:sz="0" w:space="0" w:color="auto"/>
            <w:left w:val="none" w:sz="0" w:space="0" w:color="auto"/>
            <w:bottom w:val="none" w:sz="0" w:space="0" w:color="auto"/>
            <w:right w:val="none" w:sz="0" w:space="0" w:color="auto"/>
          </w:divBdr>
        </w:div>
        <w:div w:id="1944999201">
          <w:marLeft w:val="0"/>
          <w:marRight w:val="0"/>
          <w:marTop w:val="0"/>
          <w:marBottom w:val="0"/>
          <w:divBdr>
            <w:top w:val="none" w:sz="0" w:space="0" w:color="auto"/>
            <w:left w:val="none" w:sz="0" w:space="0" w:color="auto"/>
            <w:bottom w:val="none" w:sz="0" w:space="0" w:color="auto"/>
            <w:right w:val="none" w:sz="0" w:space="0" w:color="auto"/>
          </w:divBdr>
        </w:div>
        <w:div w:id="59988900">
          <w:marLeft w:val="0"/>
          <w:marRight w:val="0"/>
          <w:marTop w:val="0"/>
          <w:marBottom w:val="0"/>
          <w:divBdr>
            <w:top w:val="none" w:sz="0" w:space="0" w:color="auto"/>
            <w:left w:val="none" w:sz="0" w:space="0" w:color="auto"/>
            <w:bottom w:val="none" w:sz="0" w:space="0" w:color="auto"/>
            <w:right w:val="none" w:sz="0" w:space="0" w:color="auto"/>
          </w:divBdr>
        </w:div>
        <w:div w:id="1460298517">
          <w:marLeft w:val="0"/>
          <w:marRight w:val="0"/>
          <w:marTop w:val="0"/>
          <w:marBottom w:val="0"/>
          <w:divBdr>
            <w:top w:val="none" w:sz="0" w:space="0" w:color="auto"/>
            <w:left w:val="none" w:sz="0" w:space="0" w:color="auto"/>
            <w:bottom w:val="none" w:sz="0" w:space="0" w:color="auto"/>
            <w:right w:val="none" w:sz="0" w:space="0" w:color="auto"/>
          </w:divBdr>
        </w:div>
        <w:div w:id="1397973312">
          <w:marLeft w:val="0"/>
          <w:marRight w:val="0"/>
          <w:marTop w:val="0"/>
          <w:marBottom w:val="0"/>
          <w:divBdr>
            <w:top w:val="none" w:sz="0" w:space="0" w:color="auto"/>
            <w:left w:val="none" w:sz="0" w:space="0" w:color="auto"/>
            <w:bottom w:val="none" w:sz="0" w:space="0" w:color="auto"/>
            <w:right w:val="none" w:sz="0" w:space="0" w:color="auto"/>
          </w:divBdr>
        </w:div>
        <w:div w:id="1949196880">
          <w:marLeft w:val="0"/>
          <w:marRight w:val="0"/>
          <w:marTop w:val="0"/>
          <w:marBottom w:val="0"/>
          <w:divBdr>
            <w:top w:val="none" w:sz="0" w:space="0" w:color="auto"/>
            <w:left w:val="none" w:sz="0" w:space="0" w:color="auto"/>
            <w:bottom w:val="none" w:sz="0" w:space="0" w:color="auto"/>
            <w:right w:val="none" w:sz="0" w:space="0" w:color="auto"/>
          </w:divBdr>
        </w:div>
        <w:div w:id="1021274789">
          <w:marLeft w:val="0"/>
          <w:marRight w:val="0"/>
          <w:marTop w:val="0"/>
          <w:marBottom w:val="0"/>
          <w:divBdr>
            <w:top w:val="none" w:sz="0" w:space="0" w:color="auto"/>
            <w:left w:val="none" w:sz="0" w:space="0" w:color="auto"/>
            <w:bottom w:val="none" w:sz="0" w:space="0" w:color="auto"/>
            <w:right w:val="none" w:sz="0" w:space="0" w:color="auto"/>
          </w:divBdr>
        </w:div>
        <w:div w:id="1533958600">
          <w:marLeft w:val="0"/>
          <w:marRight w:val="0"/>
          <w:marTop w:val="0"/>
          <w:marBottom w:val="0"/>
          <w:divBdr>
            <w:top w:val="none" w:sz="0" w:space="0" w:color="auto"/>
            <w:left w:val="none" w:sz="0" w:space="0" w:color="auto"/>
            <w:bottom w:val="none" w:sz="0" w:space="0" w:color="auto"/>
            <w:right w:val="none" w:sz="0" w:space="0" w:color="auto"/>
          </w:divBdr>
        </w:div>
        <w:div w:id="1951626786">
          <w:marLeft w:val="0"/>
          <w:marRight w:val="0"/>
          <w:marTop w:val="0"/>
          <w:marBottom w:val="0"/>
          <w:divBdr>
            <w:top w:val="none" w:sz="0" w:space="0" w:color="auto"/>
            <w:left w:val="none" w:sz="0" w:space="0" w:color="auto"/>
            <w:bottom w:val="none" w:sz="0" w:space="0" w:color="auto"/>
            <w:right w:val="none" w:sz="0" w:space="0" w:color="auto"/>
          </w:divBdr>
        </w:div>
        <w:div w:id="814221277">
          <w:marLeft w:val="0"/>
          <w:marRight w:val="0"/>
          <w:marTop w:val="0"/>
          <w:marBottom w:val="0"/>
          <w:divBdr>
            <w:top w:val="none" w:sz="0" w:space="0" w:color="auto"/>
            <w:left w:val="none" w:sz="0" w:space="0" w:color="auto"/>
            <w:bottom w:val="none" w:sz="0" w:space="0" w:color="auto"/>
            <w:right w:val="none" w:sz="0" w:space="0" w:color="auto"/>
          </w:divBdr>
        </w:div>
        <w:div w:id="614563278">
          <w:marLeft w:val="0"/>
          <w:marRight w:val="0"/>
          <w:marTop w:val="0"/>
          <w:marBottom w:val="0"/>
          <w:divBdr>
            <w:top w:val="none" w:sz="0" w:space="0" w:color="auto"/>
            <w:left w:val="none" w:sz="0" w:space="0" w:color="auto"/>
            <w:bottom w:val="none" w:sz="0" w:space="0" w:color="auto"/>
            <w:right w:val="none" w:sz="0" w:space="0" w:color="auto"/>
          </w:divBdr>
        </w:div>
        <w:div w:id="33039140">
          <w:marLeft w:val="0"/>
          <w:marRight w:val="0"/>
          <w:marTop w:val="0"/>
          <w:marBottom w:val="0"/>
          <w:divBdr>
            <w:top w:val="none" w:sz="0" w:space="0" w:color="auto"/>
            <w:left w:val="none" w:sz="0" w:space="0" w:color="auto"/>
            <w:bottom w:val="none" w:sz="0" w:space="0" w:color="auto"/>
            <w:right w:val="none" w:sz="0" w:space="0" w:color="auto"/>
          </w:divBdr>
        </w:div>
        <w:div w:id="891619091">
          <w:marLeft w:val="0"/>
          <w:marRight w:val="0"/>
          <w:marTop w:val="0"/>
          <w:marBottom w:val="0"/>
          <w:divBdr>
            <w:top w:val="none" w:sz="0" w:space="0" w:color="auto"/>
            <w:left w:val="none" w:sz="0" w:space="0" w:color="auto"/>
            <w:bottom w:val="none" w:sz="0" w:space="0" w:color="auto"/>
            <w:right w:val="none" w:sz="0" w:space="0" w:color="auto"/>
          </w:divBdr>
        </w:div>
        <w:div w:id="2105687508">
          <w:marLeft w:val="0"/>
          <w:marRight w:val="0"/>
          <w:marTop w:val="0"/>
          <w:marBottom w:val="0"/>
          <w:divBdr>
            <w:top w:val="none" w:sz="0" w:space="0" w:color="auto"/>
            <w:left w:val="none" w:sz="0" w:space="0" w:color="auto"/>
            <w:bottom w:val="none" w:sz="0" w:space="0" w:color="auto"/>
            <w:right w:val="none" w:sz="0" w:space="0" w:color="auto"/>
          </w:divBdr>
        </w:div>
        <w:div w:id="259528337">
          <w:marLeft w:val="0"/>
          <w:marRight w:val="0"/>
          <w:marTop w:val="0"/>
          <w:marBottom w:val="0"/>
          <w:divBdr>
            <w:top w:val="none" w:sz="0" w:space="0" w:color="auto"/>
            <w:left w:val="none" w:sz="0" w:space="0" w:color="auto"/>
            <w:bottom w:val="none" w:sz="0" w:space="0" w:color="auto"/>
            <w:right w:val="none" w:sz="0" w:space="0" w:color="auto"/>
          </w:divBdr>
        </w:div>
        <w:div w:id="1163468998">
          <w:marLeft w:val="0"/>
          <w:marRight w:val="0"/>
          <w:marTop w:val="0"/>
          <w:marBottom w:val="0"/>
          <w:divBdr>
            <w:top w:val="none" w:sz="0" w:space="0" w:color="auto"/>
            <w:left w:val="none" w:sz="0" w:space="0" w:color="auto"/>
            <w:bottom w:val="none" w:sz="0" w:space="0" w:color="auto"/>
            <w:right w:val="none" w:sz="0" w:space="0" w:color="auto"/>
          </w:divBdr>
        </w:div>
        <w:div w:id="1653217940">
          <w:marLeft w:val="0"/>
          <w:marRight w:val="0"/>
          <w:marTop w:val="0"/>
          <w:marBottom w:val="0"/>
          <w:divBdr>
            <w:top w:val="none" w:sz="0" w:space="0" w:color="auto"/>
            <w:left w:val="none" w:sz="0" w:space="0" w:color="auto"/>
            <w:bottom w:val="none" w:sz="0" w:space="0" w:color="auto"/>
            <w:right w:val="none" w:sz="0" w:space="0" w:color="auto"/>
          </w:divBdr>
        </w:div>
        <w:div w:id="714737940">
          <w:marLeft w:val="0"/>
          <w:marRight w:val="0"/>
          <w:marTop w:val="0"/>
          <w:marBottom w:val="0"/>
          <w:divBdr>
            <w:top w:val="none" w:sz="0" w:space="0" w:color="auto"/>
            <w:left w:val="none" w:sz="0" w:space="0" w:color="auto"/>
            <w:bottom w:val="none" w:sz="0" w:space="0" w:color="auto"/>
            <w:right w:val="none" w:sz="0" w:space="0" w:color="auto"/>
          </w:divBdr>
        </w:div>
        <w:div w:id="1525709529">
          <w:marLeft w:val="0"/>
          <w:marRight w:val="0"/>
          <w:marTop w:val="0"/>
          <w:marBottom w:val="0"/>
          <w:divBdr>
            <w:top w:val="none" w:sz="0" w:space="0" w:color="auto"/>
            <w:left w:val="none" w:sz="0" w:space="0" w:color="auto"/>
            <w:bottom w:val="none" w:sz="0" w:space="0" w:color="auto"/>
            <w:right w:val="none" w:sz="0" w:space="0" w:color="auto"/>
          </w:divBdr>
        </w:div>
        <w:div w:id="82801090">
          <w:marLeft w:val="0"/>
          <w:marRight w:val="0"/>
          <w:marTop w:val="0"/>
          <w:marBottom w:val="0"/>
          <w:divBdr>
            <w:top w:val="none" w:sz="0" w:space="0" w:color="auto"/>
            <w:left w:val="none" w:sz="0" w:space="0" w:color="auto"/>
            <w:bottom w:val="none" w:sz="0" w:space="0" w:color="auto"/>
            <w:right w:val="none" w:sz="0" w:space="0" w:color="auto"/>
          </w:divBdr>
        </w:div>
        <w:div w:id="1226066323">
          <w:marLeft w:val="0"/>
          <w:marRight w:val="0"/>
          <w:marTop w:val="0"/>
          <w:marBottom w:val="0"/>
          <w:divBdr>
            <w:top w:val="none" w:sz="0" w:space="0" w:color="auto"/>
            <w:left w:val="none" w:sz="0" w:space="0" w:color="auto"/>
            <w:bottom w:val="none" w:sz="0" w:space="0" w:color="auto"/>
            <w:right w:val="none" w:sz="0" w:space="0" w:color="auto"/>
          </w:divBdr>
        </w:div>
        <w:div w:id="503667836">
          <w:marLeft w:val="0"/>
          <w:marRight w:val="0"/>
          <w:marTop w:val="0"/>
          <w:marBottom w:val="0"/>
          <w:divBdr>
            <w:top w:val="none" w:sz="0" w:space="0" w:color="auto"/>
            <w:left w:val="none" w:sz="0" w:space="0" w:color="auto"/>
            <w:bottom w:val="none" w:sz="0" w:space="0" w:color="auto"/>
            <w:right w:val="none" w:sz="0" w:space="0" w:color="auto"/>
          </w:divBdr>
        </w:div>
        <w:div w:id="325980131">
          <w:marLeft w:val="0"/>
          <w:marRight w:val="0"/>
          <w:marTop w:val="0"/>
          <w:marBottom w:val="0"/>
          <w:divBdr>
            <w:top w:val="none" w:sz="0" w:space="0" w:color="auto"/>
            <w:left w:val="none" w:sz="0" w:space="0" w:color="auto"/>
            <w:bottom w:val="none" w:sz="0" w:space="0" w:color="auto"/>
            <w:right w:val="none" w:sz="0" w:space="0" w:color="auto"/>
          </w:divBdr>
        </w:div>
        <w:div w:id="96491881">
          <w:marLeft w:val="0"/>
          <w:marRight w:val="0"/>
          <w:marTop w:val="0"/>
          <w:marBottom w:val="0"/>
          <w:divBdr>
            <w:top w:val="none" w:sz="0" w:space="0" w:color="auto"/>
            <w:left w:val="none" w:sz="0" w:space="0" w:color="auto"/>
            <w:bottom w:val="none" w:sz="0" w:space="0" w:color="auto"/>
            <w:right w:val="none" w:sz="0" w:space="0" w:color="auto"/>
          </w:divBdr>
        </w:div>
        <w:div w:id="746922588">
          <w:marLeft w:val="0"/>
          <w:marRight w:val="0"/>
          <w:marTop w:val="0"/>
          <w:marBottom w:val="0"/>
          <w:divBdr>
            <w:top w:val="none" w:sz="0" w:space="0" w:color="auto"/>
            <w:left w:val="none" w:sz="0" w:space="0" w:color="auto"/>
            <w:bottom w:val="none" w:sz="0" w:space="0" w:color="auto"/>
            <w:right w:val="none" w:sz="0" w:space="0" w:color="auto"/>
          </w:divBdr>
        </w:div>
        <w:div w:id="678657082">
          <w:marLeft w:val="0"/>
          <w:marRight w:val="0"/>
          <w:marTop w:val="0"/>
          <w:marBottom w:val="0"/>
          <w:divBdr>
            <w:top w:val="none" w:sz="0" w:space="0" w:color="auto"/>
            <w:left w:val="none" w:sz="0" w:space="0" w:color="auto"/>
            <w:bottom w:val="none" w:sz="0" w:space="0" w:color="auto"/>
            <w:right w:val="none" w:sz="0" w:space="0" w:color="auto"/>
          </w:divBdr>
        </w:div>
        <w:div w:id="1849557751">
          <w:marLeft w:val="0"/>
          <w:marRight w:val="0"/>
          <w:marTop w:val="0"/>
          <w:marBottom w:val="0"/>
          <w:divBdr>
            <w:top w:val="none" w:sz="0" w:space="0" w:color="auto"/>
            <w:left w:val="none" w:sz="0" w:space="0" w:color="auto"/>
            <w:bottom w:val="none" w:sz="0" w:space="0" w:color="auto"/>
            <w:right w:val="none" w:sz="0" w:space="0" w:color="auto"/>
          </w:divBdr>
        </w:div>
        <w:div w:id="1106073390">
          <w:marLeft w:val="0"/>
          <w:marRight w:val="0"/>
          <w:marTop w:val="0"/>
          <w:marBottom w:val="0"/>
          <w:divBdr>
            <w:top w:val="none" w:sz="0" w:space="0" w:color="auto"/>
            <w:left w:val="none" w:sz="0" w:space="0" w:color="auto"/>
            <w:bottom w:val="none" w:sz="0" w:space="0" w:color="auto"/>
            <w:right w:val="none" w:sz="0" w:space="0" w:color="auto"/>
          </w:divBdr>
        </w:div>
        <w:div w:id="252934355">
          <w:marLeft w:val="0"/>
          <w:marRight w:val="0"/>
          <w:marTop w:val="0"/>
          <w:marBottom w:val="0"/>
          <w:divBdr>
            <w:top w:val="none" w:sz="0" w:space="0" w:color="auto"/>
            <w:left w:val="none" w:sz="0" w:space="0" w:color="auto"/>
            <w:bottom w:val="none" w:sz="0" w:space="0" w:color="auto"/>
            <w:right w:val="none" w:sz="0" w:space="0" w:color="auto"/>
          </w:divBdr>
        </w:div>
        <w:div w:id="1925263941">
          <w:marLeft w:val="0"/>
          <w:marRight w:val="0"/>
          <w:marTop w:val="0"/>
          <w:marBottom w:val="0"/>
          <w:divBdr>
            <w:top w:val="none" w:sz="0" w:space="0" w:color="auto"/>
            <w:left w:val="none" w:sz="0" w:space="0" w:color="auto"/>
            <w:bottom w:val="none" w:sz="0" w:space="0" w:color="auto"/>
            <w:right w:val="none" w:sz="0" w:space="0" w:color="auto"/>
          </w:divBdr>
        </w:div>
        <w:div w:id="254441293">
          <w:marLeft w:val="0"/>
          <w:marRight w:val="0"/>
          <w:marTop w:val="0"/>
          <w:marBottom w:val="0"/>
          <w:divBdr>
            <w:top w:val="none" w:sz="0" w:space="0" w:color="auto"/>
            <w:left w:val="none" w:sz="0" w:space="0" w:color="auto"/>
            <w:bottom w:val="none" w:sz="0" w:space="0" w:color="auto"/>
            <w:right w:val="none" w:sz="0" w:space="0" w:color="auto"/>
          </w:divBdr>
        </w:div>
        <w:div w:id="51662050">
          <w:marLeft w:val="0"/>
          <w:marRight w:val="0"/>
          <w:marTop w:val="0"/>
          <w:marBottom w:val="0"/>
          <w:divBdr>
            <w:top w:val="none" w:sz="0" w:space="0" w:color="auto"/>
            <w:left w:val="none" w:sz="0" w:space="0" w:color="auto"/>
            <w:bottom w:val="none" w:sz="0" w:space="0" w:color="auto"/>
            <w:right w:val="none" w:sz="0" w:space="0" w:color="auto"/>
          </w:divBdr>
        </w:div>
        <w:div w:id="542130728">
          <w:marLeft w:val="0"/>
          <w:marRight w:val="0"/>
          <w:marTop w:val="0"/>
          <w:marBottom w:val="0"/>
          <w:divBdr>
            <w:top w:val="none" w:sz="0" w:space="0" w:color="auto"/>
            <w:left w:val="none" w:sz="0" w:space="0" w:color="auto"/>
            <w:bottom w:val="none" w:sz="0" w:space="0" w:color="auto"/>
            <w:right w:val="none" w:sz="0" w:space="0" w:color="auto"/>
          </w:divBdr>
        </w:div>
        <w:div w:id="461922900">
          <w:marLeft w:val="0"/>
          <w:marRight w:val="0"/>
          <w:marTop w:val="0"/>
          <w:marBottom w:val="0"/>
          <w:divBdr>
            <w:top w:val="none" w:sz="0" w:space="0" w:color="auto"/>
            <w:left w:val="none" w:sz="0" w:space="0" w:color="auto"/>
            <w:bottom w:val="none" w:sz="0" w:space="0" w:color="auto"/>
            <w:right w:val="none" w:sz="0" w:space="0" w:color="auto"/>
          </w:divBdr>
        </w:div>
        <w:div w:id="1385759076">
          <w:marLeft w:val="0"/>
          <w:marRight w:val="0"/>
          <w:marTop w:val="0"/>
          <w:marBottom w:val="0"/>
          <w:divBdr>
            <w:top w:val="none" w:sz="0" w:space="0" w:color="auto"/>
            <w:left w:val="none" w:sz="0" w:space="0" w:color="auto"/>
            <w:bottom w:val="none" w:sz="0" w:space="0" w:color="auto"/>
            <w:right w:val="none" w:sz="0" w:space="0" w:color="auto"/>
          </w:divBdr>
        </w:div>
        <w:div w:id="1609855371">
          <w:marLeft w:val="0"/>
          <w:marRight w:val="0"/>
          <w:marTop w:val="0"/>
          <w:marBottom w:val="0"/>
          <w:divBdr>
            <w:top w:val="none" w:sz="0" w:space="0" w:color="auto"/>
            <w:left w:val="none" w:sz="0" w:space="0" w:color="auto"/>
            <w:bottom w:val="none" w:sz="0" w:space="0" w:color="auto"/>
            <w:right w:val="none" w:sz="0" w:space="0" w:color="auto"/>
          </w:divBdr>
        </w:div>
        <w:div w:id="157426598">
          <w:marLeft w:val="0"/>
          <w:marRight w:val="0"/>
          <w:marTop w:val="0"/>
          <w:marBottom w:val="0"/>
          <w:divBdr>
            <w:top w:val="none" w:sz="0" w:space="0" w:color="auto"/>
            <w:left w:val="none" w:sz="0" w:space="0" w:color="auto"/>
            <w:bottom w:val="none" w:sz="0" w:space="0" w:color="auto"/>
            <w:right w:val="none" w:sz="0" w:space="0" w:color="auto"/>
          </w:divBdr>
        </w:div>
        <w:div w:id="984820465">
          <w:marLeft w:val="0"/>
          <w:marRight w:val="0"/>
          <w:marTop w:val="0"/>
          <w:marBottom w:val="0"/>
          <w:divBdr>
            <w:top w:val="none" w:sz="0" w:space="0" w:color="auto"/>
            <w:left w:val="none" w:sz="0" w:space="0" w:color="auto"/>
            <w:bottom w:val="none" w:sz="0" w:space="0" w:color="auto"/>
            <w:right w:val="none" w:sz="0" w:space="0" w:color="auto"/>
          </w:divBdr>
        </w:div>
        <w:div w:id="1949658089">
          <w:marLeft w:val="0"/>
          <w:marRight w:val="0"/>
          <w:marTop w:val="0"/>
          <w:marBottom w:val="0"/>
          <w:divBdr>
            <w:top w:val="none" w:sz="0" w:space="0" w:color="auto"/>
            <w:left w:val="none" w:sz="0" w:space="0" w:color="auto"/>
            <w:bottom w:val="none" w:sz="0" w:space="0" w:color="auto"/>
            <w:right w:val="none" w:sz="0" w:space="0" w:color="auto"/>
          </w:divBdr>
        </w:div>
        <w:div w:id="1696078287">
          <w:marLeft w:val="0"/>
          <w:marRight w:val="0"/>
          <w:marTop w:val="0"/>
          <w:marBottom w:val="0"/>
          <w:divBdr>
            <w:top w:val="none" w:sz="0" w:space="0" w:color="auto"/>
            <w:left w:val="none" w:sz="0" w:space="0" w:color="auto"/>
            <w:bottom w:val="none" w:sz="0" w:space="0" w:color="auto"/>
            <w:right w:val="none" w:sz="0" w:space="0" w:color="auto"/>
          </w:divBdr>
        </w:div>
        <w:div w:id="523595165">
          <w:marLeft w:val="0"/>
          <w:marRight w:val="0"/>
          <w:marTop w:val="0"/>
          <w:marBottom w:val="0"/>
          <w:divBdr>
            <w:top w:val="none" w:sz="0" w:space="0" w:color="auto"/>
            <w:left w:val="none" w:sz="0" w:space="0" w:color="auto"/>
            <w:bottom w:val="none" w:sz="0" w:space="0" w:color="auto"/>
            <w:right w:val="none" w:sz="0" w:space="0" w:color="auto"/>
          </w:divBdr>
        </w:div>
        <w:div w:id="1258832531">
          <w:marLeft w:val="0"/>
          <w:marRight w:val="0"/>
          <w:marTop w:val="0"/>
          <w:marBottom w:val="0"/>
          <w:divBdr>
            <w:top w:val="none" w:sz="0" w:space="0" w:color="auto"/>
            <w:left w:val="none" w:sz="0" w:space="0" w:color="auto"/>
            <w:bottom w:val="none" w:sz="0" w:space="0" w:color="auto"/>
            <w:right w:val="none" w:sz="0" w:space="0" w:color="auto"/>
          </w:divBdr>
        </w:div>
        <w:div w:id="356850127">
          <w:marLeft w:val="0"/>
          <w:marRight w:val="0"/>
          <w:marTop w:val="0"/>
          <w:marBottom w:val="0"/>
          <w:divBdr>
            <w:top w:val="none" w:sz="0" w:space="0" w:color="auto"/>
            <w:left w:val="none" w:sz="0" w:space="0" w:color="auto"/>
            <w:bottom w:val="none" w:sz="0" w:space="0" w:color="auto"/>
            <w:right w:val="none" w:sz="0" w:space="0" w:color="auto"/>
          </w:divBdr>
        </w:div>
        <w:div w:id="437942869">
          <w:marLeft w:val="0"/>
          <w:marRight w:val="0"/>
          <w:marTop w:val="0"/>
          <w:marBottom w:val="0"/>
          <w:divBdr>
            <w:top w:val="none" w:sz="0" w:space="0" w:color="auto"/>
            <w:left w:val="none" w:sz="0" w:space="0" w:color="auto"/>
            <w:bottom w:val="none" w:sz="0" w:space="0" w:color="auto"/>
            <w:right w:val="none" w:sz="0" w:space="0" w:color="auto"/>
          </w:divBdr>
        </w:div>
        <w:div w:id="1059133643">
          <w:marLeft w:val="0"/>
          <w:marRight w:val="0"/>
          <w:marTop w:val="0"/>
          <w:marBottom w:val="0"/>
          <w:divBdr>
            <w:top w:val="none" w:sz="0" w:space="0" w:color="auto"/>
            <w:left w:val="none" w:sz="0" w:space="0" w:color="auto"/>
            <w:bottom w:val="none" w:sz="0" w:space="0" w:color="auto"/>
            <w:right w:val="none" w:sz="0" w:space="0" w:color="auto"/>
          </w:divBdr>
        </w:div>
        <w:div w:id="1167869479">
          <w:marLeft w:val="0"/>
          <w:marRight w:val="0"/>
          <w:marTop w:val="0"/>
          <w:marBottom w:val="0"/>
          <w:divBdr>
            <w:top w:val="none" w:sz="0" w:space="0" w:color="auto"/>
            <w:left w:val="none" w:sz="0" w:space="0" w:color="auto"/>
            <w:bottom w:val="none" w:sz="0" w:space="0" w:color="auto"/>
            <w:right w:val="none" w:sz="0" w:space="0" w:color="auto"/>
          </w:divBdr>
        </w:div>
        <w:div w:id="1642731762">
          <w:marLeft w:val="0"/>
          <w:marRight w:val="0"/>
          <w:marTop w:val="0"/>
          <w:marBottom w:val="0"/>
          <w:divBdr>
            <w:top w:val="none" w:sz="0" w:space="0" w:color="auto"/>
            <w:left w:val="none" w:sz="0" w:space="0" w:color="auto"/>
            <w:bottom w:val="none" w:sz="0" w:space="0" w:color="auto"/>
            <w:right w:val="none" w:sz="0" w:space="0" w:color="auto"/>
          </w:divBdr>
        </w:div>
        <w:div w:id="453671695">
          <w:marLeft w:val="0"/>
          <w:marRight w:val="0"/>
          <w:marTop w:val="0"/>
          <w:marBottom w:val="0"/>
          <w:divBdr>
            <w:top w:val="none" w:sz="0" w:space="0" w:color="auto"/>
            <w:left w:val="none" w:sz="0" w:space="0" w:color="auto"/>
            <w:bottom w:val="none" w:sz="0" w:space="0" w:color="auto"/>
            <w:right w:val="none" w:sz="0" w:space="0" w:color="auto"/>
          </w:divBdr>
        </w:div>
        <w:div w:id="315766994">
          <w:marLeft w:val="0"/>
          <w:marRight w:val="0"/>
          <w:marTop w:val="0"/>
          <w:marBottom w:val="0"/>
          <w:divBdr>
            <w:top w:val="none" w:sz="0" w:space="0" w:color="auto"/>
            <w:left w:val="none" w:sz="0" w:space="0" w:color="auto"/>
            <w:bottom w:val="none" w:sz="0" w:space="0" w:color="auto"/>
            <w:right w:val="none" w:sz="0" w:space="0" w:color="auto"/>
          </w:divBdr>
        </w:div>
        <w:div w:id="1496191060">
          <w:marLeft w:val="0"/>
          <w:marRight w:val="0"/>
          <w:marTop w:val="0"/>
          <w:marBottom w:val="0"/>
          <w:divBdr>
            <w:top w:val="none" w:sz="0" w:space="0" w:color="auto"/>
            <w:left w:val="none" w:sz="0" w:space="0" w:color="auto"/>
            <w:bottom w:val="none" w:sz="0" w:space="0" w:color="auto"/>
            <w:right w:val="none" w:sz="0" w:space="0" w:color="auto"/>
          </w:divBdr>
        </w:div>
        <w:div w:id="1665432881">
          <w:marLeft w:val="0"/>
          <w:marRight w:val="0"/>
          <w:marTop w:val="0"/>
          <w:marBottom w:val="0"/>
          <w:divBdr>
            <w:top w:val="none" w:sz="0" w:space="0" w:color="auto"/>
            <w:left w:val="none" w:sz="0" w:space="0" w:color="auto"/>
            <w:bottom w:val="none" w:sz="0" w:space="0" w:color="auto"/>
            <w:right w:val="none" w:sz="0" w:space="0" w:color="auto"/>
          </w:divBdr>
        </w:div>
        <w:div w:id="1801218764">
          <w:marLeft w:val="0"/>
          <w:marRight w:val="0"/>
          <w:marTop w:val="0"/>
          <w:marBottom w:val="0"/>
          <w:divBdr>
            <w:top w:val="none" w:sz="0" w:space="0" w:color="auto"/>
            <w:left w:val="none" w:sz="0" w:space="0" w:color="auto"/>
            <w:bottom w:val="none" w:sz="0" w:space="0" w:color="auto"/>
            <w:right w:val="none" w:sz="0" w:space="0" w:color="auto"/>
          </w:divBdr>
        </w:div>
        <w:div w:id="963123195">
          <w:marLeft w:val="0"/>
          <w:marRight w:val="0"/>
          <w:marTop w:val="0"/>
          <w:marBottom w:val="0"/>
          <w:divBdr>
            <w:top w:val="none" w:sz="0" w:space="0" w:color="auto"/>
            <w:left w:val="none" w:sz="0" w:space="0" w:color="auto"/>
            <w:bottom w:val="none" w:sz="0" w:space="0" w:color="auto"/>
            <w:right w:val="none" w:sz="0" w:space="0" w:color="auto"/>
          </w:divBdr>
        </w:div>
        <w:div w:id="2033335422">
          <w:marLeft w:val="0"/>
          <w:marRight w:val="0"/>
          <w:marTop w:val="0"/>
          <w:marBottom w:val="0"/>
          <w:divBdr>
            <w:top w:val="none" w:sz="0" w:space="0" w:color="auto"/>
            <w:left w:val="none" w:sz="0" w:space="0" w:color="auto"/>
            <w:bottom w:val="none" w:sz="0" w:space="0" w:color="auto"/>
            <w:right w:val="none" w:sz="0" w:space="0" w:color="auto"/>
          </w:divBdr>
        </w:div>
        <w:div w:id="1473063643">
          <w:marLeft w:val="0"/>
          <w:marRight w:val="0"/>
          <w:marTop w:val="0"/>
          <w:marBottom w:val="0"/>
          <w:divBdr>
            <w:top w:val="none" w:sz="0" w:space="0" w:color="auto"/>
            <w:left w:val="none" w:sz="0" w:space="0" w:color="auto"/>
            <w:bottom w:val="none" w:sz="0" w:space="0" w:color="auto"/>
            <w:right w:val="none" w:sz="0" w:space="0" w:color="auto"/>
          </w:divBdr>
        </w:div>
        <w:div w:id="416748437">
          <w:marLeft w:val="0"/>
          <w:marRight w:val="0"/>
          <w:marTop w:val="0"/>
          <w:marBottom w:val="0"/>
          <w:divBdr>
            <w:top w:val="none" w:sz="0" w:space="0" w:color="auto"/>
            <w:left w:val="none" w:sz="0" w:space="0" w:color="auto"/>
            <w:bottom w:val="none" w:sz="0" w:space="0" w:color="auto"/>
            <w:right w:val="none" w:sz="0" w:space="0" w:color="auto"/>
          </w:divBdr>
        </w:div>
        <w:div w:id="1417285960">
          <w:marLeft w:val="0"/>
          <w:marRight w:val="0"/>
          <w:marTop w:val="0"/>
          <w:marBottom w:val="0"/>
          <w:divBdr>
            <w:top w:val="none" w:sz="0" w:space="0" w:color="auto"/>
            <w:left w:val="none" w:sz="0" w:space="0" w:color="auto"/>
            <w:bottom w:val="none" w:sz="0" w:space="0" w:color="auto"/>
            <w:right w:val="none" w:sz="0" w:space="0" w:color="auto"/>
          </w:divBdr>
        </w:div>
        <w:div w:id="151802037">
          <w:marLeft w:val="0"/>
          <w:marRight w:val="0"/>
          <w:marTop w:val="0"/>
          <w:marBottom w:val="0"/>
          <w:divBdr>
            <w:top w:val="none" w:sz="0" w:space="0" w:color="auto"/>
            <w:left w:val="none" w:sz="0" w:space="0" w:color="auto"/>
            <w:bottom w:val="none" w:sz="0" w:space="0" w:color="auto"/>
            <w:right w:val="none" w:sz="0" w:space="0" w:color="auto"/>
          </w:divBdr>
        </w:div>
        <w:div w:id="1054740222">
          <w:marLeft w:val="0"/>
          <w:marRight w:val="0"/>
          <w:marTop w:val="0"/>
          <w:marBottom w:val="0"/>
          <w:divBdr>
            <w:top w:val="none" w:sz="0" w:space="0" w:color="auto"/>
            <w:left w:val="none" w:sz="0" w:space="0" w:color="auto"/>
            <w:bottom w:val="none" w:sz="0" w:space="0" w:color="auto"/>
            <w:right w:val="none" w:sz="0" w:space="0" w:color="auto"/>
          </w:divBdr>
        </w:div>
        <w:div w:id="707724836">
          <w:marLeft w:val="0"/>
          <w:marRight w:val="0"/>
          <w:marTop w:val="0"/>
          <w:marBottom w:val="0"/>
          <w:divBdr>
            <w:top w:val="none" w:sz="0" w:space="0" w:color="auto"/>
            <w:left w:val="none" w:sz="0" w:space="0" w:color="auto"/>
            <w:bottom w:val="none" w:sz="0" w:space="0" w:color="auto"/>
            <w:right w:val="none" w:sz="0" w:space="0" w:color="auto"/>
          </w:divBdr>
        </w:div>
        <w:div w:id="650791929">
          <w:marLeft w:val="0"/>
          <w:marRight w:val="0"/>
          <w:marTop w:val="0"/>
          <w:marBottom w:val="0"/>
          <w:divBdr>
            <w:top w:val="none" w:sz="0" w:space="0" w:color="auto"/>
            <w:left w:val="none" w:sz="0" w:space="0" w:color="auto"/>
            <w:bottom w:val="none" w:sz="0" w:space="0" w:color="auto"/>
            <w:right w:val="none" w:sz="0" w:space="0" w:color="auto"/>
          </w:divBdr>
        </w:div>
        <w:div w:id="667485945">
          <w:marLeft w:val="0"/>
          <w:marRight w:val="0"/>
          <w:marTop w:val="0"/>
          <w:marBottom w:val="0"/>
          <w:divBdr>
            <w:top w:val="none" w:sz="0" w:space="0" w:color="auto"/>
            <w:left w:val="none" w:sz="0" w:space="0" w:color="auto"/>
            <w:bottom w:val="none" w:sz="0" w:space="0" w:color="auto"/>
            <w:right w:val="none" w:sz="0" w:space="0" w:color="auto"/>
          </w:divBdr>
        </w:div>
        <w:div w:id="13698885">
          <w:marLeft w:val="0"/>
          <w:marRight w:val="0"/>
          <w:marTop w:val="0"/>
          <w:marBottom w:val="0"/>
          <w:divBdr>
            <w:top w:val="none" w:sz="0" w:space="0" w:color="auto"/>
            <w:left w:val="none" w:sz="0" w:space="0" w:color="auto"/>
            <w:bottom w:val="none" w:sz="0" w:space="0" w:color="auto"/>
            <w:right w:val="none" w:sz="0" w:space="0" w:color="auto"/>
          </w:divBdr>
        </w:div>
        <w:div w:id="1742754226">
          <w:marLeft w:val="0"/>
          <w:marRight w:val="0"/>
          <w:marTop w:val="0"/>
          <w:marBottom w:val="0"/>
          <w:divBdr>
            <w:top w:val="none" w:sz="0" w:space="0" w:color="auto"/>
            <w:left w:val="none" w:sz="0" w:space="0" w:color="auto"/>
            <w:bottom w:val="none" w:sz="0" w:space="0" w:color="auto"/>
            <w:right w:val="none" w:sz="0" w:space="0" w:color="auto"/>
          </w:divBdr>
        </w:div>
        <w:div w:id="722680754">
          <w:marLeft w:val="0"/>
          <w:marRight w:val="0"/>
          <w:marTop w:val="0"/>
          <w:marBottom w:val="0"/>
          <w:divBdr>
            <w:top w:val="none" w:sz="0" w:space="0" w:color="auto"/>
            <w:left w:val="none" w:sz="0" w:space="0" w:color="auto"/>
            <w:bottom w:val="none" w:sz="0" w:space="0" w:color="auto"/>
            <w:right w:val="none" w:sz="0" w:space="0" w:color="auto"/>
          </w:divBdr>
        </w:div>
        <w:div w:id="619533809">
          <w:marLeft w:val="0"/>
          <w:marRight w:val="0"/>
          <w:marTop w:val="0"/>
          <w:marBottom w:val="0"/>
          <w:divBdr>
            <w:top w:val="none" w:sz="0" w:space="0" w:color="auto"/>
            <w:left w:val="none" w:sz="0" w:space="0" w:color="auto"/>
            <w:bottom w:val="none" w:sz="0" w:space="0" w:color="auto"/>
            <w:right w:val="none" w:sz="0" w:space="0" w:color="auto"/>
          </w:divBdr>
        </w:div>
        <w:div w:id="416751994">
          <w:marLeft w:val="0"/>
          <w:marRight w:val="0"/>
          <w:marTop w:val="0"/>
          <w:marBottom w:val="0"/>
          <w:divBdr>
            <w:top w:val="none" w:sz="0" w:space="0" w:color="auto"/>
            <w:left w:val="none" w:sz="0" w:space="0" w:color="auto"/>
            <w:bottom w:val="none" w:sz="0" w:space="0" w:color="auto"/>
            <w:right w:val="none" w:sz="0" w:space="0" w:color="auto"/>
          </w:divBdr>
        </w:div>
        <w:div w:id="1409421435">
          <w:marLeft w:val="0"/>
          <w:marRight w:val="0"/>
          <w:marTop w:val="0"/>
          <w:marBottom w:val="0"/>
          <w:divBdr>
            <w:top w:val="none" w:sz="0" w:space="0" w:color="auto"/>
            <w:left w:val="none" w:sz="0" w:space="0" w:color="auto"/>
            <w:bottom w:val="none" w:sz="0" w:space="0" w:color="auto"/>
            <w:right w:val="none" w:sz="0" w:space="0" w:color="auto"/>
          </w:divBdr>
        </w:div>
        <w:div w:id="1496916832">
          <w:marLeft w:val="0"/>
          <w:marRight w:val="0"/>
          <w:marTop w:val="0"/>
          <w:marBottom w:val="0"/>
          <w:divBdr>
            <w:top w:val="none" w:sz="0" w:space="0" w:color="auto"/>
            <w:left w:val="none" w:sz="0" w:space="0" w:color="auto"/>
            <w:bottom w:val="none" w:sz="0" w:space="0" w:color="auto"/>
            <w:right w:val="none" w:sz="0" w:space="0" w:color="auto"/>
          </w:divBdr>
        </w:div>
        <w:div w:id="817721836">
          <w:marLeft w:val="0"/>
          <w:marRight w:val="0"/>
          <w:marTop w:val="0"/>
          <w:marBottom w:val="0"/>
          <w:divBdr>
            <w:top w:val="none" w:sz="0" w:space="0" w:color="auto"/>
            <w:left w:val="none" w:sz="0" w:space="0" w:color="auto"/>
            <w:bottom w:val="none" w:sz="0" w:space="0" w:color="auto"/>
            <w:right w:val="none" w:sz="0" w:space="0" w:color="auto"/>
          </w:divBdr>
        </w:div>
        <w:div w:id="560748632">
          <w:marLeft w:val="0"/>
          <w:marRight w:val="0"/>
          <w:marTop w:val="0"/>
          <w:marBottom w:val="0"/>
          <w:divBdr>
            <w:top w:val="none" w:sz="0" w:space="0" w:color="auto"/>
            <w:left w:val="none" w:sz="0" w:space="0" w:color="auto"/>
            <w:bottom w:val="none" w:sz="0" w:space="0" w:color="auto"/>
            <w:right w:val="none" w:sz="0" w:space="0" w:color="auto"/>
          </w:divBdr>
        </w:div>
        <w:div w:id="1078558204">
          <w:marLeft w:val="0"/>
          <w:marRight w:val="0"/>
          <w:marTop w:val="0"/>
          <w:marBottom w:val="0"/>
          <w:divBdr>
            <w:top w:val="none" w:sz="0" w:space="0" w:color="auto"/>
            <w:left w:val="none" w:sz="0" w:space="0" w:color="auto"/>
            <w:bottom w:val="none" w:sz="0" w:space="0" w:color="auto"/>
            <w:right w:val="none" w:sz="0" w:space="0" w:color="auto"/>
          </w:divBdr>
        </w:div>
        <w:div w:id="1308245969">
          <w:marLeft w:val="0"/>
          <w:marRight w:val="0"/>
          <w:marTop w:val="0"/>
          <w:marBottom w:val="0"/>
          <w:divBdr>
            <w:top w:val="none" w:sz="0" w:space="0" w:color="auto"/>
            <w:left w:val="none" w:sz="0" w:space="0" w:color="auto"/>
            <w:bottom w:val="none" w:sz="0" w:space="0" w:color="auto"/>
            <w:right w:val="none" w:sz="0" w:space="0" w:color="auto"/>
          </w:divBdr>
        </w:div>
        <w:div w:id="1377463328">
          <w:marLeft w:val="0"/>
          <w:marRight w:val="0"/>
          <w:marTop w:val="0"/>
          <w:marBottom w:val="0"/>
          <w:divBdr>
            <w:top w:val="none" w:sz="0" w:space="0" w:color="auto"/>
            <w:left w:val="none" w:sz="0" w:space="0" w:color="auto"/>
            <w:bottom w:val="none" w:sz="0" w:space="0" w:color="auto"/>
            <w:right w:val="none" w:sz="0" w:space="0" w:color="auto"/>
          </w:divBdr>
        </w:div>
        <w:div w:id="764115367">
          <w:marLeft w:val="0"/>
          <w:marRight w:val="0"/>
          <w:marTop w:val="0"/>
          <w:marBottom w:val="0"/>
          <w:divBdr>
            <w:top w:val="none" w:sz="0" w:space="0" w:color="auto"/>
            <w:left w:val="none" w:sz="0" w:space="0" w:color="auto"/>
            <w:bottom w:val="none" w:sz="0" w:space="0" w:color="auto"/>
            <w:right w:val="none" w:sz="0" w:space="0" w:color="auto"/>
          </w:divBdr>
        </w:div>
        <w:div w:id="741222468">
          <w:marLeft w:val="0"/>
          <w:marRight w:val="0"/>
          <w:marTop w:val="0"/>
          <w:marBottom w:val="0"/>
          <w:divBdr>
            <w:top w:val="none" w:sz="0" w:space="0" w:color="auto"/>
            <w:left w:val="none" w:sz="0" w:space="0" w:color="auto"/>
            <w:bottom w:val="none" w:sz="0" w:space="0" w:color="auto"/>
            <w:right w:val="none" w:sz="0" w:space="0" w:color="auto"/>
          </w:divBdr>
        </w:div>
        <w:div w:id="1158881806">
          <w:marLeft w:val="0"/>
          <w:marRight w:val="0"/>
          <w:marTop w:val="0"/>
          <w:marBottom w:val="0"/>
          <w:divBdr>
            <w:top w:val="none" w:sz="0" w:space="0" w:color="auto"/>
            <w:left w:val="none" w:sz="0" w:space="0" w:color="auto"/>
            <w:bottom w:val="none" w:sz="0" w:space="0" w:color="auto"/>
            <w:right w:val="none" w:sz="0" w:space="0" w:color="auto"/>
          </w:divBdr>
        </w:div>
        <w:div w:id="217206322">
          <w:marLeft w:val="0"/>
          <w:marRight w:val="0"/>
          <w:marTop w:val="0"/>
          <w:marBottom w:val="0"/>
          <w:divBdr>
            <w:top w:val="none" w:sz="0" w:space="0" w:color="auto"/>
            <w:left w:val="none" w:sz="0" w:space="0" w:color="auto"/>
            <w:bottom w:val="none" w:sz="0" w:space="0" w:color="auto"/>
            <w:right w:val="none" w:sz="0" w:space="0" w:color="auto"/>
          </w:divBdr>
        </w:div>
        <w:div w:id="2059697382">
          <w:marLeft w:val="0"/>
          <w:marRight w:val="0"/>
          <w:marTop w:val="0"/>
          <w:marBottom w:val="0"/>
          <w:divBdr>
            <w:top w:val="none" w:sz="0" w:space="0" w:color="auto"/>
            <w:left w:val="none" w:sz="0" w:space="0" w:color="auto"/>
            <w:bottom w:val="none" w:sz="0" w:space="0" w:color="auto"/>
            <w:right w:val="none" w:sz="0" w:space="0" w:color="auto"/>
          </w:divBdr>
        </w:div>
        <w:div w:id="855268738">
          <w:marLeft w:val="0"/>
          <w:marRight w:val="0"/>
          <w:marTop w:val="0"/>
          <w:marBottom w:val="0"/>
          <w:divBdr>
            <w:top w:val="none" w:sz="0" w:space="0" w:color="auto"/>
            <w:left w:val="none" w:sz="0" w:space="0" w:color="auto"/>
            <w:bottom w:val="none" w:sz="0" w:space="0" w:color="auto"/>
            <w:right w:val="none" w:sz="0" w:space="0" w:color="auto"/>
          </w:divBdr>
        </w:div>
        <w:div w:id="1942252848">
          <w:marLeft w:val="0"/>
          <w:marRight w:val="0"/>
          <w:marTop w:val="0"/>
          <w:marBottom w:val="0"/>
          <w:divBdr>
            <w:top w:val="none" w:sz="0" w:space="0" w:color="auto"/>
            <w:left w:val="none" w:sz="0" w:space="0" w:color="auto"/>
            <w:bottom w:val="none" w:sz="0" w:space="0" w:color="auto"/>
            <w:right w:val="none" w:sz="0" w:space="0" w:color="auto"/>
          </w:divBdr>
        </w:div>
        <w:div w:id="1970238252">
          <w:marLeft w:val="0"/>
          <w:marRight w:val="0"/>
          <w:marTop w:val="0"/>
          <w:marBottom w:val="0"/>
          <w:divBdr>
            <w:top w:val="none" w:sz="0" w:space="0" w:color="auto"/>
            <w:left w:val="none" w:sz="0" w:space="0" w:color="auto"/>
            <w:bottom w:val="none" w:sz="0" w:space="0" w:color="auto"/>
            <w:right w:val="none" w:sz="0" w:space="0" w:color="auto"/>
          </w:divBdr>
        </w:div>
        <w:div w:id="2031182679">
          <w:marLeft w:val="0"/>
          <w:marRight w:val="0"/>
          <w:marTop w:val="0"/>
          <w:marBottom w:val="0"/>
          <w:divBdr>
            <w:top w:val="none" w:sz="0" w:space="0" w:color="auto"/>
            <w:left w:val="none" w:sz="0" w:space="0" w:color="auto"/>
            <w:bottom w:val="none" w:sz="0" w:space="0" w:color="auto"/>
            <w:right w:val="none" w:sz="0" w:space="0" w:color="auto"/>
          </w:divBdr>
        </w:div>
        <w:div w:id="921187006">
          <w:marLeft w:val="0"/>
          <w:marRight w:val="0"/>
          <w:marTop w:val="0"/>
          <w:marBottom w:val="0"/>
          <w:divBdr>
            <w:top w:val="none" w:sz="0" w:space="0" w:color="auto"/>
            <w:left w:val="none" w:sz="0" w:space="0" w:color="auto"/>
            <w:bottom w:val="none" w:sz="0" w:space="0" w:color="auto"/>
            <w:right w:val="none" w:sz="0" w:space="0" w:color="auto"/>
          </w:divBdr>
        </w:div>
        <w:div w:id="987709998">
          <w:marLeft w:val="0"/>
          <w:marRight w:val="0"/>
          <w:marTop w:val="0"/>
          <w:marBottom w:val="0"/>
          <w:divBdr>
            <w:top w:val="none" w:sz="0" w:space="0" w:color="auto"/>
            <w:left w:val="none" w:sz="0" w:space="0" w:color="auto"/>
            <w:bottom w:val="none" w:sz="0" w:space="0" w:color="auto"/>
            <w:right w:val="none" w:sz="0" w:space="0" w:color="auto"/>
          </w:divBdr>
        </w:div>
        <w:div w:id="2064715693">
          <w:marLeft w:val="0"/>
          <w:marRight w:val="0"/>
          <w:marTop w:val="0"/>
          <w:marBottom w:val="0"/>
          <w:divBdr>
            <w:top w:val="none" w:sz="0" w:space="0" w:color="auto"/>
            <w:left w:val="none" w:sz="0" w:space="0" w:color="auto"/>
            <w:bottom w:val="none" w:sz="0" w:space="0" w:color="auto"/>
            <w:right w:val="none" w:sz="0" w:space="0" w:color="auto"/>
          </w:divBdr>
        </w:div>
        <w:div w:id="1608655395">
          <w:marLeft w:val="0"/>
          <w:marRight w:val="0"/>
          <w:marTop w:val="0"/>
          <w:marBottom w:val="0"/>
          <w:divBdr>
            <w:top w:val="none" w:sz="0" w:space="0" w:color="auto"/>
            <w:left w:val="none" w:sz="0" w:space="0" w:color="auto"/>
            <w:bottom w:val="none" w:sz="0" w:space="0" w:color="auto"/>
            <w:right w:val="none" w:sz="0" w:space="0" w:color="auto"/>
          </w:divBdr>
        </w:div>
        <w:div w:id="474303688">
          <w:marLeft w:val="0"/>
          <w:marRight w:val="0"/>
          <w:marTop w:val="0"/>
          <w:marBottom w:val="0"/>
          <w:divBdr>
            <w:top w:val="none" w:sz="0" w:space="0" w:color="auto"/>
            <w:left w:val="none" w:sz="0" w:space="0" w:color="auto"/>
            <w:bottom w:val="none" w:sz="0" w:space="0" w:color="auto"/>
            <w:right w:val="none" w:sz="0" w:space="0" w:color="auto"/>
          </w:divBdr>
        </w:div>
        <w:div w:id="559244304">
          <w:marLeft w:val="0"/>
          <w:marRight w:val="0"/>
          <w:marTop w:val="0"/>
          <w:marBottom w:val="0"/>
          <w:divBdr>
            <w:top w:val="none" w:sz="0" w:space="0" w:color="auto"/>
            <w:left w:val="none" w:sz="0" w:space="0" w:color="auto"/>
            <w:bottom w:val="none" w:sz="0" w:space="0" w:color="auto"/>
            <w:right w:val="none" w:sz="0" w:space="0" w:color="auto"/>
          </w:divBdr>
        </w:div>
        <w:div w:id="1806434808">
          <w:marLeft w:val="0"/>
          <w:marRight w:val="0"/>
          <w:marTop w:val="0"/>
          <w:marBottom w:val="0"/>
          <w:divBdr>
            <w:top w:val="none" w:sz="0" w:space="0" w:color="auto"/>
            <w:left w:val="none" w:sz="0" w:space="0" w:color="auto"/>
            <w:bottom w:val="none" w:sz="0" w:space="0" w:color="auto"/>
            <w:right w:val="none" w:sz="0" w:space="0" w:color="auto"/>
          </w:divBdr>
        </w:div>
        <w:div w:id="143133321">
          <w:marLeft w:val="0"/>
          <w:marRight w:val="0"/>
          <w:marTop w:val="0"/>
          <w:marBottom w:val="0"/>
          <w:divBdr>
            <w:top w:val="none" w:sz="0" w:space="0" w:color="auto"/>
            <w:left w:val="none" w:sz="0" w:space="0" w:color="auto"/>
            <w:bottom w:val="none" w:sz="0" w:space="0" w:color="auto"/>
            <w:right w:val="none" w:sz="0" w:space="0" w:color="auto"/>
          </w:divBdr>
        </w:div>
        <w:div w:id="994339558">
          <w:marLeft w:val="0"/>
          <w:marRight w:val="0"/>
          <w:marTop w:val="0"/>
          <w:marBottom w:val="0"/>
          <w:divBdr>
            <w:top w:val="none" w:sz="0" w:space="0" w:color="auto"/>
            <w:left w:val="none" w:sz="0" w:space="0" w:color="auto"/>
            <w:bottom w:val="none" w:sz="0" w:space="0" w:color="auto"/>
            <w:right w:val="none" w:sz="0" w:space="0" w:color="auto"/>
          </w:divBdr>
        </w:div>
        <w:div w:id="826362982">
          <w:marLeft w:val="0"/>
          <w:marRight w:val="0"/>
          <w:marTop w:val="0"/>
          <w:marBottom w:val="0"/>
          <w:divBdr>
            <w:top w:val="none" w:sz="0" w:space="0" w:color="auto"/>
            <w:left w:val="none" w:sz="0" w:space="0" w:color="auto"/>
            <w:bottom w:val="none" w:sz="0" w:space="0" w:color="auto"/>
            <w:right w:val="none" w:sz="0" w:space="0" w:color="auto"/>
          </w:divBdr>
        </w:div>
        <w:div w:id="111676683">
          <w:marLeft w:val="0"/>
          <w:marRight w:val="0"/>
          <w:marTop w:val="0"/>
          <w:marBottom w:val="0"/>
          <w:divBdr>
            <w:top w:val="none" w:sz="0" w:space="0" w:color="auto"/>
            <w:left w:val="none" w:sz="0" w:space="0" w:color="auto"/>
            <w:bottom w:val="none" w:sz="0" w:space="0" w:color="auto"/>
            <w:right w:val="none" w:sz="0" w:space="0" w:color="auto"/>
          </w:divBdr>
        </w:div>
        <w:div w:id="2022271983">
          <w:marLeft w:val="0"/>
          <w:marRight w:val="0"/>
          <w:marTop w:val="0"/>
          <w:marBottom w:val="0"/>
          <w:divBdr>
            <w:top w:val="none" w:sz="0" w:space="0" w:color="auto"/>
            <w:left w:val="none" w:sz="0" w:space="0" w:color="auto"/>
            <w:bottom w:val="none" w:sz="0" w:space="0" w:color="auto"/>
            <w:right w:val="none" w:sz="0" w:space="0" w:color="auto"/>
          </w:divBdr>
        </w:div>
        <w:div w:id="1248659980">
          <w:marLeft w:val="0"/>
          <w:marRight w:val="0"/>
          <w:marTop w:val="0"/>
          <w:marBottom w:val="0"/>
          <w:divBdr>
            <w:top w:val="none" w:sz="0" w:space="0" w:color="auto"/>
            <w:left w:val="none" w:sz="0" w:space="0" w:color="auto"/>
            <w:bottom w:val="none" w:sz="0" w:space="0" w:color="auto"/>
            <w:right w:val="none" w:sz="0" w:space="0" w:color="auto"/>
          </w:divBdr>
        </w:div>
        <w:div w:id="67923985">
          <w:marLeft w:val="0"/>
          <w:marRight w:val="0"/>
          <w:marTop w:val="0"/>
          <w:marBottom w:val="0"/>
          <w:divBdr>
            <w:top w:val="none" w:sz="0" w:space="0" w:color="auto"/>
            <w:left w:val="none" w:sz="0" w:space="0" w:color="auto"/>
            <w:bottom w:val="none" w:sz="0" w:space="0" w:color="auto"/>
            <w:right w:val="none" w:sz="0" w:space="0" w:color="auto"/>
          </w:divBdr>
        </w:div>
        <w:div w:id="2010404808">
          <w:marLeft w:val="0"/>
          <w:marRight w:val="0"/>
          <w:marTop w:val="0"/>
          <w:marBottom w:val="0"/>
          <w:divBdr>
            <w:top w:val="none" w:sz="0" w:space="0" w:color="auto"/>
            <w:left w:val="none" w:sz="0" w:space="0" w:color="auto"/>
            <w:bottom w:val="none" w:sz="0" w:space="0" w:color="auto"/>
            <w:right w:val="none" w:sz="0" w:space="0" w:color="auto"/>
          </w:divBdr>
        </w:div>
        <w:div w:id="686640298">
          <w:marLeft w:val="0"/>
          <w:marRight w:val="0"/>
          <w:marTop w:val="0"/>
          <w:marBottom w:val="0"/>
          <w:divBdr>
            <w:top w:val="none" w:sz="0" w:space="0" w:color="auto"/>
            <w:left w:val="none" w:sz="0" w:space="0" w:color="auto"/>
            <w:bottom w:val="none" w:sz="0" w:space="0" w:color="auto"/>
            <w:right w:val="none" w:sz="0" w:space="0" w:color="auto"/>
          </w:divBdr>
        </w:div>
        <w:div w:id="914128626">
          <w:marLeft w:val="0"/>
          <w:marRight w:val="0"/>
          <w:marTop w:val="0"/>
          <w:marBottom w:val="0"/>
          <w:divBdr>
            <w:top w:val="none" w:sz="0" w:space="0" w:color="auto"/>
            <w:left w:val="none" w:sz="0" w:space="0" w:color="auto"/>
            <w:bottom w:val="none" w:sz="0" w:space="0" w:color="auto"/>
            <w:right w:val="none" w:sz="0" w:space="0" w:color="auto"/>
          </w:divBdr>
        </w:div>
        <w:div w:id="648442673">
          <w:marLeft w:val="0"/>
          <w:marRight w:val="0"/>
          <w:marTop w:val="0"/>
          <w:marBottom w:val="0"/>
          <w:divBdr>
            <w:top w:val="none" w:sz="0" w:space="0" w:color="auto"/>
            <w:left w:val="none" w:sz="0" w:space="0" w:color="auto"/>
            <w:bottom w:val="none" w:sz="0" w:space="0" w:color="auto"/>
            <w:right w:val="none" w:sz="0" w:space="0" w:color="auto"/>
          </w:divBdr>
        </w:div>
        <w:div w:id="1020083965">
          <w:marLeft w:val="0"/>
          <w:marRight w:val="0"/>
          <w:marTop w:val="0"/>
          <w:marBottom w:val="0"/>
          <w:divBdr>
            <w:top w:val="none" w:sz="0" w:space="0" w:color="auto"/>
            <w:left w:val="none" w:sz="0" w:space="0" w:color="auto"/>
            <w:bottom w:val="none" w:sz="0" w:space="0" w:color="auto"/>
            <w:right w:val="none" w:sz="0" w:space="0" w:color="auto"/>
          </w:divBdr>
        </w:div>
        <w:div w:id="470751185">
          <w:marLeft w:val="0"/>
          <w:marRight w:val="0"/>
          <w:marTop w:val="0"/>
          <w:marBottom w:val="0"/>
          <w:divBdr>
            <w:top w:val="none" w:sz="0" w:space="0" w:color="auto"/>
            <w:left w:val="none" w:sz="0" w:space="0" w:color="auto"/>
            <w:bottom w:val="none" w:sz="0" w:space="0" w:color="auto"/>
            <w:right w:val="none" w:sz="0" w:space="0" w:color="auto"/>
          </w:divBdr>
        </w:div>
        <w:div w:id="742486607">
          <w:marLeft w:val="0"/>
          <w:marRight w:val="0"/>
          <w:marTop w:val="0"/>
          <w:marBottom w:val="0"/>
          <w:divBdr>
            <w:top w:val="none" w:sz="0" w:space="0" w:color="auto"/>
            <w:left w:val="none" w:sz="0" w:space="0" w:color="auto"/>
            <w:bottom w:val="none" w:sz="0" w:space="0" w:color="auto"/>
            <w:right w:val="none" w:sz="0" w:space="0" w:color="auto"/>
          </w:divBdr>
        </w:div>
        <w:div w:id="1888638514">
          <w:marLeft w:val="0"/>
          <w:marRight w:val="0"/>
          <w:marTop w:val="0"/>
          <w:marBottom w:val="0"/>
          <w:divBdr>
            <w:top w:val="none" w:sz="0" w:space="0" w:color="auto"/>
            <w:left w:val="none" w:sz="0" w:space="0" w:color="auto"/>
            <w:bottom w:val="none" w:sz="0" w:space="0" w:color="auto"/>
            <w:right w:val="none" w:sz="0" w:space="0" w:color="auto"/>
          </w:divBdr>
        </w:div>
        <w:div w:id="1327053853">
          <w:marLeft w:val="0"/>
          <w:marRight w:val="0"/>
          <w:marTop w:val="0"/>
          <w:marBottom w:val="0"/>
          <w:divBdr>
            <w:top w:val="none" w:sz="0" w:space="0" w:color="auto"/>
            <w:left w:val="none" w:sz="0" w:space="0" w:color="auto"/>
            <w:bottom w:val="none" w:sz="0" w:space="0" w:color="auto"/>
            <w:right w:val="none" w:sz="0" w:space="0" w:color="auto"/>
          </w:divBdr>
        </w:div>
        <w:div w:id="1303196437">
          <w:marLeft w:val="0"/>
          <w:marRight w:val="0"/>
          <w:marTop w:val="0"/>
          <w:marBottom w:val="0"/>
          <w:divBdr>
            <w:top w:val="none" w:sz="0" w:space="0" w:color="auto"/>
            <w:left w:val="none" w:sz="0" w:space="0" w:color="auto"/>
            <w:bottom w:val="none" w:sz="0" w:space="0" w:color="auto"/>
            <w:right w:val="none" w:sz="0" w:space="0" w:color="auto"/>
          </w:divBdr>
        </w:div>
        <w:div w:id="1003047941">
          <w:marLeft w:val="0"/>
          <w:marRight w:val="0"/>
          <w:marTop w:val="0"/>
          <w:marBottom w:val="0"/>
          <w:divBdr>
            <w:top w:val="none" w:sz="0" w:space="0" w:color="auto"/>
            <w:left w:val="none" w:sz="0" w:space="0" w:color="auto"/>
            <w:bottom w:val="none" w:sz="0" w:space="0" w:color="auto"/>
            <w:right w:val="none" w:sz="0" w:space="0" w:color="auto"/>
          </w:divBdr>
        </w:div>
        <w:div w:id="133914505">
          <w:marLeft w:val="0"/>
          <w:marRight w:val="0"/>
          <w:marTop w:val="0"/>
          <w:marBottom w:val="0"/>
          <w:divBdr>
            <w:top w:val="none" w:sz="0" w:space="0" w:color="auto"/>
            <w:left w:val="none" w:sz="0" w:space="0" w:color="auto"/>
            <w:bottom w:val="none" w:sz="0" w:space="0" w:color="auto"/>
            <w:right w:val="none" w:sz="0" w:space="0" w:color="auto"/>
          </w:divBdr>
        </w:div>
        <w:div w:id="798063231">
          <w:marLeft w:val="0"/>
          <w:marRight w:val="0"/>
          <w:marTop w:val="0"/>
          <w:marBottom w:val="0"/>
          <w:divBdr>
            <w:top w:val="none" w:sz="0" w:space="0" w:color="auto"/>
            <w:left w:val="none" w:sz="0" w:space="0" w:color="auto"/>
            <w:bottom w:val="none" w:sz="0" w:space="0" w:color="auto"/>
            <w:right w:val="none" w:sz="0" w:space="0" w:color="auto"/>
          </w:divBdr>
        </w:div>
        <w:div w:id="272326155">
          <w:marLeft w:val="0"/>
          <w:marRight w:val="0"/>
          <w:marTop w:val="0"/>
          <w:marBottom w:val="0"/>
          <w:divBdr>
            <w:top w:val="none" w:sz="0" w:space="0" w:color="auto"/>
            <w:left w:val="none" w:sz="0" w:space="0" w:color="auto"/>
            <w:bottom w:val="none" w:sz="0" w:space="0" w:color="auto"/>
            <w:right w:val="none" w:sz="0" w:space="0" w:color="auto"/>
          </w:divBdr>
        </w:div>
        <w:div w:id="1926767657">
          <w:marLeft w:val="0"/>
          <w:marRight w:val="0"/>
          <w:marTop w:val="0"/>
          <w:marBottom w:val="0"/>
          <w:divBdr>
            <w:top w:val="none" w:sz="0" w:space="0" w:color="auto"/>
            <w:left w:val="none" w:sz="0" w:space="0" w:color="auto"/>
            <w:bottom w:val="none" w:sz="0" w:space="0" w:color="auto"/>
            <w:right w:val="none" w:sz="0" w:space="0" w:color="auto"/>
          </w:divBdr>
        </w:div>
        <w:div w:id="973145021">
          <w:marLeft w:val="0"/>
          <w:marRight w:val="0"/>
          <w:marTop w:val="0"/>
          <w:marBottom w:val="0"/>
          <w:divBdr>
            <w:top w:val="none" w:sz="0" w:space="0" w:color="auto"/>
            <w:left w:val="none" w:sz="0" w:space="0" w:color="auto"/>
            <w:bottom w:val="none" w:sz="0" w:space="0" w:color="auto"/>
            <w:right w:val="none" w:sz="0" w:space="0" w:color="auto"/>
          </w:divBdr>
        </w:div>
        <w:div w:id="1919902146">
          <w:marLeft w:val="0"/>
          <w:marRight w:val="0"/>
          <w:marTop w:val="0"/>
          <w:marBottom w:val="0"/>
          <w:divBdr>
            <w:top w:val="none" w:sz="0" w:space="0" w:color="auto"/>
            <w:left w:val="none" w:sz="0" w:space="0" w:color="auto"/>
            <w:bottom w:val="none" w:sz="0" w:space="0" w:color="auto"/>
            <w:right w:val="none" w:sz="0" w:space="0" w:color="auto"/>
          </w:divBdr>
        </w:div>
        <w:div w:id="2056345912">
          <w:marLeft w:val="0"/>
          <w:marRight w:val="0"/>
          <w:marTop w:val="0"/>
          <w:marBottom w:val="0"/>
          <w:divBdr>
            <w:top w:val="none" w:sz="0" w:space="0" w:color="auto"/>
            <w:left w:val="none" w:sz="0" w:space="0" w:color="auto"/>
            <w:bottom w:val="none" w:sz="0" w:space="0" w:color="auto"/>
            <w:right w:val="none" w:sz="0" w:space="0" w:color="auto"/>
          </w:divBdr>
        </w:div>
        <w:div w:id="1222474269">
          <w:marLeft w:val="0"/>
          <w:marRight w:val="0"/>
          <w:marTop w:val="0"/>
          <w:marBottom w:val="0"/>
          <w:divBdr>
            <w:top w:val="none" w:sz="0" w:space="0" w:color="auto"/>
            <w:left w:val="none" w:sz="0" w:space="0" w:color="auto"/>
            <w:bottom w:val="none" w:sz="0" w:space="0" w:color="auto"/>
            <w:right w:val="none" w:sz="0" w:space="0" w:color="auto"/>
          </w:divBdr>
        </w:div>
        <w:div w:id="1576892963">
          <w:marLeft w:val="0"/>
          <w:marRight w:val="0"/>
          <w:marTop w:val="0"/>
          <w:marBottom w:val="0"/>
          <w:divBdr>
            <w:top w:val="none" w:sz="0" w:space="0" w:color="auto"/>
            <w:left w:val="none" w:sz="0" w:space="0" w:color="auto"/>
            <w:bottom w:val="none" w:sz="0" w:space="0" w:color="auto"/>
            <w:right w:val="none" w:sz="0" w:space="0" w:color="auto"/>
          </w:divBdr>
        </w:div>
        <w:div w:id="787621324">
          <w:marLeft w:val="0"/>
          <w:marRight w:val="0"/>
          <w:marTop w:val="0"/>
          <w:marBottom w:val="0"/>
          <w:divBdr>
            <w:top w:val="none" w:sz="0" w:space="0" w:color="auto"/>
            <w:left w:val="none" w:sz="0" w:space="0" w:color="auto"/>
            <w:bottom w:val="none" w:sz="0" w:space="0" w:color="auto"/>
            <w:right w:val="none" w:sz="0" w:space="0" w:color="auto"/>
          </w:divBdr>
        </w:div>
        <w:div w:id="1740711862">
          <w:marLeft w:val="0"/>
          <w:marRight w:val="0"/>
          <w:marTop w:val="0"/>
          <w:marBottom w:val="0"/>
          <w:divBdr>
            <w:top w:val="none" w:sz="0" w:space="0" w:color="auto"/>
            <w:left w:val="none" w:sz="0" w:space="0" w:color="auto"/>
            <w:bottom w:val="none" w:sz="0" w:space="0" w:color="auto"/>
            <w:right w:val="none" w:sz="0" w:space="0" w:color="auto"/>
          </w:divBdr>
          <w:divsChild>
            <w:div w:id="1642034741">
              <w:marLeft w:val="0"/>
              <w:marRight w:val="0"/>
              <w:marTop w:val="0"/>
              <w:marBottom w:val="0"/>
              <w:divBdr>
                <w:top w:val="none" w:sz="0" w:space="0" w:color="auto"/>
                <w:left w:val="none" w:sz="0" w:space="0" w:color="auto"/>
                <w:bottom w:val="none" w:sz="0" w:space="0" w:color="auto"/>
                <w:right w:val="none" w:sz="0" w:space="0" w:color="auto"/>
              </w:divBdr>
              <w:divsChild>
                <w:div w:id="13994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0900">
          <w:marLeft w:val="60"/>
          <w:marRight w:val="60"/>
          <w:marTop w:val="100"/>
          <w:marBottom w:val="100"/>
          <w:divBdr>
            <w:top w:val="none" w:sz="0" w:space="0" w:color="auto"/>
            <w:left w:val="none" w:sz="0" w:space="0" w:color="auto"/>
            <w:bottom w:val="none" w:sz="0" w:space="0" w:color="auto"/>
            <w:right w:val="none" w:sz="0" w:space="0" w:color="auto"/>
          </w:divBdr>
          <w:divsChild>
            <w:div w:id="2048482148">
              <w:marLeft w:val="0"/>
              <w:marRight w:val="0"/>
              <w:marTop w:val="0"/>
              <w:marBottom w:val="0"/>
              <w:divBdr>
                <w:top w:val="none" w:sz="0" w:space="0" w:color="auto"/>
                <w:left w:val="none" w:sz="0" w:space="0" w:color="auto"/>
                <w:bottom w:val="none" w:sz="0" w:space="0" w:color="auto"/>
                <w:right w:val="none" w:sz="0" w:space="0" w:color="auto"/>
              </w:divBdr>
            </w:div>
          </w:divsChild>
        </w:div>
        <w:div w:id="1468399721">
          <w:marLeft w:val="60"/>
          <w:marRight w:val="60"/>
          <w:marTop w:val="100"/>
          <w:marBottom w:val="100"/>
          <w:divBdr>
            <w:top w:val="none" w:sz="0" w:space="0" w:color="auto"/>
            <w:left w:val="none" w:sz="0" w:space="0" w:color="auto"/>
            <w:bottom w:val="none" w:sz="0" w:space="0" w:color="auto"/>
            <w:right w:val="none" w:sz="0" w:space="0" w:color="auto"/>
          </w:divBdr>
          <w:divsChild>
            <w:div w:id="840587980">
              <w:marLeft w:val="0"/>
              <w:marRight w:val="0"/>
              <w:marTop w:val="0"/>
              <w:marBottom w:val="0"/>
              <w:divBdr>
                <w:top w:val="none" w:sz="0" w:space="0" w:color="auto"/>
                <w:left w:val="none" w:sz="0" w:space="0" w:color="auto"/>
                <w:bottom w:val="none" w:sz="0" w:space="0" w:color="auto"/>
                <w:right w:val="none" w:sz="0" w:space="0" w:color="auto"/>
              </w:divBdr>
            </w:div>
          </w:divsChild>
        </w:div>
        <w:div w:id="1360542847">
          <w:marLeft w:val="60"/>
          <w:marRight w:val="60"/>
          <w:marTop w:val="100"/>
          <w:marBottom w:val="100"/>
          <w:divBdr>
            <w:top w:val="none" w:sz="0" w:space="0" w:color="auto"/>
            <w:left w:val="none" w:sz="0" w:space="0" w:color="auto"/>
            <w:bottom w:val="none" w:sz="0" w:space="0" w:color="auto"/>
            <w:right w:val="none" w:sz="0" w:space="0" w:color="auto"/>
          </w:divBdr>
          <w:divsChild>
            <w:div w:id="831334428">
              <w:marLeft w:val="0"/>
              <w:marRight w:val="0"/>
              <w:marTop w:val="0"/>
              <w:marBottom w:val="0"/>
              <w:divBdr>
                <w:top w:val="none" w:sz="0" w:space="0" w:color="auto"/>
                <w:left w:val="none" w:sz="0" w:space="0" w:color="auto"/>
                <w:bottom w:val="none" w:sz="0" w:space="0" w:color="auto"/>
                <w:right w:val="none" w:sz="0" w:space="0" w:color="auto"/>
              </w:divBdr>
            </w:div>
          </w:divsChild>
        </w:div>
        <w:div w:id="1907374375">
          <w:marLeft w:val="60"/>
          <w:marRight w:val="60"/>
          <w:marTop w:val="100"/>
          <w:marBottom w:val="100"/>
          <w:divBdr>
            <w:top w:val="none" w:sz="0" w:space="0" w:color="auto"/>
            <w:left w:val="none" w:sz="0" w:space="0" w:color="auto"/>
            <w:bottom w:val="none" w:sz="0" w:space="0" w:color="auto"/>
            <w:right w:val="none" w:sz="0" w:space="0" w:color="auto"/>
          </w:divBdr>
          <w:divsChild>
            <w:div w:id="1699625093">
              <w:marLeft w:val="0"/>
              <w:marRight w:val="0"/>
              <w:marTop w:val="0"/>
              <w:marBottom w:val="0"/>
              <w:divBdr>
                <w:top w:val="none" w:sz="0" w:space="0" w:color="auto"/>
                <w:left w:val="none" w:sz="0" w:space="0" w:color="auto"/>
                <w:bottom w:val="none" w:sz="0" w:space="0" w:color="auto"/>
                <w:right w:val="none" w:sz="0" w:space="0" w:color="auto"/>
              </w:divBdr>
            </w:div>
          </w:divsChild>
        </w:div>
        <w:div w:id="1637032030">
          <w:marLeft w:val="60"/>
          <w:marRight w:val="60"/>
          <w:marTop w:val="100"/>
          <w:marBottom w:val="100"/>
          <w:divBdr>
            <w:top w:val="none" w:sz="0" w:space="0" w:color="auto"/>
            <w:left w:val="none" w:sz="0" w:space="0" w:color="auto"/>
            <w:bottom w:val="none" w:sz="0" w:space="0" w:color="auto"/>
            <w:right w:val="none" w:sz="0" w:space="0" w:color="auto"/>
          </w:divBdr>
          <w:divsChild>
            <w:div w:id="476846204">
              <w:marLeft w:val="0"/>
              <w:marRight w:val="0"/>
              <w:marTop w:val="0"/>
              <w:marBottom w:val="0"/>
              <w:divBdr>
                <w:top w:val="none" w:sz="0" w:space="0" w:color="auto"/>
                <w:left w:val="none" w:sz="0" w:space="0" w:color="auto"/>
                <w:bottom w:val="none" w:sz="0" w:space="0" w:color="auto"/>
                <w:right w:val="none" w:sz="0" w:space="0" w:color="auto"/>
              </w:divBdr>
            </w:div>
          </w:divsChild>
        </w:div>
        <w:div w:id="801314157">
          <w:marLeft w:val="60"/>
          <w:marRight w:val="60"/>
          <w:marTop w:val="100"/>
          <w:marBottom w:val="100"/>
          <w:divBdr>
            <w:top w:val="none" w:sz="0" w:space="0" w:color="auto"/>
            <w:left w:val="none" w:sz="0" w:space="0" w:color="auto"/>
            <w:bottom w:val="none" w:sz="0" w:space="0" w:color="auto"/>
            <w:right w:val="none" w:sz="0" w:space="0" w:color="auto"/>
          </w:divBdr>
          <w:divsChild>
            <w:div w:id="1429503803">
              <w:marLeft w:val="0"/>
              <w:marRight w:val="0"/>
              <w:marTop w:val="0"/>
              <w:marBottom w:val="0"/>
              <w:divBdr>
                <w:top w:val="none" w:sz="0" w:space="0" w:color="auto"/>
                <w:left w:val="none" w:sz="0" w:space="0" w:color="auto"/>
                <w:bottom w:val="none" w:sz="0" w:space="0" w:color="auto"/>
                <w:right w:val="none" w:sz="0" w:space="0" w:color="auto"/>
              </w:divBdr>
            </w:div>
          </w:divsChild>
        </w:div>
        <w:div w:id="1802572354">
          <w:marLeft w:val="60"/>
          <w:marRight w:val="60"/>
          <w:marTop w:val="100"/>
          <w:marBottom w:val="100"/>
          <w:divBdr>
            <w:top w:val="none" w:sz="0" w:space="0" w:color="auto"/>
            <w:left w:val="none" w:sz="0" w:space="0" w:color="auto"/>
            <w:bottom w:val="none" w:sz="0" w:space="0" w:color="auto"/>
            <w:right w:val="none" w:sz="0" w:space="0" w:color="auto"/>
          </w:divBdr>
          <w:divsChild>
            <w:div w:id="1960256097">
              <w:marLeft w:val="0"/>
              <w:marRight w:val="0"/>
              <w:marTop w:val="0"/>
              <w:marBottom w:val="0"/>
              <w:divBdr>
                <w:top w:val="none" w:sz="0" w:space="0" w:color="auto"/>
                <w:left w:val="none" w:sz="0" w:space="0" w:color="auto"/>
                <w:bottom w:val="none" w:sz="0" w:space="0" w:color="auto"/>
                <w:right w:val="none" w:sz="0" w:space="0" w:color="auto"/>
              </w:divBdr>
            </w:div>
          </w:divsChild>
        </w:div>
        <w:div w:id="1923172331">
          <w:marLeft w:val="60"/>
          <w:marRight w:val="60"/>
          <w:marTop w:val="100"/>
          <w:marBottom w:val="100"/>
          <w:divBdr>
            <w:top w:val="none" w:sz="0" w:space="0" w:color="auto"/>
            <w:left w:val="none" w:sz="0" w:space="0" w:color="auto"/>
            <w:bottom w:val="none" w:sz="0" w:space="0" w:color="auto"/>
            <w:right w:val="none" w:sz="0" w:space="0" w:color="auto"/>
          </w:divBdr>
          <w:divsChild>
            <w:div w:id="111944446">
              <w:marLeft w:val="0"/>
              <w:marRight w:val="0"/>
              <w:marTop w:val="0"/>
              <w:marBottom w:val="0"/>
              <w:divBdr>
                <w:top w:val="none" w:sz="0" w:space="0" w:color="auto"/>
                <w:left w:val="none" w:sz="0" w:space="0" w:color="auto"/>
                <w:bottom w:val="none" w:sz="0" w:space="0" w:color="auto"/>
                <w:right w:val="none" w:sz="0" w:space="0" w:color="auto"/>
              </w:divBdr>
            </w:div>
          </w:divsChild>
        </w:div>
        <w:div w:id="845218052">
          <w:marLeft w:val="60"/>
          <w:marRight w:val="60"/>
          <w:marTop w:val="100"/>
          <w:marBottom w:val="100"/>
          <w:divBdr>
            <w:top w:val="none" w:sz="0" w:space="0" w:color="auto"/>
            <w:left w:val="none" w:sz="0" w:space="0" w:color="auto"/>
            <w:bottom w:val="none" w:sz="0" w:space="0" w:color="auto"/>
            <w:right w:val="none" w:sz="0" w:space="0" w:color="auto"/>
          </w:divBdr>
          <w:divsChild>
            <w:div w:id="770125615">
              <w:marLeft w:val="0"/>
              <w:marRight w:val="0"/>
              <w:marTop w:val="0"/>
              <w:marBottom w:val="0"/>
              <w:divBdr>
                <w:top w:val="none" w:sz="0" w:space="0" w:color="auto"/>
                <w:left w:val="none" w:sz="0" w:space="0" w:color="auto"/>
                <w:bottom w:val="none" w:sz="0" w:space="0" w:color="auto"/>
                <w:right w:val="none" w:sz="0" w:space="0" w:color="auto"/>
              </w:divBdr>
            </w:div>
          </w:divsChild>
        </w:div>
        <w:div w:id="2038583302">
          <w:marLeft w:val="60"/>
          <w:marRight w:val="60"/>
          <w:marTop w:val="100"/>
          <w:marBottom w:val="100"/>
          <w:divBdr>
            <w:top w:val="none" w:sz="0" w:space="0" w:color="auto"/>
            <w:left w:val="none" w:sz="0" w:space="0" w:color="auto"/>
            <w:bottom w:val="none" w:sz="0" w:space="0" w:color="auto"/>
            <w:right w:val="none" w:sz="0" w:space="0" w:color="auto"/>
          </w:divBdr>
        </w:div>
        <w:div w:id="652299886">
          <w:marLeft w:val="60"/>
          <w:marRight w:val="60"/>
          <w:marTop w:val="100"/>
          <w:marBottom w:val="100"/>
          <w:divBdr>
            <w:top w:val="none" w:sz="0" w:space="0" w:color="auto"/>
            <w:left w:val="none" w:sz="0" w:space="0" w:color="auto"/>
            <w:bottom w:val="none" w:sz="0" w:space="0" w:color="auto"/>
            <w:right w:val="none" w:sz="0" w:space="0" w:color="auto"/>
          </w:divBdr>
          <w:divsChild>
            <w:div w:id="487986378">
              <w:marLeft w:val="0"/>
              <w:marRight w:val="0"/>
              <w:marTop w:val="0"/>
              <w:marBottom w:val="0"/>
              <w:divBdr>
                <w:top w:val="none" w:sz="0" w:space="0" w:color="auto"/>
                <w:left w:val="none" w:sz="0" w:space="0" w:color="auto"/>
                <w:bottom w:val="none" w:sz="0" w:space="0" w:color="auto"/>
                <w:right w:val="none" w:sz="0" w:space="0" w:color="auto"/>
              </w:divBdr>
            </w:div>
          </w:divsChild>
        </w:div>
        <w:div w:id="2045325200">
          <w:marLeft w:val="60"/>
          <w:marRight w:val="60"/>
          <w:marTop w:val="100"/>
          <w:marBottom w:val="100"/>
          <w:divBdr>
            <w:top w:val="none" w:sz="0" w:space="0" w:color="auto"/>
            <w:left w:val="none" w:sz="0" w:space="0" w:color="auto"/>
            <w:bottom w:val="none" w:sz="0" w:space="0" w:color="auto"/>
            <w:right w:val="none" w:sz="0" w:space="0" w:color="auto"/>
          </w:divBdr>
        </w:div>
        <w:div w:id="1281839491">
          <w:marLeft w:val="0"/>
          <w:marRight w:val="0"/>
          <w:marTop w:val="0"/>
          <w:marBottom w:val="0"/>
          <w:divBdr>
            <w:top w:val="none" w:sz="0" w:space="0" w:color="auto"/>
            <w:left w:val="none" w:sz="0" w:space="0" w:color="auto"/>
            <w:bottom w:val="none" w:sz="0" w:space="0" w:color="auto"/>
            <w:right w:val="none" w:sz="0" w:space="0" w:color="auto"/>
          </w:divBdr>
          <w:divsChild>
            <w:div w:id="1104766398">
              <w:marLeft w:val="0"/>
              <w:marRight w:val="0"/>
              <w:marTop w:val="0"/>
              <w:marBottom w:val="0"/>
              <w:divBdr>
                <w:top w:val="none" w:sz="0" w:space="0" w:color="auto"/>
                <w:left w:val="none" w:sz="0" w:space="0" w:color="auto"/>
                <w:bottom w:val="none" w:sz="0" w:space="0" w:color="auto"/>
                <w:right w:val="none" w:sz="0" w:space="0" w:color="auto"/>
              </w:divBdr>
              <w:divsChild>
                <w:div w:id="11761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6647">
          <w:marLeft w:val="60"/>
          <w:marRight w:val="60"/>
          <w:marTop w:val="100"/>
          <w:marBottom w:val="100"/>
          <w:divBdr>
            <w:top w:val="none" w:sz="0" w:space="0" w:color="auto"/>
            <w:left w:val="none" w:sz="0" w:space="0" w:color="auto"/>
            <w:bottom w:val="none" w:sz="0" w:space="0" w:color="auto"/>
            <w:right w:val="none" w:sz="0" w:space="0" w:color="auto"/>
          </w:divBdr>
        </w:div>
        <w:div w:id="1575628913">
          <w:marLeft w:val="60"/>
          <w:marRight w:val="60"/>
          <w:marTop w:val="100"/>
          <w:marBottom w:val="100"/>
          <w:divBdr>
            <w:top w:val="none" w:sz="0" w:space="0" w:color="auto"/>
            <w:left w:val="none" w:sz="0" w:space="0" w:color="auto"/>
            <w:bottom w:val="none" w:sz="0" w:space="0" w:color="auto"/>
            <w:right w:val="none" w:sz="0" w:space="0" w:color="auto"/>
          </w:divBdr>
          <w:divsChild>
            <w:div w:id="312416060">
              <w:marLeft w:val="0"/>
              <w:marRight w:val="0"/>
              <w:marTop w:val="0"/>
              <w:marBottom w:val="0"/>
              <w:divBdr>
                <w:top w:val="none" w:sz="0" w:space="0" w:color="auto"/>
                <w:left w:val="none" w:sz="0" w:space="0" w:color="auto"/>
                <w:bottom w:val="none" w:sz="0" w:space="0" w:color="auto"/>
                <w:right w:val="none" w:sz="0" w:space="0" w:color="auto"/>
              </w:divBdr>
            </w:div>
          </w:divsChild>
        </w:div>
        <w:div w:id="919677401">
          <w:marLeft w:val="60"/>
          <w:marRight w:val="60"/>
          <w:marTop w:val="100"/>
          <w:marBottom w:val="100"/>
          <w:divBdr>
            <w:top w:val="none" w:sz="0" w:space="0" w:color="auto"/>
            <w:left w:val="none" w:sz="0" w:space="0" w:color="auto"/>
            <w:bottom w:val="none" w:sz="0" w:space="0" w:color="auto"/>
            <w:right w:val="none" w:sz="0" w:space="0" w:color="auto"/>
          </w:divBdr>
          <w:divsChild>
            <w:div w:id="2067683062">
              <w:marLeft w:val="0"/>
              <w:marRight w:val="0"/>
              <w:marTop w:val="0"/>
              <w:marBottom w:val="0"/>
              <w:divBdr>
                <w:top w:val="none" w:sz="0" w:space="0" w:color="auto"/>
                <w:left w:val="none" w:sz="0" w:space="0" w:color="auto"/>
                <w:bottom w:val="none" w:sz="0" w:space="0" w:color="auto"/>
                <w:right w:val="none" w:sz="0" w:space="0" w:color="auto"/>
              </w:divBdr>
            </w:div>
          </w:divsChild>
        </w:div>
        <w:div w:id="1384676271">
          <w:marLeft w:val="60"/>
          <w:marRight w:val="60"/>
          <w:marTop w:val="100"/>
          <w:marBottom w:val="100"/>
          <w:divBdr>
            <w:top w:val="none" w:sz="0" w:space="0" w:color="auto"/>
            <w:left w:val="none" w:sz="0" w:space="0" w:color="auto"/>
            <w:bottom w:val="none" w:sz="0" w:space="0" w:color="auto"/>
            <w:right w:val="none" w:sz="0" w:space="0" w:color="auto"/>
          </w:divBdr>
          <w:divsChild>
            <w:div w:id="192885122">
              <w:marLeft w:val="0"/>
              <w:marRight w:val="0"/>
              <w:marTop w:val="0"/>
              <w:marBottom w:val="0"/>
              <w:divBdr>
                <w:top w:val="none" w:sz="0" w:space="0" w:color="auto"/>
                <w:left w:val="none" w:sz="0" w:space="0" w:color="auto"/>
                <w:bottom w:val="none" w:sz="0" w:space="0" w:color="auto"/>
                <w:right w:val="none" w:sz="0" w:space="0" w:color="auto"/>
              </w:divBdr>
            </w:div>
          </w:divsChild>
        </w:div>
        <w:div w:id="1880166074">
          <w:marLeft w:val="60"/>
          <w:marRight w:val="60"/>
          <w:marTop w:val="100"/>
          <w:marBottom w:val="100"/>
          <w:divBdr>
            <w:top w:val="none" w:sz="0" w:space="0" w:color="auto"/>
            <w:left w:val="none" w:sz="0" w:space="0" w:color="auto"/>
            <w:bottom w:val="none" w:sz="0" w:space="0" w:color="auto"/>
            <w:right w:val="none" w:sz="0" w:space="0" w:color="auto"/>
          </w:divBdr>
          <w:divsChild>
            <w:div w:id="99491591">
              <w:marLeft w:val="0"/>
              <w:marRight w:val="0"/>
              <w:marTop w:val="0"/>
              <w:marBottom w:val="0"/>
              <w:divBdr>
                <w:top w:val="none" w:sz="0" w:space="0" w:color="auto"/>
                <w:left w:val="none" w:sz="0" w:space="0" w:color="auto"/>
                <w:bottom w:val="none" w:sz="0" w:space="0" w:color="auto"/>
                <w:right w:val="none" w:sz="0" w:space="0" w:color="auto"/>
              </w:divBdr>
            </w:div>
          </w:divsChild>
        </w:div>
        <w:div w:id="165898904">
          <w:marLeft w:val="60"/>
          <w:marRight w:val="60"/>
          <w:marTop w:val="100"/>
          <w:marBottom w:val="100"/>
          <w:divBdr>
            <w:top w:val="none" w:sz="0" w:space="0" w:color="auto"/>
            <w:left w:val="none" w:sz="0" w:space="0" w:color="auto"/>
            <w:bottom w:val="none" w:sz="0" w:space="0" w:color="auto"/>
            <w:right w:val="none" w:sz="0" w:space="0" w:color="auto"/>
          </w:divBdr>
          <w:divsChild>
            <w:div w:id="2021809786">
              <w:marLeft w:val="0"/>
              <w:marRight w:val="0"/>
              <w:marTop w:val="0"/>
              <w:marBottom w:val="0"/>
              <w:divBdr>
                <w:top w:val="none" w:sz="0" w:space="0" w:color="auto"/>
                <w:left w:val="none" w:sz="0" w:space="0" w:color="auto"/>
                <w:bottom w:val="none" w:sz="0" w:space="0" w:color="auto"/>
                <w:right w:val="none" w:sz="0" w:space="0" w:color="auto"/>
              </w:divBdr>
            </w:div>
          </w:divsChild>
        </w:div>
        <w:div w:id="1720780099">
          <w:marLeft w:val="60"/>
          <w:marRight w:val="60"/>
          <w:marTop w:val="100"/>
          <w:marBottom w:val="100"/>
          <w:divBdr>
            <w:top w:val="none" w:sz="0" w:space="0" w:color="auto"/>
            <w:left w:val="none" w:sz="0" w:space="0" w:color="auto"/>
            <w:bottom w:val="none" w:sz="0" w:space="0" w:color="auto"/>
            <w:right w:val="none" w:sz="0" w:space="0" w:color="auto"/>
          </w:divBdr>
          <w:divsChild>
            <w:div w:id="1848278681">
              <w:marLeft w:val="0"/>
              <w:marRight w:val="0"/>
              <w:marTop w:val="0"/>
              <w:marBottom w:val="0"/>
              <w:divBdr>
                <w:top w:val="none" w:sz="0" w:space="0" w:color="auto"/>
                <w:left w:val="none" w:sz="0" w:space="0" w:color="auto"/>
                <w:bottom w:val="none" w:sz="0" w:space="0" w:color="auto"/>
                <w:right w:val="none" w:sz="0" w:space="0" w:color="auto"/>
              </w:divBdr>
            </w:div>
          </w:divsChild>
        </w:div>
        <w:div w:id="1479567894">
          <w:marLeft w:val="60"/>
          <w:marRight w:val="60"/>
          <w:marTop w:val="100"/>
          <w:marBottom w:val="100"/>
          <w:divBdr>
            <w:top w:val="none" w:sz="0" w:space="0" w:color="auto"/>
            <w:left w:val="none" w:sz="0" w:space="0" w:color="auto"/>
            <w:bottom w:val="none" w:sz="0" w:space="0" w:color="auto"/>
            <w:right w:val="none" w:sz="0" w:space="0" w:color="auto"/>
          </w:divBdr>
          <w:divsChild>
            <w:div w:id="1459255887">
              <w:marLeft w:val="0"/>
              <w:marRight w:val="0"/>
              <w:marTop w:val="0"/>
              <w:marBottom w:val="0"/>
              <w:divBdr>
                <w:top w:val="none" w:sz="0" w:space="0" w:color="auto"/>
                <w:left w:val="none" w:sz="0" w:space="0" w:color="auto"/>
                <w:bottom w:val="none" w:sz="0" w:space="0" w:color="auto"/>
                <w:right w:val="none" w:sz="0" w:space="0" w:color="auto"/>
              </w:divBdr>
            </w:div>
          </w:divsChild>
        </w:div>
        <w:div w:id="608240164">
          <w:marLeft w:val="60"/>
          <w:marRight w:val="60"/>
          <w:marTop w:val="100"/>
          <w:marBottom w:val="100"/>
          <w:divBdr>
            <w:top w:val="none" w:sz="0" w:space="0" w:color="auto"/>
            <w:left w:val="none" w:sz="0" w:space="0" w:color="auto"/>
            <w:bottom w:val="none" w:sz="0" w:space="0" w:color="auto"/>
            <w:right w:val="none" w:sz="0" w:space="0" w:color="auto"/>
          </w:divBdr>
          <w:divsChild>
            <w:div w:id="25982218">
              <w:marLeft w:val="0"/>
              <w:marRight w:val="0"/>
              <w:marTop w:val="0"/>
              <w:marBottom w:val="0"/>
              <w:divBdr>
                <w:top w:val="none" w:sz="0" w:space="0" w:color="auto"/>
                <w:left w:val="none" w:sz="0" w:space="0" w:color="auto"/>
                <w:bottom w:val="none" w:sz="0" w:space="0" w:color="auto"/>
                <w:right w:val="none" w:sz="0" w:space="0" w:color="auto"/>
              </w:divBdr>
            </w:div>
          </w:divsChild>
        </w:div>
        <w:div w:id="550115757">
          <w:marLeft w:val="60"/>
          <w:marRight w:val="60"/>
          <w:marTop w:val="100"/>
          <w:marBottom w:val="100"/>
          <w:divBdr>
            <w:top w:val="none" w:sz="0" w:space="0" w:color="auto"/>
            <w:left w:val="none" w:sz="0" w:space="0" w:color="auto"/>
            <w:bottom w:val="none" w:sz="0" w:space="0" w:color="auto"/>
            <w:right w:val="none" w:sz="0" w:space="0" w:color="auto"/>
          </w:divBdr>
          <w:divsChild>
            <w:div w:id="642539311">
              <w:marLeft w:val="0"/>
              <w:marRight w:val="0"/>
              <w:marTop w:val="0"/>
              <w:marBottom w:val="0"/>
              <w:divBdr>
                <w:top w:val="none" w:sz="0" w:space="0" w:color="auto"/>
                <w:left w:val="none" w:sz="0" w:space="0" w:color="auto"/>
                <w:bottom w:val="none" w:sz="0" w:space="0" w:color="auto"/>
                <w:right w:val="none" w:sz="0" w:space="0" w:color="auto"/>
              </w:divBdr>
            </w:div>
          </w:divsChild>
        </w:div>
        <w:div w:id="1537350400">
          <w:marLeft w:val="60"/>
          <w:marRight w:val="60"/>
          <w:marTop w:val="100"/>
          <w:marBottom w:val="100"/>
          <w:divBdr>
            <w:top w:val="none" w:sz="0" w:space="0" w:color="auto"/>
            <w:left w:val="none" w:sz="0" w:space="0" w:color="auto"/>
            <w:bottom w:val="none" w:sz="0" w:space="0" w:color="auto"/>
            <w:right w:val="none" w:sz="0" w:space="0" w:color="auto"/>
          </w:divBdr>
          <w:divsChild>
            <w:div w:id="2978373">
              <w:marLeft w:val="0"/>
              <w:marRight w:val="0"/>
              <w:marTop w:val="0"/>
              <w:marBottom w:val="0"/>
              <w:divBdr>
                <w:top w:val="none" w:sz="0" w:space="0" w:color="auto"/>
                <w:left w:val="none" w:sz="0" w:space="0" w:color="auto"/>
                <w:bottom w:val="none" w:sz="0" w:space="0" w:color="auto"/>
                <w:right w:val="none" w:sz="0" w:space="0" w:color="auto"/>
              </w:divBdr>
            </w:div>
          </w:divsChild>
        </w:div>
        <w:div w:id="476413247">
          <w:marLeft w:val="60"/>
          <w:marRight w:val="60"/>
          <w:marTop w:val="100"/>
          <w:marBottom w:val="100"/>
          <w:divBdr>
            <w:top w:val="none" w:sz="0" w:space="0" w:color="auto"/>
            <w:left w:val="none" w:sz="0" w:space="0" w:color="auto"/>
            <w:bottom w:val="none" w:sz="0" w:space="0" w:color="auto"/>
            <w:right w:val="none" w:sz="0" w:space="0" w:color="auto"/>
          </w:divBdr>
          <w:divsChild>
            <w:div w:id="1649288462">
              <w:marLeft w:val="0"/>
              <w:marRight w:val="0"/>
              <w:marTop w:val="0"/>
              <w:marBottom w:val="0"/>
              <w:divBdr>
                <w:top w:val="none" w:sz="0" w:space="0" w:color="auto"/>
                <w:left w:val="none" w:sz="0" w:space="0" w:color="auto"/>
                <w:bottom w:val="none" w:sz="0" w:space="0" w:color="auto"/>
                <w:right w:val="none" w:sz="0" w:space="0" w:color="auto"/>
              </w:divBdr>
            </w:div>
          </w:divsChild>
        </w:div>
        <w:div w:id="224879807">
          <w:marLeft w:val="60"/>
          <w:marRight w:val="60"/>
          <w:marTop w:val="100"/>
          <w:marBottom w:val="100"/>
          <w:divBdr>
            <w:top w:val="none" w:sz="0" w:space="0" w:color="auto"/>
            <w:left w:val="none" w:sz="0" w:space="0" w:color="auto"/>
            <w:bottom w:val="none" w:sz="0" w:space="0" w:color="auto"/>
            <w:right w:val="none" w:sz="0" w:space="0" w:color="auto"/>
          </w:divBdr>
        </w:div>
        <w:div w:id="844905480">
          <w:marLeft w:val="60"/>
          <w:marRight w:val="60"/>
          <w:marTop w:val="100"/>
          <w:marBottom w:val="100"/>
          <w:divBdr>
            <w:top w:val="none" w:sz="0" w:space="0" w:color="auto"/>
            <w:left w:val="none" w:sz="0" w:space="0" w:color="auto"/>
            <w:bottom w:val="none" w:sz="0" w:space="0" w:color="auto"/>
            <w:right w:val="none" w:sz="0" w:space="0" w:color="auto"/>
          </w:divBdr>
          <w:divsChild>
            <w:div w:id="294991794">
              <w:marLeft w:val="0"/>
              <w:marRight w:val="0"/>
              <w:marTop w:val="0"/>
              <w:marBottom w:val="0"/>
              <w:divBdr>
                <w:top w:val="none" w:sz="0" w:space="0" w:color="auto"/>
                <w:left w:val="none" w:sz="0" w:space="0" w:color="auto"/>
                <w:bottom w:val="none" w:sz="0" w:space="0" w:color="auto"/>
                <w:right w:val="none" w:sz="0" w:space="0" w:color="auto"/>
              </w:divBdr>
            </w:div>
          </w:divsChild>
        </w:div>
        <w:div w:id="229923852">
          <w:marLeft w:val="60"/>
          <w:marRight w:val="60"/>
          <w:marTop w:val="100"/>
          <w:marBottom w:val="100"/>
          <w:divBdr>
            <w:top w:val="none" w:sz="0" w:space="0" w:color="auto"/>
            <w:left w:val="none" w:sz="0" w:space="0" w:color="auto"/>
            <w:bottom w:val="none" w:sz="0" w:space="0" w:color="auto"/>
            <w:right w:val="none" w:sz="0" w:space="0" w:color="auto"/>
          </w:divBdr>
        </w:div>
        <w:div w:id="146630104">
          <w:marLeft w:val="60"/>
          <w:marRight w:val="60"/>
          <w:marTop w:val="100"/>
          <w:marBottom w:val="100"/>
          <w:divBdr>
            <w:top w:val="none" w:sz="0" w:space="0" w:color="auto"/>
            <w:left w:val="none" w:sz="0" w:space="0" w:color="auto"/>
            <w:bottom w:val="none" w:sz="0" w:space="0" w:color="auto"/>
            <w:right w:val="none" w:sz="0" w:space="0" w:color="auto"/>
          </w:divBdr>
          <w:divsChild>
            <w:div w:id="1739133253">
              <w:marLeft w:val="0"/>
              <w:marRight w:val="0"/>
              <w:marTop w:val="0"/>
              <w:marBottom w:val="0"/>
              <w:divBdr>
                <w:top w:val="none" w:sz="0" w:space="0" w:color="auto"/>
                <w:left w:val="none" w:sz="0" w:space="0" w:color="auto"/>
                <w:bottom w:val="none" w:sz="0" w:space="0" w:color="auto"/>
                <w:right w:val="none" w:sz="0" w:space="0" w:color="auto"/>
              </w:divBdr>
            </w:div>
          </w:divsChild>
        </w:div>
        <w:div w:id="1189023728">
          <w:marLeft w:val="60"/>
          <w:marRight w:val="60"/>
          <w:marTop w:val="100"/>
          <w:marBottom w:val="100"/>
          <w:divBdr>
            <w:top w:val="none" w:sz="0" w:space="0" w:color="auto"/>
            <w:left w:val="none" w:sz="0" w:space="0" w:color="auto"/>
            <w:bottom w:val="none" w:sz="0" w:space="0" w:color="auto"/>
            <w:right w:val="none" w:sz="0" w:space="0" w:color="auto"/>
          </w:divBdr>
        </w:div>
        <w:div w:id="1887377240">
          <w:marLeft w:val="60"/>
          <w:marRight w:val="60"/>
          <w:marTop w:val="100"/>
          <w:marBottom w:val="100"/>
          <w:divBdr>
            <w:top w:val="none" w:sz="0" w:space="0" w:color="auto"/>
            <w:left w:val="none" w:sz="0" w:space="0" w:color="auto"/>
            <w:bottom w:val="none" w:sz="0" w:space="0" w:color="auto"/>
            <w:right w:val="none" w:sz="0" w:space="0" w:color="auto"/>
          </w:divBdr>
        </w:div>
        <w:div w:id="1139571777">
          <w:marLeft w:val="60"/>
          <w:marRight w:val="60"/>
          <w:marTop w:val="100"/>
          <w:marBottom w:val="100"/>
          <w:divBdr>
            <w:top w:val="none" w:sz="0" w:space="0" w:color="auto"/>
            <w:left w:val="none" w:sz="0" w:space="0" w:color="auto"/>
            <w:bottom w:val="none" w:sz="0" w:space="0" w:color="auto"/>
            <w:right w:val="none" w:sz="0" w:space="0" w:color="auto"/>
          </w:divBdr>
          <w:divsChild>
            <w:div w:id="377823252">
              <w:marLeft w:val="0"/>
              <w:marRight w:val="0"/>
              <w:marTop w:val="0"/>
              <w:marBottom w:val="0"/>
              <w:divBdr>
                <w:top w:val="none" w:sz="0" w:space="0" w:color="auto"/>
                <w:left w:val="none" w:sz="0" w:space="0" w:color="auto"/>
                <w:bottom w:val="none" w:sz="0" w:space="0" w:color="auto"/>
                <w:right w:val="none" w:sz="0" w:space="0" w:color="auto"/>
              </w:divBdr>
            </w:div>
          </w:divsChild>
        </w:div>
        <w:div w:id="1778713561">
          <w:marLeft w:val="60"/>
          <w:marRight w:val="60"/>
          <w:marTop w:val="100"/>
          <w:marBottom w:val="100"/>
          <w:divBdr>
            <w:top w:val="none" w:sz="0" w:space="0" w:color="auto"/>
            <w:left w:val="none" w:sz="0" w:space="0" w:color="auto"/>
            <w:bottom w:val="none" w:sz="0" w:space="0" w:color="auto"/>
            <w:right w:val="none" w:sz="0" w:space="0" w:color="auto"/>
          </w:divBdr>
        </w:div>
        <w:div w:id="357508428">
          <w:marLeft w:val="60"/>
          <w:marRight w:val="60"/>
          <w:marTop w:val="100"/>
          <w:marBottom w:val="100"/>
          <w:divBdr>
            <w:top w:val="none" w:sz="0" w:space="0" w:color="auto"/>
            <w:left w:val="none" w:sz="0" w:space="0" w:color="auto"/>
            <w:bottom w:val="none" w:sz="0" w:space="0" w:color="auto"/>
            <w:right w:val="none" w:sz="0" w:space="0" w:color="auto"/>
          </w:divBdr>
          <w:divsChild>
            <w:div w:id="933513999">
              <w:marLeft w:val="0"/>
              <w:marRight w:val="0"/>
              <w:marTop w:val="0"/>
              <w:marBottom w:val="0"/>
              <w:divBdr>
                <w:top w:val="none" w:sz="0" w:space="0" w:color="auto"/>
                <w:left w:val="none" w:sz="0" w:space="0" w:color="auto"/>
                <w:bottom w:val="none" w:sz="0" w:space="0" w:color="auto"/>
                <w:right w:val="none" w:sz="0" w:space="0" w:color="auto"/>
              </w:divBdr>
            </w:div>
          </w:divsChild>
        </w:div>
        <w:div w:id="863135678">
          <w:marLeft w:val="60"/>
          <w:marRight w:val="60"/>
          <w:marTop w:val="100"/>
          <w:marBottom w:val="100"/>
          <w:divBdr>
            <w:top w:val="none" w:sz="0" w:space="0" w:color="auto"/>
            <w:left w:val="none" w:sz="0" w:space="0" w:color="auto"/>
            <w:bottom w:val="none" w:sz="0" w:space="0" w:color="auto"/>
            <w:right w:val="none" w:sz="0" w:space="0" w:color="auto"/>
          </w:divBdr>
        </w:div>
        <w:div w:id="2069303361">
          <w:marLeft w:val="60"/>
          <w:marRight w:val="60"/>
          <w:marTop w:val="100"/>
          <w:marBottom w:val="100"/>
          <w:divBdr>
            <w:top w:val="none" w:sz="0" w:space="0" w:color="auto"/>
            <w:left w:val="none" w:sz="0" w:space="0" w:color="auto"/>
            <w:bottom w:val="none" w:sz="0" w:space="0" w:color="auto"/>
            <w:right w:val="none" w:sz="0" w:space="0" w:color="auto"/>
          </w:divBdr>
        </w:div>
        <w:div w:id="320618842">
          <w:marLeft w:val="60"/>
          <w:marRight w:val="60"/>
          <w:marTop w:val="100"/>
          <w:marBottom w:val="100"/>
          <w:divBdr>
            <w:top w:val="none" w:sz="0" w:space="0" w:color="auto"/>
            <w:left w:val="none" w:sz="0" w:space="0" w:color="auto"/>
            <w:bottom w:val="none" w:sz="0" w:space="0" w:color="auto"/>
            <w:right w:val="none" w:sz="0" w:space="0" w:color="auto"/>
          </w:divBdr>
        </w:div>
        <w:div w:id="1087190297">
          <w:marLeft w:val="60"/>
          <w:marRight w:val="60"/>
          <w:marTop w:val="100"/>
          <w:marBottom w:val="100"/>
          <w:divBdr>
            <w:top w:val="none" w:sz="0" w:space="0" w:color="auto"/>
            <w:left w:val="none" w:sz="0" w:space="0" w:color="auto"/>
            <w:bottom w:val="none" w:sz="0" w:space="0" w:color="auto"/>
            <w:right w:val="none" w:sz="0" w:space="0" w:color="auto"/>
          </w:divBdr>
        </w:div>
        <w:div w:id="249779832">
          <w:marLeft w:val="60"/>
          <w:marRight w:val="60"/>
          <w:marTop w:val="100"/>
          <w:marBottom w:val="100"/>
          <w:divBdr>
            <w:top w:val="none" w:sz="0" w:space="0" w:color="auto"/>
            <w:left w:val="none" w:sz="0" w:space="0" w:color="auto"/>
            <w:bottom w:val="none" w:sz="0" w:space="0" w:color="auto"/>
            <w:right w:val="none" w:sz="0" w:space="0" w:color="auto"/>
          </w:divBdr>
        </w:div>
        <w:div w:id="1340036134">
          <w:marLeft w:val="60"/>
          <w:marRight w:val="60"/>
          <w:marTop w:val="100"/>
          <w:marBottom w:val="100"/>
          <w:divBdr>
            <w:top w:val="none" w:sz="0" w:space="0" w:color="auto"/>
            <w:left w:val="none" w:sz="0" w:space="0" w:color="auto"/>
            <w:bottom w:val="none" w:sz="0" w:space="0" w:color="auto"/>
            <w:right w:val="none" w:sz="0" w:space="0" w:color="auto"/>
          </w:divBdr>
        </w:div>
        <w:div w:id="1133716245">
          <w:marLeft w:val="60"/>
          <w:marRight w:val="60"/>
          <w:marTop w:val="100"/>
          <w:marBottom w:val="100"/>
          <w:divBdr>
            <w:top w:val="none" w:sz="0" w:space="0" w:color="auto"/>
            <w:left w:val="none" w:sz="0" w:space="0" w:color="auto"/>
            <w:bottom w:val="none" w:sz="0" w:space="0" w:color="auto"/>
            <w:right w:val="none" w:sz="0" w:space="0" w:color="auto"/>
          </w:divBdr>
          <w:divsChild>
            <w:div w:id="1395398329">
              <w:marLeft w:val="0"/>
              <w:marRight w:val="0"/>
              <w:marTop w:val="0"/>
              <w:marBottom w:val="0"/>
              <w:divBdr>
                <w:top w:val="none" w:sz="0" w:space="0" w:color="auto"/>
                <w:left w:val="none" w:sz="0" w:space="0" w:color="auto"/>
                <w:bottom w:val="none" w:sz="0" w:space="0" w:color="auto"/>
                <w:right w:val="none" w:sz="0" w:space="0" w:color="auto"/>
              </w:divBdr>
            </w:div>
          </w:divsChild>
        </w:div>
        <w:div w:id="359012140">
          <w:marLeft w:val="60"/>
          <w:marRight w:val="60"/>
          <w:marTop w:val="100"/>
          <w:marBottom w:val="100"/>
          <w:divBdr>
            <w:top w:val="none" w:sz="0" w:space="0" w:color="auto"/>
            <w:left w:val="none" w:sz="0" w:space="0" w:color="auto"/>
            <w:bottom w:val="none" w:sz="0" w:space="0" w:color="auto"/>
            <w:right w:val="none" w:sz="0" w:space="0" w:color="auto"/>
          </w:divBdr>
          <w:divsChild>
            <w:div w:id="1851025866">
              <w:marLeft w:val="0"/>
              <w:marRight w:val="0"/>
              <w:marTop w:val="0"/>
              <w:marBottom w:val="0"/>
              <w:divBdr>
                <w:top w:val="none" w:sz="0" w:space="0" w:color="auto"/>
                <w:left w:val="none" w:sz="0" w:space="0" w:color="auto"/>
                <w:bottom w:val="none" w:sz="0" w:space="0" w:color="auto"/>
                <w:right w:val="none" w:sz="0" w:space="0" w:color="auto"/>
              </w:divBdr>
            </w:div>
          </w:divsChild>
        </w:div>
        <w:div w:id="1906182654">
          <w:marLeft w:val="60"/>
          <w:marRight w:val="60"/>
          <w:marTop w:val="100"/>
          <w:marBottom w:val="100"/>
          <w:divBdr>
            <w:top w:val="none" w:sz="0" w:space="0" w:color="auto"/>
            <w:left w:val="none" w:sz="0" w:space="0" w:color="auto"/>
            <w:bottom w:val="none" w:sz="0" w:space="0" w:color="auto"/>
            <w:right w:val="none" w:sz="0" w:space="0" w:color="auto"/>
          </w:divBdr>
          <w:divsChild>
            <w:div w:id="336617775">
              <w:marLeft w:val="0"/>
              <w:marRight w:val="0"/>
              <w:marTop w:val="0"/>
              <w:marBottom w:val="0"/>
              <w:divBdr>
                <w:top w:val="none" w:sz="0" w:space="0" w:color="auto"/>
                <w:left w:val="none" w:sz="0" w:space="0" w:color="auto"/>
                <w:bottom w:val="none" w:sz="0" w:space="0" w:color="auto"/>
                <w:right w:val="none" w:sz="0" w:space="0" w:color="auto"/>
              </w:divBdr>
            </w:div>
          </w:divsChild>
        </w:div>
        <w:div w:id="1759788100">
          <w:marLeft w:val="60"/>
          <w:marRight w:val="60"/>
          <w:marTop w:val="100"/>
          <w:marBottom w:val="100"/>
          <w:divBdr>
            <w:top w:val="none" w:sz="0" w:space="0" w:color="auto"/>
            <w:left w:val="none" w:sz="0" w:space="0" w:color="auto"/>
            <w:bottom w:val="none" w:sz="0" w:space="0" w:color="auto"/>
            <w:right w:val="none" w:sz="0" w:space="0" w:color="auto"/>
          </w:divBdr>
        </w:div>
        <w:div w:id="298733463">
          <w:marLeft w:val="60"/>
          <w:marRight w:val="60"/>
          <w:marTop w:val="100"/>
          <w:marBottom w:val="100"/>
          <w:divBdr>
            <w:top w:val="none" w:sz="0" w:space="0" w:color="auto"/>
            <w:left w:val="none" w:sz="0" w:space="0" w:color="auto"/>
            <w:bottom w:val="none" w:sz="0" w:space="0" w:color="auto"/>
            <w:right w:val="none" w:sz="0" w:space="0" w:color="auto"/>
          </w:divBdr>
        </w:div>
        <w:div w:id="1003751095">
          <w:marLeft w:val="60"/>
          <w:marRight w:val="60"/>
          <w:marTop w:val="100"/>
          <w:marBottom w:val="100"/>
          <w:divBdr>
            <w:top w:val="none" w:sz="0" w:space="0" w:color="auto"/>
            <w:left w:val="none" w:sz="0" w:space="0" w:color="auto"/>
            <w:bottom w:val="none" w:sz="0" w:space="0" w:color="auto"/>
            <w:right w:val="none" w:sz="0" w:space="0" w:color="auto"/>
          </w:divBdr>
          <w:divsChild>
            <w:div w:id="1842961396">
              <w:marLeft w:val="0"/>
              <w:marRight w:val="0"/>
              <w:marTop w:val="0"/>
              <w:marBottom w:val="0"/>
              <w:divBdr>
                <w:top w:val="none" w:sz="0" w:space="0" w:color="auto"/>
                <w:left w:val="none" w:sz="0" w:space="0" w:color="auto"/>
                <w:bottom w:val="none" w:sz="0" w:space="0" w:color="auto"/>
                <w:right w:val="none" w:sz="0" w:space="0" w:color="auto"/>
              </w:divBdr>
            </w:div>
          </w:divsChild>
        </w:div>
        <w:div w:id="1610621740">
          <w:marLeft w:val="60"/>
          <w:marRight w:val="60"/>
          <w:marTop w:val="100"/>
          <w:marBottom w:val="100"/>
          <w:divBdr>
            <w:top w:val="none" w:sz="0" w:space="0" w:color="auto"/>
            <w:left w:val="none" w:sz="0" w:space="0" w:color="auto"/>
            <w:bottom w:val="none" w:sz="0" w:space="0" w:color="auto"/>
            <w:right w:val="none" w:sz="0" w:space="0" w:color="auto"/>
          </w:divBdr>
          <w:divsChild>
            <w:div w:id="798035508">
              <w:marLeft w:val="0"/>
              <w:marRight w:val="0"/>
              <w:marTop w:val="0"/>
              <w:marBottom w:val="0"/>
              <w:divBdr>
                <w:top w:val="none" w:sz="0" w:space="0" w:color="auto"/>
                <w:left w:val="none" w:sz="0" w:space="0" w:color="auto"/>
                <w:bottom w:val="none" w:sz="0" w:space="0" w:color="auto"/>
                <w:right w:val="none" w:sz="0" w:space="0" w:color="auto"/>
              </w:divBdr>
            </w:div>
          </w:divsChild>
        </w:div>
        <w:div w:id="1726905366">
          <w:marLeft w:val="60"/>
          <w:marRight w:val="60"/>
          <w:marTop w:val="100"/>
          <w:marBottom w:val="100"/>
          <w:divBdr>
            <w:top w:val="none" w:sz="0" w:space="0" w:color="auto"/>
            <w:left w:val="none" w:sz="0" w:space="0" w:color="auto"/>
            <w:bottom w:val="none" w:sz="0" w:space="0" w:color="auto"/>
            <w:right w:val="none" w:sz="0" w:space="0" w:color="auto"/>
          </w:divBdr>
          <w:divsChild>
            <w:div w:id="1362126311">
              <w:marLeft w:val="0"/>
              <w:marRight w:val="0"/>
              <w:marTop w:val="0"/>
              <w:marBottom w:val="0"/>
              <w:divBdr>
                <w:top w:val="none" w:sz="0" w:space="0" w:color="auto"/>
                <w:left w:val="none" w:sz="0" w:space="0" w:color="auto"/>
                <w:bottom w:val="none" w:sz="0" w:space="0" w:color="auto"/>
                <w:right w:val="none" w:sz="0" w:space="0" w:color="auto"/>
              </w:divBdr>
            </w:div>
          </w:divsChild>
        </w:div>
        <w:div w:id="356542813">
          <w:marLeft w:val="60"/>
          <w:marRight w:val="60"/>
          <w:marTop w:val="100"/>
          <w:marBottom w:val="100"/>
          <w:divBdr>
            <w:top w:val="none" w:sz="0" w:space="0" w:color="auto"/>
            <w:left w:val="none" w:sz="0" w:space="0" w:color="auto"/>
            <w:bottom w:val="none" w:sz="0" w:space="0" w:color="auto"/>
            <w:right w:val="none" w:sz="0" w:space="0" w:color="auto"/>
          </w:divBdr>
        </w:div>
        <w:div w:id="1330712372">
          <w:marLeft w:val="60"/>
          <w:marRight w:val="60"/>
          <w:marTop w:val="100"/>
          <w:marBottom w:val="100"/>
          <w:divBdr>
            <w:top w:val="none" w:sz="0" w:space="0" w:color="auto"/>
            <w:left w:val="none" w:sz="0" w:space="0" w:color="auto"/>
            <w:bottom w:val="none" w:sz="0" w:space="0" w:color="auto"/>
            <w:right w:val="none" w:sz="0" w:space="0" w:color="auto"/>
          </w:divBdr>
        </w:div>
        <w:div w:id="1788499719">
          <w:marLeft w:val="60"/>
          <w:marRight w:val="60"/>
          <w:marTop w:val="100"/>
          <w:marBottom w:val="100"/>
          <w:divBdr>
            <w:top w:val="none" w:sz="0" w:space="0" w:color="auto"/>
            <w:left w:val="none" w:sz="0" w:space="0" w:color="auto"/>
            <w:bottom w:val="none" w:sz="0" w:space="0" w:color="auto"/>
            <w:right w:val="none" w:sz="0" w:space="0" w:color="auto"/>
          </w:divBdr>
          <w:divsChild>
            <w:div w:id="1559170048">
              <w:marLeft w:val="0"/>
              <w:marRight w:val="0"/>
              <w:marTop w:val="0"/>
              <w:marBottom w:val="0"/>
              <w:divBdr>
                <w:top w:val="none" w:sz="0" w:space="0" w:color="auto"/>
                <w:left w:val="none" w:sz="0" w:space="0" w:color="auto"/>
                <w:bottom w:val="none" w:sz="0" w:space="0" w:color="auto"/>
                <w:right w:val="none" w:sz="0" w:space="0" w:color="auto"/>
              </w:divBdr>
            </w:div>
          </w:divsChild>
        </w:div>
        <w:div w:id="971713626">
          <w:marLeft w:val="60"/>
          <w:marRight w:val="60"/>
          <w:marTop w:val="100"/>
          <w:marBottom w:val="100"/>
          <w:divBdr>
            <w:top w:val="none" w:sz="0" w:space="0" w:color="auto"/>
            <w:left w:val="none" w:sz="0" w:space="0" w:color="auto"/>
            <w:bottom w:val="none" w:sz="0" w:space="0" w:color="auto"/>
            <w:right w:val="none" w:sz="0" w:space="0" w:color="auto"/>
          </w:divBdr>
        </w:div>
        <w:div w:id="944965201">
          <w:marLeft w:val="60"/>
          <w:marRight w:val="60"/>
          <w:marTop w:val="100"/>
          <w:marBottom w:val="100"/>
          <w:divBdr>
            <w:top w:val="none" w:sz="0" w:space="0" w:color="auto"/>
            <w:left w:val="none" w:sz="0" w:space="0" w:color="auto"/>
            <w:bottom w:val="none" w:sz="0" w:space="0" w:color="auto"/>
            <w:right w:val="none" w:sz="0" w:space="0" w:color="auto"/>
          </w:divBdr>
          <w:divsChild>
            <w:div w:id="499853019">
              <w:marLeft w:val="0"/>
              <w:marRight w:val="0"/>
              <w:marTop w:val="0"/>
              <w:marBottom w:val="0"/>
              <w:divBdr>
                <w:top w:val="none" w:sz="0" w:space="0" w:color="auto"/>
                <w:left w:val="none" w:sz="0" w:space="0" w:color="auto"/>
                <w:bottom w:val="none" w:sz="0" w:space="0" w:color="auto"/>
                <w:right w:val="none" w:sz="0" w:space="0" w:color="auto"/>
              </w:divBdr>
            </w:div>
          </w:divsChild>
        </w:div>
        <w:div w:id="1250650920">
          <w:marLeft w:val="60"/>
          <w:marRight w:val="60"/>
          <w:marTop w:val="100"/>
          <w:marBottom w:val="100"/>
          <w:divBdr>
            <w:top w:val="none" w:sz="0" w:space="0" w:color="auto"/>
            <w:left w:val="none" w:sz="0" w:space="0" w:color="auto"/>
            <w:bottom w:val="none" w:sz="0" w:space="0" w:color="auto"/>
            <w:right w:val="none" w:sz="0" w:space="0" w:color="auto"/>
          </w:divBdr>
        </w:div>
        <w:div w:id="584730450">
          <w:marLeft w:val="60"/>
          <w:marRight w:val="60"/>
          <w:marTop w:val="100"/>
          <w:marBottom w:val="100"/>
          <w:divBdr>
            <w:top w:val="none" w:sz="0" w:space="0" w:color="auto"/>
            <w:left w:val="none" w:sz="0" w:space="0" w:color="auto"/>
            <w:bottom w:val="none" w:sz="0" w:space="0" w:color="auto"/>
            <w:right w:val="none" w:sz="0" w:space="0" w:color="auto"/>
          </w:divBdr>
          <w:divsChild>
            <w:div w:id="73092419">
              <w:marLeft w:val="0"/>
              <w:marRight w:val="0"/>
              <w:marTop w:val="0"/>
              <w:marBottom w:val="0"/>
              <w:divBdr>
                <w:top w:val="none" w:sz="0" w:space="0" w:color="auto"/>
                <w:left w:val="none" w:sz="0" w:space="0" w:color="auto"/>
                <w:bottom w:val="none" w:sz="0" w:space="0" w:color="auto"/>
                <w:right w:val="none" w:sz="0" w:space="0" w:color="auto"/>
              </w:divBdr>
            </w:div>
          </w:divsChild>
        </w:div>
        <w:div w:id="1055659009">
          <w:marLeft w:val="60"/>
          <w:marRight w:val="60"/>
          <w:marTop w:val="100"/>
          <w:marBottom w:val="100"/>
          <w:divBdr>
            <w:top w:val="none" w:sz="0" w:space="0" w:color="auto"/>
            <w:left w:val="none" w:sz="0" w:space="0" w:color="auto"/>
            <w:bottom w:val="none" w:sz="0" w:space="0" w:color="auto"/>
            <w:right w:val="none" w:sz="0" w:space="0" w:color="auto"/>
          </w:divBdr>
        </w:div>
        <w:div w:id="68504166">
          <w:marLeft w:val="60"/>
          <w:marRight w:val="60"/>
          <w:marTop w:val="100"/>
          <w:marBottom w:val="100"/>
          <w:divBdr>
            <w:top w:val="none" w:sz="0" w:space="0" w:color="auto"/>
            <w:left w:val="none" w:sz="0" w:space="0" w:color="auto"/>
            <w:bottom w:val="none" w:sz="0" w:space="0" w:color="auto"/>
            <w:right w:val="none" w:sz="0" w:space="0" w:color="auto"/>
          </w:divBdr>
        </w:div>
        <w:div w:id="1385368041">
          <w:marLeft w:val="60"/>
          <w:marRight w:val="60"/>
          <w:marTop w:val="100"/>
          <w:marBottom w:val="100"/>
          <w:divBdr>
            <w:top w:val="none" w:sz="0" w:space="0" w:color="auto"/>
            <w:left w:val="none" w:sz="0" w:space="0" w:color="auto"/>
            <w:bottom w:val="none" w:sz="0" w:space="0" w:color="auto"/>
            <w:right w:val="none" w:sz="0" w:space="0" w:color="auto"/>
          </w:divBdr>
        </w:div>
        <w:div w:id="1938638740">
          <w:marLeft w:val="60"/>
          <w:marRight w:val="60"/>
          <w:marTop w:val="100"/>
          <w:marBottom w:val="100"/>
          <w:divBdr>
            <w:top w:val="none" w:sz="0" w:space="0" w:color="auto"/>
            <w:left w:val="none" w:sz="0" w:space="0" w:color="auto"/>
            <w:bottom w:val="none" w:sz="0" w:space="0" w:color="auto"/>
            <w:right w:val="none" w:sz="0" w:space="0" w:color="auto"/>
          </w:divBdr>
          <w:divsChild>
            <w:div w:id="1115101779">
              <w:marLeft w:val="0"/>
              <w:marRight w:val="0"/>
              <w:marTop w:val="0"/>
              <w:marBottom w:val="0"/>
              <w:divBdr>
                <w:top w:val="none" w:sz="0" w:space="0" w:color="auto"/>
                <w:left w:val="none" w:sz="0" w:space="0" w:color="auto"/>
                <w:bottom w:val="none" w:sz="0" w:space="0" w:color="auto"/>
                <w:right w:val="none" w:sz="0" w:space="0" w:color="auto"/>
              </w:divBdr>
            </w:div>
          </w:divsChild>
        </w:div>
        <w:div w:id="235436982">
          <w:marLeft w:val="60"/>
          <w:marRight w:val="60"/>
          <w:marTop w:val="100"/>
          <w:marBottom w:val="100"/>
          <w:divBdr>
            <w:top w:val="none" w:sz="0" w:space="0" w:color="auto"/>
            <w:left w:val="none" w:sz="0" w:space="0" w:color="auto"/>
            <w:bottom w:val="none" w:sz="0" w:space="0" w:color="auto"/>
            <w:right w:val="none" w:sz="0" w:space="0" w:color="auto"/>
          </w:divBdr>
        </w:div>
        <w:div w:id="1174683162">
          <w:marLeft w:val="60"/>
          <w:marRight w:val="60"/>
          <w:marTop w:val="100"/>
          <w:marBottom w:val="100"/>
          <w:divBdr>
            <w:top w:val="none" w:sz="0" w:space="0" w:color="auto"/>
            <w:left w:val="none" w:sz="0" w:space="0" w:color="auto"/>
            <w:bottom w:val="none" w:sz="0" w:space="0" w:color="auto"/>
            <w:right w:val="none" w:sz="0" w:space="0" w:color="auto"/>
          </w:divBdr>
          <w:divsChild>
            <w:div w:id="749472440">
              <w:marLeft w:val="0"/>
              <w:marRight w:val="0"/>
              <w:marTop w:val="0"/>
              <w:marBottom w:val="0"/>
              <w:divBdr>
                <w:top w:val="none" w:sz="0" w:space="0" w:color="auto"/>
                <w:left w:val="none" w:sz="0" w:space="0" w:color="auto"/>
                <w:bottom w:val="none" w:sz="0" w:space="0" w:color="auto"/>
                <w:right w:val="none" w:sz="0" w:space="0" w:color="auto"/>
              </w:divBdr>
            </w:div>
          </w:divsChild>
        </w:div>
        <w:div w:id="294532198">
          <w:marLeft w:val="60"/>
          <w:marRight w:val="60"/>
          <w:marTop w:val="100"/>
          <w:marBottom w:val="100"/>
          <w:divBdr>
            <w:top w:val="none" w:sz="0" w:space="0" w:color="auto"/>
            <w:left w:val="none" w:sz="0" w:space="0" w:color="auto"/>
            <w:bottom w:val="none" w:sz="0" w:space="0" w:color="auto"/>
            <w:right w:val="none" w:sz="0" w:space="0" w:color="auto"/>
          </w:divBdr>
        </w:div>
        <w:div w:id="1783764735">
          <w:marLeft w:val="60"/>
          <w:marRight w:val="60"/>
          <w:marTop w:val="100"/>
          <w:marBottom w:val="100"/>
          <w:divBdr>
            <w:top w:val="none" w:sz="0" w:space="0" w:color="auto"/>
            <w:left w:val="none" w:sz="0" w:space="0" w:color="auto"/>
            <w:bottom w:val="none" w:sz="0" w:space="0" w:color="auto"/>
            <w:right w:val="none" w:sz="0" w:space="0" w:color="auto"/>
          </w:divBdr>
          <w:divsChild>
            <w:div w:id="1397052254">
              <w:marLeft w:val="0"/>
              <w:marRight w:val="0"/>
              <w:marTop w:val="0"/>
              <w:marBottom w:val="0"/>
              <w:divBdr>
                <w:top w:val="none" w:sz="0" w:space="0" w:color="auto"/>
                <w:left w:val="none" w:sz="0" w:space="0" w:color="auto"/>
                <w:bottom w:val="none" w:sz="0" w:space="0" w:color="auto"/>
                <w:right w:val="none" w:sz="0" w:space="0" w:color="auto"/>
              </w:divBdr>
            </w:div>
          </w:divsChild>
        </w:div>
        <w:div w:id="1130324536">
          <w:marLeft w:val="60"/>
          <w:marRight w:val="60"/>
          <w:marTop w:val="100"/>
          <w:marBottom w:val="100"/>
          <w:divBdr>
            <w:top w:val="none" w:sz="0" w:space="0" w:color="auto"/>
            <w:left w:val="none" w:sz="0" w:space="0" w:color="auto"/>
            <w:bottom w:val="none" w:sz="0" w:space="0" w:color="auto"/>
            <w:right w:val="none" w:sz="0" w:space="0" w:color="auto"/>
          </w:divBdr>
        </w:div>
        <w:div w:id="786047331">
          <w:marLeft w:val="60"/>
          <w:marRight w:val="60"/>
          <w:marTop w:val="100"/>
          <w:marBottom w:val="100"/>
          <w:divBdr>
            <w:top w:val="none" w:sz="0" w:space="0" w:color="auto"/>
            <w:left w:val="none" w:sz="0" w:space="0" w:color="auto"/>
            <w:bottom w:val="none" w:sz="0" w:space="0" w:color="auto"/>
            <w:right w:val="none" w:sz="0" w:space="0" w:color="auto"/>
          </w:divBdr>
        </w:div>
        <w:div w:id="593128497">
          <w:marLeft w:val="60"/>
          <w:marRight w:val="60"/>
          <w:marTop w:val="100"/>
          <w:marBottom w:val="100"/>
          <w:divBdr>
            <w:top w:val="none" w:sz="0" w:space="0" w:color="auto"/>
            <w:left w:val="none" w:sz="0" w:space="0" w:color="auto"/>
            <w:bottom w:val="none" w:sz="0" w:space="0" w:color="auto"/>
            <w:right w:val="none" w:sz="0" w:space="0" w:color="auto"/>
          </w:divBdr>
          <w:divsChild>
            <w:div w:id="1888371204">
              <w:marLeft w:val="0"/>
              <w:marRight w:val="0"/>
              <w:marTop w:val="0"/>
              <w:marBottom w:val="0"/>
              <w:divBdr>
                <w:top w:val="none" w:sz="0" w:space="0" w:color="auto"/>
                <w:left w:val="none" w:sz="0" w:space="0" w:color="auto"/>
                <w:bottom w:val="none" w:sz="0" w:space="0" w:color="auto"/>
                <w:right w:val="none" w:sz="0" w:space="0" w:color="auto"/>
              </w:divBdr>
            </w:div>
          </w:divsChild>
        </w:div>
        <w:div w:id="1271666590">
          <w:marLeft w:val="60"/>
          <w:marRight w:val="60"/>
          <w:marTop w:val="100"/>
          <w:marBottom w:val="100"/>
          <w:divBdr>
            <w:top w:val="none" w:sz="0" w:space="0" w:color="auto"/>
            <w:left w:val="none" w:sz="0" w:space="0" w:color="auto"/>
            <w:bottom w:val="none" w:sz="0" w:space="0" w:color="auto"/>
            <w:right w:val="none" w:sz="0" w:space="0" w:color="auto"/>
          </w:divBdr>
        </w:div>
        <w:div w:id="954949683">
          <w:marLeft w:val="60"/>
          <w:marRight w:val="60"/>
          <w:marTop w:val="100"/>
          <w:marBottom w:val="100"/>
          <w:divBdr>
            <w:top w:val="none" w:sz="0" w:space="0" w:color="auto"/>
            <w:left w:val="none" w:sz="0" w:space="0" w:color="auto"/>
            <w:bottom w:val="none" w:sz="0" w:space="0" w:color="auto"/>
            <w:right w:val="none" w:sz="0" w:space="0" w:color="auto"/>
          </w:divBdr>
          <w:divsChild>
            <w:div w:id="294025319">
              <w:marLeft w:val="0"/>
              <w:marRight w:val="0"/>
              <w:marTop w:val="0"/>
              <w:marBottom w:val="0"/>
              <w:divBdr>
                <w:top w:val="none" w:sz="0" w:space="0" w:color="auto"/>
                <w:left w:val="none" w:sz="0" w:space="0" w:color="auto"/>
                <w:bottom w:val="none" w:sz="0" w:space="0" w:color="auto"/>
                <w:right w:val="none" w:sz="0" w:space="0" w:color="auto"/>
              </w:divBdr>
            </w:div>
          </w:divsChild>
        </w:div>
        <w:div w:id="2100171162">
          <w:marLeft w:val="0"/>
          <w:marRight w:val="0"/>
          <w:marTop w:val="0"/>
          <w:marBottom w:val="0"/>
          <w:divBdr>
            <w:top w:val="none" w:sz="0" w:space="0" w:color="auto"/>
            <w:left w:val="none" w:sz="0" w:space="0" w:color="auto"/>
            <w:bottom w:val="none" w:sz="0" w:space="0" w:color="auto"/>
            <w:right w:val="none" w:sz="0" w:space="0" w:color="auto"/>
          </w:divBdr>
          <w:divsChild>
            <w:div w:id="590239096">
              <w:marLeft w:val="0"/>
              <w:marRight w:val="0"/>
              <w:marTop w:val="0"/>
              <w:marBottom w:val="0"/>
              <w:divBdr>
                <w:top w:val="none" w:sz="0" w:space="0" w:color="auto"/>
                <w:left w:val="none" w:sz="0" w:space="0" w:color="auto"/>
                <w:bottom w:val="none" w:sz="0" w:space="0" w:color="auto"/>
                <w:right w:val="none" w:sz="0" w:space="0" w:color="auto"/>
              </w:divBdr>
              <w:divsChild>
                <w:div w:id="4414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472">
          <w:marLeft w:val="60"/>
          <w:marRight w:val="60"/>
          <w:marTop w:val="100"/>
          <w:marBottom w:val="100"/>
          <w:divBdr>
            <w:top w:val="none" w:sz="0" w:space="0" w:color="auto"/>
            <w:left w:val="none" w:sz="0" w:space="0" w:color="auto"/>
            <w:bottom w:val="none" w:sz="0" w:space="0" w:color="auto"/>
            <w:right w:val="none" w:sz="0" w:space="0" w:color="auto"/>
          </w:divBdr>
        </w:div>
        <w:div w:id="2040735495">
          <w:marLeft w:val="60"/>
          <w:marRight w:val="60"/>
          <w:marTop w:val="100"/>
          <w:marBottom w:val="100"/>
          <w:divBdr>
            <w:top w:val="none" w:sz="0" w:space="0" w:color="auto"/>
            <w:left w:val="none" w:sz="0" w:space="0" w:color="auto"/>
            <w:bottom w:val="none" w:sz="0" w:space="0" w:color="auto"/>
            <w:right w:val="none" w:sz="0" w:space="0" w:color="auto"/>
          </w:divBdr>
          <w:divsChild>
            <w:div w:id="31149755">
              <w:marLeft w:val="0"/>
              <w:marRight w:val="0"/>
              <w:marTop w:val="0"/>
              <w:marBottom w:val="0"/>
              <w:divBdr>
                <w:top w:val="none" w:sz="0" w:space="0" w:color="auto"/>
                <w:left w:val="none" w:sz="0" w:space="0" w:color="auto"/>
                <w:bottom w:val="none" w:sz="0" w:space="0" w:color="auto"/>
                <w:right w:val="none" w:sz="0" w:space="0" w:color="auto"/>
              </w:divBdr>
            </w:div>
          </w:divsChild>
        </w:div>
        <w:div w:id="982196572">
          <w:marLeft w:val="60"/>
          <w:marRight w:val="60"/>
          <w:marTop w:val="100"/>
          <w:marBottom w:val="100"/>
          <w:divBdr>
            <w:top w:val="none" w:sz="0" w:space="0" w:color="auto"/>
            <w:left w:val="none" w:sz="0" w:space="0" w:color="auto"/>
            <w:bottom w:val="none" w:sz="0" w:space="0" w:color="auto"/>
            <w:right w:val="none" w:sz="0" w:space="0" w:color="auto"/>
          </w:divBdr>
        </w:div>
        <w:div w:id="302850996">
          <w:marLeft w:val="60"/>
          <w:marRight w:val="60"/>
          <w:marTop w:val="100"/>
          <w:marBottom w:val="100"/>
          <w:divBdr>
            <w:top w:val="none" w:sz="0" w:space="0" w:color="auto"/>
            <w:left w:val="none" w:sz="0" w:space="0" w:color="auto"/>
            <w:bottom w:val="none" w:sz="0" w:space="0" w:color="auto"/>
            <w:right w:val="none" w:sz="0" w:space="0" w:color="auto"/>
          </w:divBdr>
          <w:divsChild>
            <w:div w:id="1239364378">
              <w:marLeft w:val="0"/>
              <w:marRight w:val="0"/>
              <w:marTop w:val="0"/>
              <w:marBottom w:val="0"/>
              <w:divBdr>
                <w:top w:val="none" w:sz="0" w:space="0" w:color="auto"/>
                <w:left w:val="none" w:sz="0" w:space="0" w:color="auto"/>
                <w:bottom w:val="none" w:sz="0" w:space="0" w:color="auto"/>
                <w:right w:val="none" w:sz="0" w:space="0" w:color="auto"/>
              </w:divBdr>
            </w:div>
          </w:divsChild>
        </w:div>
        <w:div w:id="1385836957">
          <w:marLeft w:val="60"/>
          <w:marRight w:val="60"/>
          <w:marTop w:val="100"/>
          <w:marBottom w:val="100"/>
          <w:divBdr>
            <w:top w:val="none" w:sz="0" w:space="0" w:color="auto"/>
            <w:left w:val="none" w:sz="0" w:space="0" w:color="auto"/>
            <w:bottom w:val="none" w:sz="0" w:space="0" w:color="auto"/>
            <w:right w:val="none" w:sz="0" w:space="0" w:color="auto"/>
          </w:divBdr>
        </w:div>
        <w:div w:id="149561643">
          <w:marLeft w:val="60"/>
          <w:marRight w:val="60"/>
          <w:marTop w:val="100"/>
          <w:marBottom w:val="100"/>
          <w:divBdr>
            <w:top w:val="none" w:sz="0" w:space="0" w:color="auto"/>
            <w:left w:val="none" w:sz="0" w:space="0" w:color="auto"/>
            <w:bottom w:val="none" w:sz="0" w:space="0" w:color="auto"/>
            <w:right w:val="none" w:sz="0" w:space="0" w:color="auto"/>
          </w:divBdr>
          <w:divsChild>
            <w:div w:id="1745374897">
              <w:marLeft w:val="0"/>
              <w:marRight w:val="0"/>
              <w:marTop w:val="0"/>
              <w:marBottom w:val="0"/>
              <w:divBdr>
                <w:top w:val="none" w:sz="0" w:space="0" w:color="auto"/>
                <w:left w:val="none" w:sz="0" w:space="0" w:color="auto"/>
                <w:bottom w:val="none" w:sz="0" w:space="0" w:color="auto"/>
                <w:right w:val="none" w:sz="0" w:space="0" w:color="auto"/>
              </w:divBdr>
            </w:div>
          </w:divsChild>
        </w:div>
        <w:div w:id="1790540589">
          <w:marLeft w:val="60"/>
          <w:marRight w:val="60"/>
          <w:marTop w:val="100"/>
          <w:marBottom w:val="100"/>
          <w:divBdr>
            <w:top w:val="none" w:sz="0" w:space="0" w:color="auto"/>
            <w:left w:val="none" w:sz="0" w:space="0" w:color="auto"/>
            <w:bottom w:val="none" w:sz="0" w:space="0" w:color="auto"/>
            <w:right w:val="none" w:sz="0" w:space="0" w:color="auto"/>
          </w:divBdr>
          <w:divsChild>
            <w:div w:id="128867147">
              <w:marLeft w:val="0"/>
              <w:marRight w:val="0"/>
              <w:marTop w:val="0"/>
              <w:marBottom w:val="0"/>
              <w:divBdr>
                <w:top w:val="none" w:sz="0" w:space="0" w:color="auto"/>
                <w:left w:val="none" w:sz="0" w:space="0" w:color="auto"/>
                <w:bottom w:val="none" w:sz="0" w:space="0" w:color="auto"/>
                <w:right w:val="none" w:sz="0" w:space="0" w:color="auto"/>
              </w:divBdr>
            </w:div>
          </w:divsChild>
        </w:div>
        <w:div w:id="219942276">
          <w:marLeft w:val="60"/>
          <w:marRight w:val="60"/>
          <w:marTop w:val="100"/>
          <w:marBottom w:val="100"/>
          <w:divBdr>
            <w:top w:val="none" w:sz="0" w:space="0" w:color="auto"/>
            <w:left w:val="none" w:sz="0" w:space="0" w:color="auto"/>
            <w:bottom w:val="none" w:sz="0" w:space="0" w:color="auto"/>
            <w:right w:val="none" w:sz="0" w:space="0" w:color="auto"/>
          </w:divBdr>
          <w:divsChild>
            <w:div w:id="626087922">
              <w:marLeft w:val="0"/>
              <w:marRight w:val="0"/>
              <w:marTop w:val="0"/>
              <w:marBottom w:val="0"/>
              <w:divBdr>
                <w:top w:val="none" w:sz="0" w:space="0" w:color="auto"/>
                <w:left w:val="none" w:sz="0" w:space="0" w:color="auto"/>
                <w:bottom w:val="none" w:sz="0" w:space="0" w:color="auto"/>
                <w:right w:val="none" w:sz="0" w:space="0" w:color="auto"/>
              </w:divBdr>
            </w:div>
          </w:divsChild>
        </w:div>
        <w:div w:id="1318874982">
          <w:marLeft w:val="60"/>
          <w:marRight w:val="60"/>
          <w:marTop w:val="100"/>
          <w:marBottom w:val="100"/>
          <w:divBdr>
            <w:top w:val="none" w:sz="0" w:space="0" w:color="auto"/>
            <w:left w:val="none" w:sz="0" w:space="0" w:color="auto"/>
            <w:bottom w:val="none" w:sz="0" w:space="0" w:color="auto"/>
            <w:right w:val="none" w:sz="0" w:space="0" w:color="auto"/>
          </w:divBdr>
          <w:divsChild>
            <w:div w:id="184560411">
              <w:marLeft w:val="0"/>
              <w:marRight w:val="0"/>
              <w:marTop w:val="0"/>
              <w:marBottom w:val="0"/>
              <w:divBdr>
                <w:top w:val="none" w:sz="0" w:space="0" w:color="auto"/>
                <w:left w:val="none" w:sz="0" w:space="0" w:color="auto"/>
                <w:bottom w:val="none" w:sz="0" w:space="0" w:color="auto"/>
                <w:right w:val="none" w:sz="0" w:space="0" w:color="auto"/>
              </w:divBdr>
            </w:div>
          </w:divsChild>
        </w:div>
        <w:div w:id="1430274359">
          <w:marLeft w:val="60"/>
          <w:marRight w:val="60"/>
          <w:marTop w:val="100"/>
          <w:marBottom w:val="100"/>
          <w:divBdr>
            <w:top w:val="none" w:sz="0" w:space="0" w:color="auto"/>
            <w:left w:val="none" w:sz="0" w:space="0" w:color="auto"/>
            <w:bottom w:val="none" w:sz="0" w:space="0" w:color="auto"/>
            <w:right w:val="none" w:sz="0" w:space="0" w:color="auto"/>
          </w:divBdr>
          <w:divsChild>
            <w:div w:id="875049399">
              <w:marLeft w:val="0"/>
              <w:marRight w:val="0"/>
              <w:marTop w:val="0"/>
              <w:marBottom w:val="0"/>
              <w:divBdr>
                <w:top w:val="none" w:sz="0" w:space="0" w:color="auto"/>
                <w:left w:val="none" w:sz="0" w:space="0" w:color="auto"/>
                <w:bottom w:val="none" w:sz="0" w:space="0" w:color="auto"/>
                <w:right w:val="none" w:sz="0" w:space="0" w:color="auto"/>
              </w:divBdr>
            </w:div>
          </w:divsChild>
        </w:div>
        <w:div w:id="543953018">
          <w:marLeft w:val="60"/>
          <w:marRight w:val="60"/>
          <w:marTop w:val="100"/>
          <w:marBottom w:val="100"/>
          <w:divBdr>
            <w:top w:val="none" w:sz="0" w:space="0" w:color="auto"/>
            <w:left w:val="none" w:sz="0" w:space="0" w:color="auto"/>
            <w:bottom w:val="none" w:sz="0" w:space="0" w:color="auto"/>
            <w:right w:val="none" w:sz="0" w:space="0" w:color="auto"/>
          </w:divBdr>
          <w:divsChild>
            <w:div w:id="50926127">
              <w:marLeft w:val="0"/>
              <w:marRight w:val="0"/>
              <w:marTop w:val="0"/>
              <w:marBottom w:val="0"/>
              <w:divBdr>
                <w:top w:val="none" w:sz="0" w:space="0" w:color="auto"/>
                <w:left w:val="none" w:sz="0" w:space="0" w:color="auto"/>
                <w:bottom w:val="none" w:sz="0" w:space="0" w:color="auto"/>
                <w:right w:val="none" w:sz="0" w:space="0" w:color="auto"/>
              </w:divBdr>
            </w:div>
          </w:divsChild>
        </w:div>
        <w:div w:id="206378009">
          <w:marLeft w:val="60"/>
          <w:marRight w:val="60"/>
          <w:marTop w:val="100"/>
          <w:marBottom w:val="100"/>
          <w:divBdr>
            <w:top w:val="none" w:sz="0" w:space="0" w:color="auto"/>
            <w:left w:val="none" w:sz="0" w:space="0" w:color="auto"/>
            <w:bottom w:val="none" w:sz="0" w:space="0" w:color="auto"/>
            <w:right w:val="none" w:sz="0" w:space="0" w:color="auto"/>
          </w:divBdr>
          <w:divsChild>
            <w:div w:id="450436305">
              <w:marLeft w:val="0"/>
              <w:marRight w:val="0"/>
              <w:marTop w:val="0"/>
              <w:marBottom w:val="0"/>
              <w:divBdr>
                <w:top w:val="none" w:sz="0" w:space="0" w:color="auto"/>
                <w:left w:val="none" w:sz="0" w:space="0" w:color="auto"/>
                <w:bottom w:val="none" w:sz="0" w:space="0" w:color="auto"/>
                <w:right w:val="none" w:sz="0" w:space="0" w:color="auto"/>
              </w:divBdr>
            </w:div>
          </w:divsChild>
        </w:div>
        <w:div w:id="765733658">
          <w:marLeft w:val="60"/>
          <w:marRight w:val="60"/>
          <w:marTop w:val="100"/>
          <w:marBottom w:val="100"/>
          <w:divBdr>
            <w:top w:val="none" w:sz="0" w:space="0" w:color="auto"/>
            <w:left w:val="none" w:sz="0" w:space="0" w:color="auto"/>
            <w:bottom w:val="none" w:sz="0" w:space="0" w:color="auto"/>
            <w:right w:val="none" w:sz="0" w:space="0" w:color="auto"/>
          </w:divBdr>
          <w:divsChild>
            <w:div w:id="576013731">
              <w:marLeft w:val="0"/>
              <w:marRight w:val="0"/>
              <w:marTop w:val="0"/>
              <w:marBottom w:val="0"/>
              <w:divBdr>
                <w:top w:val="none" w:sz="0" w:space="0" w:color="auto"/>
                <w:left w:val="none" w:sz="0" w:space="0" w:color="auto"/>
                <w:bottom w:val="none" w:sz="0" w:space="0" w:color="auto"/>
                <w:right w:val="none" w:sz="0" w:space="0" w:color="auto"/>
              </w:divBdr>
            </w:div>
          </w:divsChild>
        </w:div>
        <w:div w:id="1180699917">
          <w:marLeft w:val="60"/>
          <w:marRight w:val="60"/>
          <w:marTop w:val="100"/>
          <w:marBottom w:val="100"/>
          <w:divBdr>
            <w:top w:val="none" w:sz="0" w:space="0" w:color="auto"/>
            <w:left w:val="none" w:sz="0" w:space="0" w:color="auto"/>
            <w:bottom w:val="none" w:sz="0" w:space="0" w:color="auto"/>
            <w:right w:val="none" w:sz="0" w:space="0" w:color="auto"/>
          </w:divBdr>
          <w:divsChild>
            <w:div w:id="673385321">
              <w:marLeft w:val="0"/>
              <w:marRight w:val="0"/>
              <w:marTop w:val="0"/>
              <w:marBottom w:val="0"/>
              <w:divBdr>
                <w:top w:val="none" w:sz="0" w:space="0" w:color="auto"/>
                <w:left w:val="none" w:sz="0" w:space="0" w:color="auto"/>
                <w:bottom w:val="none" w:sz="0" w:space="0" w:color="auto"/>
                <w:right w:val="none" w:sz="0" w:space="0" w:color="auto"/>
              </w:divBdr>
            </w:div>
          </w:divsChild>
        </w:div>
        <w:div w:id="1661537289">
          <w:marLeft w:val="60"/>
          <w:marRight w:val="60"/>
          <w:marTop w:val="100"/>
          <w:marBottom w:val="100"/>
          <w:divBdr>
            <w:top w:val="none" w:sz="0" w:space="0" w:color="auto"/>
            <w:left w:val="none" w:sz="0" w:space="0" w:color="auto"/>
            <w:bottom w:val="none" w:sz="0" w:space="0" w:color="auto"/>
            <w:right w:val="none" w:sz="0" w:space="0" w:color="auto"/>
          </w:divBdr>
          <w:divsChild>
            <w:div w:id="1125276864">
              <w:marLeft w:val="0"/>
              <w:marRight w:val="0"/>
              <w:marTop w:val="0"/>
              <w:marBottom w:val="0"/>
              <w:divBdr>
                <w:top w:val="none" w:sz="0" w:space="0" w:color="auto"/>
                <w:left w:val="none" w:sz="0" w:space="0" w:color="auto"/>
                <w:bottom w:val="none" w:sz="0" w:space="0" w:color="auto"/>
                <w:right w:val="none" w:sz="0" w:space="0" w:color="auto"/>
              </w:divBdr>
            </w:div>
          </w:divsChild>
        </w:div>
        <w:div w:id="1203135084">
          <w:marLeft w:val="60"/>
          <w:marRight w:val="60"/>
          <w:marTop w:val="100"/>
          <w:marBottom w:val="100"/>
          <w:divBdr>
            <w:top w:val="none" w:sz="0" w:space="0" w:color="auto"/>
            <w:left w:val="none" w:sz="0" w:space="0" w:color="auto"/>
            <w:bottom w:val="none" w:sz="0" w:space="0" w:color="auto"/>
            <w:right w:val="none" w:sz="0" w:space="0" w:color="auto"/>
          </w:divBdr>
        </w:div>
        <w:div w:id="247424311">
          <w:marLeft w:val="60"/>
          <w:marRight w:val="60"/>
          <w:marTop w:val="100"/>
          <w:marBottom w:val="100"/>
          <w:divBdr>
            <w:top w:val="none" w:sz="0" w:space="0" w:color="auto"/>
            <w:left w:val="none" w:sz="0" w:space="0" w:color="auto"/>
            <w:bottom w:val="none" w:sz="0" w:space="0" w:color="auto"/>
            <w:right w:val="none" w:sz="0" w:space="0" w:color="auto"/>
          </w:divBdr>
          <w:divsChild>
            <w:div w:id="1692492961">
              <w:marLeft w:val="0"/>
              <w:marRight w:val="0"/>
              <w:marTop w:val="0"/>
              <w:marBottom w:val="0"/>
              <w:divBdr>
                <w:top w:val="none" w:sz="0" w:space="0" w:color="auto"/>
                <w:left w:val="none" w:sz="0" w:space="0" w:color="auto"/>
                <w:bottom w:val="none" w:sz="0" w:space="0" w:color="auto"/>
                <w:right w:val="none" w:sz="0" w:space="0" w:color="auto"/>
              </w:divBdr>
            </w:div>
          </w:divsChild>
        </w:div>
        <w:div w:id="364672868">
          <w:marLeft w:val="60"/>
          <w:marRight w:val="60"/>
          <w:marTop w:val="100"/>
          <w:marBottom w:val="100"/>
          <w:divBdr>
            <w:top w:val="none" w:sz="0" w:space="0" w:color="auto"/>
            <w:left w:val="none" w:sz="0" w:space="0" w:color="auto"/>
            <w:bottom w:val="none" w:sz="0" w:space="0" w:color="auto"/>
            <w:right w:val="none" w:sz="0" w:space="0" w:color="auto"/>
          </w:divBdr>
        </w:div>
        <w:div w:id="143470809">
          <w:marLeft w:val="60"/>
          <w:marRight w:val="60"/>
          <w:marTop w:val="100"/>
          <w:marBottom w:val="100"/>
          <w:divBdr>
            <w:top w:val="none" w:sz="0" w:space="0" w:color="auto"/>
            <w:left w:val="none" w:sz="0" w:space="0" w:color="auto"/>
            <w:bottom w:val="none" w:sz="0" w:space="0" w:color="auto"/>
            <w:right w:val="none" w:sz="0" w:space="0" w:color="auto"/>
          </w:divBdr>
          <w:divsChild>
            <w:div w:id="1931691376">
              <w:marLeft w:val="0"/>
              <w:marRight w:val="0"/>
              <w:marTop w:val="0"/>
              <w:marBottom w:val="0"/>
              <w:divBdr>
                <w:top w:val="none" w:sz="0" w:space="0" w:color="auto"/>
                <w:left w:val="none" w:sz="0" w:space="0" w:color="auto"/>
                <w:bottom w:val="none" w:sz="0" w:space="0" w:color="auto"/>
                <w:right w:val="none" w:sz="0" w:space="0" w:color="auto"/>
              </w:divBdr>
            </w:div>
          </w:divsChild>
        </w:div>
        <w:div w:id="2123574534">
          <w:marLeft w:val="60"/>
          <w:marRight w:val="60"/>
          <w:marTop w:val="100"/>
          <w:marBottom w:val="100"/>
          <w:divBdr>
            <w:top w:val="none" w:sz="0" w:space="0" w:color="auto"/>
            <w:left w:val="none" w:sz="0" w:space="0" w:color="auto"/>
            <w:bottom w:val="none" w:sz="0" w:space="0" w:color="auto"/>
            <w:right w:val="none" w:sz="0" w:space="0" w:color="auto"/>
          </w:divBdr>
        </w:div>
        <w:div w:id="806315986">
          <w:marLeft w:val="60"/>
          <w:marRight w:val="60"/>
          <w:marTop w:val="100"/>
          <w:marBottom w:val="100"/>
          <w:divBdr>
            <w:top w:val="none" w:sz="0" w:space="0" w:color="auto"/>
            <w:left w:val="none" w:sz="0" w:space="0" w:color="auto"/>
            <w:bottom w:val="none" w:sz="0" w:space="0" w:color="auto"/>
            <w:right w:val="none" w:sz="0" w:space="0" w:color="auto"/>
          </w:divBdr>
          <w:divsChild>
            <w:div w:id="1201675080">
              <w:marLeft w:val="0"/>
              <w:marRight w:val="0"/>
              <w:marTop w:val="0"/>
              <w:marBottom w:val="0"/>
              <w:divBdr>
                <w:top w:val="none" w:sz="0" w:space="0" w:color="auto"/>
                <w:left w:val="none" w:sz="0" w:space="0" w:color="auto"/>
                <w:bottom w:val="none" w:sz="0" w:space="0" w:color="auto"/>
                <w:right w:val="none" w:sz="0" w:space="0" w:color="auto"/>
              </w:divBdr>
            </w:div>
          </w:divsChild>
        </w:div>
        <w:div w:id="1067458876">
          <w:marLeft w:val="60"/>
          <w:marRight w:val="60"/>
          <w:marTop w:val="100"/>
          <w:marBottom w:val="100"/>
          <w:divBdr>
            <w:top w:val="none" w:sz="0" w:space="0" w:color="auto"/>
            <w:left w:val="none" w:sz="0" w:space="0" w:color="auto"/>
            <w:bottom w:val="none" w:sz="0" w:space="0" w:color="auto"/>
            <w:right w:val="none" w:sz="0" w:space="0" w:color="auto"/>
          </w:divBdr>
          <w:divsChild>
            <w:div w:id="2071802458">
              <w:marLeft w:val="0"/>
              <w:marRight w:val="0"/>
              <w:marTop w:val="0"/>
              <w:marBottom w:val="0"/>
              <w:divBdr>
                <w:top w:val="none" w:sz="0" w:space="0" w:color="auto"/>
                <w:left w:val="none" w:sz="0" w:space="0" w:color="auto"/>
                <w:bottom w:val="none" w:sz="0" w:space="0" w:color="auto"/>
                <w:right w:val="none" w:sz="0" w:space="0" w:color="auto"/>
              </w:divBdr>
            </w:div>
          </w:divsChild>
        </w:div>
        <w:div w:id="152990070">
          <w:marLeft w:val="60"/>
          <w:marRight w:val="60"/>
          <w:marTop w:val="100"/>
          <w:marBottom w:val="100"/>
          <w:divBdr>
            <w:top w:val="none" w:sz="0" w:space="0" w:color="auto"/>
            <w:left w:val="none" w:sz="0" w:space="0" w:color="auto"/>
            <w:bottom w:val="none" w:sz="0" w:space="0" w:color="auto"/>
            <w:right w:val="none" w:sz="0" w:space="0" w:color="auto"/>
          </w:divBdr>
          <w:divsChild>
            <w:div w:id="354381341">
              <w:marLeft w:val="0"/>
              <w:marRight w:val="0"/>
              <w:marTop w:val="0"/>
              <w:marBottom w:val="0"/>
              <w:divBdr>
                <w:top w:val="none" w:sz="0" w:space="0" w:color="auto"/>
                <w:left w:val="none" w:sz="0" w:space="0" w:color="auto"/>
                <w:bottom w:val="none" w:sz="0" w:space="0" w:color="auto"/>
                <w:right w:val="none" w:sz="0" w:space="0" w:color="auto"/>
              </w:divBdr>
            </w:div>
          </w:divsChild>
        </w:div>
        <w:div w:id="2012486577">
          <w:marLeft w:val="60"/>
          <w:marRight w:val="60"/>
          <w:marTop w:val="100"/>
          <w:marBottom w:val="100"/>
          <w:divBdr>
            <w:top w:val="none" w:sz="0" w:space="0" w:color="auto"/>
            <w:left w:val="none" w:sz="0" w:space="0" w:color="auto"/>
            <w:bottom w:val="none" w:sz="0" w:space="0" w:color="auto"/>
            <w:right w:val="none" w:sz="0" w:space="0" w:color="auto"/>
          </w:divBdr>
          <w:divsChild>
            <w:div w:id="1487893652">
              <w:marLeft w:val="0"/>
              <w:marRight w:val="0"/>
              <w:marTop w:val="0"/>
              <w:marBottom w:val="0"/>
              <w:divBdr>
                <w:top w:val="none" w:sz="0" w:space="0" w:color="auto"/>
                <w:left w:val="none" w:sz="0" w:space="0" w:color="auto"/>
                <w:bottom w:val="none" w:sz="0" w:space="0" w:color="auto"/>
                <w:right w:val="none" w:sz="0" w:space="0" w:color="auto"/>
              </w:divBdr>
            </w:div>
          </w:divsChild>
        </w:div>
        <w:div w:id="1750227384">
          <w:marLeft w:val="60"/>
          <w:marRight w:val="60"/>
          <w:marTop w:val="100"/>
          <w:marBottom w:val="100"/>
          <w:divBdr>
            <w:top w:val="none" w:sz="0" w:space="0" w:color="auto"/>
            <w:left w:val="none" w:sz="0" w:space="0" w:color="auto"/>
            <w:bottom w:val="none" w:sz="0" w:space="0" w:color="auto"/>
            <w:right w:val="none" w:sz="0" w:space="0" w:color="auto"/>
          </w:divBdr>
        </w:div>
        <w:div w:id="203062685">
          <w:marLeft w:val="60"/>
          <w:marRight w:val="60"/>
          <w:marTop w:val="100"/>
          <w:marBottom w:val="100"/>
          <w:divBdr>
            <w:top w:val="none" w:sz="0" w:space="0" w:color="auto"/>
            <w:left w:val="none" w:sz="0" w:space="0" w:color="auto"/>
            <w:bottom w:val="none" w:sz="0" w:space="0" w:color="auto"/>
            <w:right w:val="none" w:sz="0" w:space="0" w:color="auto"/>
          </w:divBdr>
        </w:div>
        <w:div w:id="1338114561">
          <w:marLeft w:val="60"/>
          <w:marRight w:val="60"/>
          <w:marTop w:val="100"/>
          <w:marBottom w:val="100"/>
          <w:divBdr>
            <w:top w:val="none" w:sz="0" w:space="0" w:color="auto"/>
            <w:left w:val="none" w:sz="0" w:space="0" w:color="auto"/>
            <w:bottom w:val="none" w:sz="0" w:space="0" w:color="auto"/>
            <w:right w:val="none" w:sz="0" w:space="0" w:color="auto"/>
          </w:divBdr>
          <w:divsChild>
            <w:div w:id="1409499112">
              <w:marLeft w:val="0"/>
              <w:marRight w:val="0"/>
              <w:marTop w:val="0"/>
              <w:marBottom w:val="0"/>
              <w:divBdr>
                <w:top w:val="none" w:sz="0" w:space="0" w:color="auto"/>
                <w:left w:val="none" w:sz="0" w:space="0" w:color="auto"/>
                <w:bottom w:val="none" w:sz="0" w:space="0" w:color="auto"/>
                <w:right w:val="none" w:sz="0" w:space="0" w:color="auto"/>
              </w:divBdr>
            </w:div>
          </w:divsChild>
        </w:div>
        <w:div w:id="1630163471">
          <w:marLeft w:val="60"/>
          <w:marRight w:val="60"/>
          <w:marTop w:val="100"/>
          <w:marBottom w:val="100"/>
          <w:divBdr>
            <w:top w:val="none" w:sz="0" w:space="0" w:color="auto"/>
            <w:left w:val="none" w:sz="0" w:space="0" w:color="auto"/>
            <w:bottom w:val="none" w:sz="0" w:space="0" w:color="auto"/>
            <w:right w:val="none" w:sz="0" w:space="0" w:color="auto"/>
          </w:divBdr>
          <w:divsChild>
            <w:div w:id="232200586">
              <w:marLeft w:val="0"/>
              <w:marRight w:val="0"/>
              <w:marTop w:val="0"/>
              <w:marBottom w:val="0"/>
              <w:divBdr>
                <w:top w:val="none" w:sz="0" w:space="0" w:color="auto"/>
                <w:left w:val="none" w:sz="0" w:space="0" w:color="auto"/>
                <w:bottom w:val="none" w:sz="0" w:space="0" w:color="auto"/>
                <w:right w:val="none" w:sz="0" w:space="0" w:color="auto"/>
              </w:divBdr>
            </w:div>
          </w:divsChild>
        </w:div>
        <w:div w:id="1997419706">
          <w:marLeft w:val="60"/>
          <w:marRight w:val="60"/>
          <w:marTop w:val="100"/>
          <w:marBottom w:val="100"/>
          <w:divBdr>
            <w:top w:val="none" w:sz="0" w:space="0" w:color="auto"/>
            <w:left w:val="none" w:sz="0" w:space="0" w:color="auto"/>
            <w:bottom w:val="none" w:sz="0" w:space="0" w:color="auto"/>
            <w:right w:val="none" w:sz="0" w:space="0" w:color="auto"/>
          </w:divBdr>
          <w:divsChild>
            <w:div w:id="1629386930">
              <w:marLeft w:val="0"/>
              <w:marRight w:val="0"/>
              <w:marTop w:val="0"/>
              <w:marBottom w:val="0"/>
              <w:divBdr>
                <w:top w:val="none" w:sz="0" w:space="0" w:color="auto"/>
                <w:left w:val="none" w:sz="0" w:space="0" w:color="auto"/>
                <w:bottom w:val="none" w:sz="0" w:space="0" w:color="auto"/>
                <w:right w:val="none" w:sz="0" w:space="0" w:color="auto"/>
              </w:divBdr>
            </w:div>
          </w:divsChild>
        </w:div>
        <w:div w:id="190652807">
          <w:marLeft w:val="60"/>
          <w:marRight w:val="60"/>
          <w:marTop w:val="100"/>
          <w:marBottom w:val="100"/>
          <w:divBdr>
            <w:top w:val="none" w:sz="0" w:space="0" w:color="auto"/>
            <w:left w:val="none" w:sz="0" w:space="0" w:color="auto"/>
            <w:bottom w:val="none" w:sz="0" w:space="0" w:color="auto"/>
            <w:right w:val="none" w:sz="0" w:space="0" w:color="auto"/>
          </w:divBdr>
        </w:div>
        <w:div w:id="1814369495">
          <w:marLeft w:val="60"/>
          <w:marRight w:val="60"/>
          <w:marTop w:val="100"/>
          <w:marBottom w:val="100"/>
          <w:divBdr>
            <w:top w:val="none" w:sz="0" w:space="0" w:color="auto"/>
            <w:left w:val="none" w:sz="0" w:space="0" w:color="auto"/>
            <w:bottom w:val="none" w:sz="0" w:space="0" w:color="auto"/>
            <w:right w:val="none" w:sz="0" w:space="0" w:color="auto"/>
          </w:divBdr>
        </w:div>
        <w:div w:id="1685010146">
          <w:marLeft w:val="60"/>
          <w:marRight w:val="60"/>
          <w:marTop w:val="100"/>
          <w:marBottom w:val="100"/>
          <w:divBdr>
            <w:top w:val="none" w:sz="0" w:space="0" w:color="auto"/>
            <w:left w:val="none" w:sz="0" w:space="0" w:color="auto"/>
            <w:bottom w:val="none" w:sz="0" w:space="0" w:color="auto"/>
            <w:right w:val="none" w:sz="0" w:space="0" w:color="auto"/>
          </w:divBdr>
          <w:divsChild>
            <w:div w:id="357194574">
              <w:marLeft w:val="0"/>
              <w:marRight w:val="0"/>
              <w:marTop w:val="0"/>
              <w:marBottom w:val="0"/>
              <w:divBdr>
                <w:top w:val="none" w:sz="0" w:space="0" w:color="auto"/>
                <w:left w:val="none" w:sz="0" w:space="0" w:color="auto"/>
                <w:bottom w:val="none" w:sz="0" w:space="0" w:color="auto"/>
                <w:right w:val="none" w:sz="0" w:space="0" w:color="auto"/>
              </w:divBdr>
            </w:div>
          </w:divsChild>
        </w:div>
        <w:div w:id="1158232855">
          <w:marLeft w:val="60"/>
          <w:marRight w:val="60"/>
          <w:marTop w:val="100"/>
          <w:marBottom w:val="100"/>
          <w:divBdr>
            <w:top w:val="none" w:sz="0" w:space="0" w:color="auto"/>
            <w:left w:val="none" w:sz="0" w:space="0" w:color="auto"/>
            <w:bottom w:val="none" w:sz="0" w:space="0" w:color="auto"/>
            <w:right w:val="none" w:sz="0" w:space="0" w:color="auto"/>
          </w:divBdr>
          <w:divsChild>
            <w:div w:id="655694892">
              <w:marLeft w:val="0"/>
              <w:marRight w:val="0"/>
              <w:marTop w:val="0"/>
              <w:marBottom w:val="0"/>
              <w:divBdr>
                <w:top w:val="none" w:sz="0" w:space="0" w:color="auto"/>
                <w:left w:val="none" w:sz="0" w:space="0" w:color="auto"/>
                <w:bottom w:val="none" w:sz="0" w:space="0" w:color="auto"/>
                <w:right w:val="none" w:sz="0" w:space="0" w:color="auto"/>
              </w:divBdr>
            </w:div>
          </w:divsChild>
        </w:div>
        <w:div w:id="1873809542">
          <w:marLeft w:val="60"/>
          <w:marRight w:val="60"/>
          <w:marTop w:val="100"/>
          <w:marBottom w:val="100"/>
          <w:divBdr>
            <w:top w:val="none" w:sz="0" w:space="0" w:color="auto"/>
            <w:left w:val="none" w:sz="0" w:space="0" w:color="auto"/>
            <w:bottom w:val="none" w:sz="0" w:space="0" w:color="auto"/>
            <w:right w:val="none" w:sz="0" w:space="0" w:color="auto"/>
          </w:divBdr>
        </w:div>
        <w:div w:id="707220800">
          <w:marLeft w:val="60"/>
          <w:marRight w:val="60"/>
          <w:marTop w:val="100"/>
          <w:marBottom w:val="100"/>
          <w:divBdr>
            <w:top w:val="none" w:sz="0" w:space="0" w:color="auto"/>
            <w:left w:val="none" w:sz="0" w:space="0" w:color="auto"/>
            <w:bottom w:val="none" w:sz="0" w:space="0" w:color="auto"/>
            <w:right w:val="none" w:sz="0" w:space="0" w:color="auto"/>
          </w:divBdr>
        </w:div>
        <w:div w:id="668676250">
          <w:marLeft w:val="60"/>
          <w:marRight w:val="60"/>
          <w:marTop w:val="100"/>
          <w:marBottom w:val="100"/>
          <w:divBdr>
            <w:top w:val="none" w:sz="0" w:space="0" w:color="auto"/>
            <w:left w:val="none" w:sz="0" w:space="0" w:color="auto"/>
            <w:bottom w:val="none" w:sz="0" w:space="0" w:color="auto"/>
            <w:right w:val="none" w:sz="0" w:space="0" w:color="auto"/>
          </w:divBdr>
        </w:div>
        <w:div w:id="231158671">
          <w:marLeft w:val="60"/>
          <w:marRight w:val="60"/>
          <w:marTop w:val="100"/>
          <w:marBottom w:val="100"/>
          <w:divBdr>
            <w:top w:val="none" w:sz="0" w:space="0" w:color="auto"/>
            <w:left w:val="none" w:sz="0" w:space="0" w:color="auto"/>
            <w:bottom w:val="none" w:sz="0" w:space="0" w:color="auto"/>
            <w:right w:val="none" w:sz="0" w:space="0" w:color="auto"/>
          </w:divBdr>
        </w:div>
        <w:div w:id="400759493">
          <w:marLeft w:val="60"/>
          <w:marRight w:val="60"/>
          <w:marTop w:val="100"/>
          <w:marBottom w:val="100"/>
          <w:divBdr>
            <w:top w:val="none" w:sz="0" w:space="0" w:color="auto"/>
            <w:left w:val="none" w:sz="0" w:space="0" w:color="auto"/>
            <w:bottom w:val="none" w:sz="0" w:space="0" w:color="auto"/>
            <w:right w:val="none" w:sz="0" w:space="0" w:color="auto"/>
          </w:divBdr>
        </w:div>
        <w:div w:id="394200786">
          <w:marLeft w:val="60"/>
          <w:marRight w:val="60"/>
          <w:marTop w:val="100"/>
          <w:marBottom w:val="100"/>
          <w:divBdr>
            <w:top w:val="none" w:sz="0" w:space="0" w:color="auto"/>
            <w:left w:val="none" w:sz="0" w:space="0" w:color="auto"/>
            <w:bottom w:val="none" w:sz="0" w:space="0" w:color="auto"/>
            <w:right w:val="none" w:sz="0" w:space="0" w:color="auto"/>
          </w:divBdr>
        </w:div>
        <w:div w:id="1068041666">
          <w:marLeft w:val="60"/>
          <w:marRight w:val="60"/>
          <w:marTop w:val="100"/>
          <w:marBottom w:val="100"/>
          <w:divBdr>
            <w:top w:val="none" w:sz="0" w:space="0" w:color="auto"/>
            <w:left w:val="none" w:sz="0" w:space="0" w:color="auto"/>
            <w:bottom w:val="none" w:sz="0" w:space="0" w:color="auto"/>
            <w:right w:val="none" w:sz="0" w:space="0" w:color="auto"/>
          </w:divBdr>
        </w:div>
        <w:div w:id="1921481106">
          <w:marLeft w:val="60"/>
          <w:marRight w:val="60"/>
          <w:marTop w:val="100"/>
          <w:marBottom w:val="100"/>
          <w:divBdr>
            <w:top w:val="none" w:sz="0" w:space="0" w:color="auto"/>
            <w:left w:val="none" w:sz="0" w:space="0" w:color="auto"/>
            <w:bottom w:val="none" w:sz="0" w:space="0" w:color="auto"/>
            <w:right w:val="none" w:sz="0" w:space="0" w:color="auto"/>
          </w:divBdr>
        </w:div>
        <w:div w:id="2080399038">
          <w:marLeft w:val="60"/>
          <w:marRight w:val="60"/>
          <w:marTop w:val="100"/>
          <w:marBottom w:val="100"/>
          <w:divBdr>
            <w:top w:val="none" w:sz="0" w:space="0" w:color="auto"/>
            <w:left w:val="none" w:sz="0" w:space="0" w:color="auto"/>
            <w:bottom w:val="none" w:sz="0" w:space="0" w:color="auto"/>
            <w:right w:val="none" w:sz="0" w:space="0" w:color="auto"/>
          </w:divBdr>
        </w:div>
        <w:div w:id="1072507841">
          <w:marLeft w:val="60"/>
          <w:marRight w:val="60"/>
          <w:marTop w:val="100"/>
          <w:marBottom w:val="100"/>
          <w:divBdr>
            <w:top w:val="none" w:sz="0" w:space="0" w:color="auto"/>
            <w:left w:val="none" w:sz="0" w:space="0" w:color="auto"/>
            <w:bottom w:val="none" w:sz="0" w:space="0" w:color="auto"/>
            <w:right w:val="none" w:sz="0" w:space="0" w:color="auto"/>
          </w:divBdr>
        </w:div>
        <w:div w:id="608121611">
          <w:marLeft w:val="60"/>
          <w:marRight w:val="60"/>
          <w:marTop w:val="100"/>
          <w:marBottom w:val="100"/>
          <w:divBdr>
            <w:top w:val="none" w:sz="0" w:space="0" w:color="auto"/>
            <w:left w:val="none" w:sz="0" w:space="0" w:color="auto"/>
            <w:bottom w:val="none" w:sz="0" w:space="0" w:color="auto"/>
            <w:right w:val="none" w:sz="0" w:space="0" w:color="auto"/>
          </w:divBdr>
        </w:div>
        <w:div w:id="1952778383">
          <w:marLeft w:val="60"/>
          <w:marRight w:val="60"/>
          <w:marTop w:val="100"/>
          <w:marBottom w:val="100"/>
          <w:divBdr>
            <w:top w:val="none" w:sz="0" w:space="0" w:color="auto"/>
            <w:left w:val="none" w:sz="0" w:space="0" w:color="auto"/>
            <w:bottom w:val="none" w:sz="0" w:space="0" w:color="auto"/>
            <w:right w:val="none" w:sz="0" w:space="0" w:color="auto"/>
          </w:divBdr>
          <w:divsChild>
            <w:div w:id="1026566797">
              <w:marLeft w:val="0"/>
              <w:marRight w:val="0"/>
              <w:marTop w:val="0"/>
              <w:marBottom w:val="0"/>
              <w:divBdr>
                <w:top w:val="none" w:sz="0" w:space="0" w:color="auto"/>
                <w:left w:val="none" w:sz="0" w:space="0" w:color="auto"/>
                <w:bottom w:val="none" w:sz="0" w:space="0" w:color="auto"/>
                <w:right w:val="none" w:sz="0" w:space="0" w:color="auto"/>
              </w:divBdr>
            </w:div>
          </w:divsChild>
        </w:div>
        <w:div w:id="354354747">
          <w:marLeft w:val="60"/>
          <w:marRight w:val="60"/>
          <w:marTop w:val="100"/>
          <w:marBottom w:val="100"/>
          <w:divBdr>
            <w:top w:val="none" w:sz="0" w:space="0" w:color="auto"/>
            <w:left w:val="none" w:sz="0" w:space="0" w:color="auto"/>
            <w:bottom w:val="none" w:sz="0" w:space="0" w:color="auto"/>
            <w:right w:val="none" w:sz="0" w:space="0" w:color="auto"/>
          </w:divBdr>
          <w:divsChild>
            <w:div w:id="1836991256">
              <w:marLeft w:val="0"/>
              <w:marRight w:val="0"/>
              <w:marTop w:val="0"/>
              <w:marBottom w:val="0"/>
              <w:divBdr>
                <w:top w:val="none" w:sz="0" w:space="0" w:color="auto"/>
                <w:left w:val="none" w:sz="0" w:space="0" w:color="auto"/>
                <w:bottom w:val="none" w:sz="0" w:space="0" w:color="auto"/>
                <w:right w:val="none" w:sz="0" w:space="0" w:color="auto"/>
              </w:divBdr>
            </w:div>
          </w:divsChild>
        </w:div>
        <w:div w:id="1491406417">
          <w:marLeft w:val="60"/>
          <w:marRight w:val="60"/>
          <w:marTop w:val="100"/>
          <w:marBottom w:val="100"/>
          <w:divBdr>
            <w:top w:val="none" w:sz="0" w:space="0" w:color="auto"/>
            <w:left w:val="none" w:sz="0" w:space="0" w:color="auto"/>
            <w:bottom w:val="none" w:sz="0" w:space="0" w:color="auto"/>
            <w:right w:val="none" w:sz="0" w:space="0" w:color="auto"/>
          </w:divBdr>
          <w:divsChild>
            <w:div w:id="264584735">
              <w:marLeft w:val="0"/>
              <w:marRight w:val="0"/>
              <w:marTop w:val="0"/>
              <w:marBottom w:val="0"/>
              <w:divBdr>
                <w:top w:val="none" w:sz="0" w:space="0" w:color="auto"/>
                <w:left w:val="none" w:sz="0" w:space="0" w:color="auto"/>
                <w:bottom w:val="none" w:sz="0" w:space="0" w:color="auto"/>
                <w:right w:val="none" w:sz="0" w:space="0" w:color="auto"/>
              </w:divBdr>
            </w:div>
          </w:divsChild>
        </w:div>
        <w:div w:id="662926687">
          <w:marLeft w:val="60"/>
          <w:marRight w:val="60"/>
          <w:marTop w:val="100"/>
          <w:marBottom w:val="100"/>
          <w:divBdr>
            <w:top w:val="none" w:sz="0" w:space="0" w:color="auto"/>
            <w:left w:val="none" w:sz="0" w:space="0" w:color="auto"/>
            <w:bottom w:val="none" w:sz="0" w:space="0" w:color="auto"/>
            <w:right w:val="none" w:sz="0" w:space="0" w:color="auto"/>
          </w:divBdr>
          <w:divsChild>
            <w:div w:id="876818286">
              <w:marLeft w:val="0"/>
              <w:marRight w:val="0"/>
              <w:marTop w:val="0"/>
              <w:marBottom w:val="0"/>
              <w:divBdr>
                <w:top w:val="none" w:sz="0" w:space="0" w:color="auto"/>
                <w:left w:val="none" w:sz="0" w:space="0" w:color="auto"/>
                <w:bottom w:val="none" w:sz="0" w:space="0" w:color="auto"/>
                <w:right w:val="none" w:sz="0" w:space="0" w:color="auto"/>
              </w:divBdr>
            </w:div>
          </w:divsChild>
        </w:div>
        <w:div w:id="923421157">
          <w:marLeft w:val="60"/>
          <w:marRight w:val="60"/>
          <w:marTop w:val="100"/>
          <w:marBottom w:val="100"/>
          <w:divBdr>
            <w:top w:val="none" w:sz="0" w:space="0" w:color="auto"/>
            <w:left w:val="none" w:sz="0" w:space="0" w:color="auto"/>
            <w:bottom w:val="none" w:sz="0" w:space="0" w:color="auto"/>
            <w:right w:val="none" w:sz="0" w:space="0" w:color="auto"/>
          </w:divBdr>
          <w:divsChild>
            <w:div w:id="1570774259">
              <w:marLeft w:val="0"/>
              <w:marRight w:val="0"/>
              <w:marTop w:val="0"/>
              <w:marBottom w:val="0"/>
              <w:divBdr>
                <w:top w:val="none" w:sz="0" w:space="0" w:color="auto"/>
                <w:left w:val="none" w:sz="0" w:space="0" w:color="auto"/>
                <w:bottom w:val="none" w:sz="0" w:space="0" w:color="auto"/>
                <w:right w:val="none" w:sz="0" w:space="0" w:color="auto"/>
              </w:divBdr>
            </w:div>
          </w:divsChild>
        </w:div>
        <w:div w:id="369652387">
          <w:marLeft w:val="60"/>
          <w:marRight w:val="60"/>
          <w:marTop w:val="100"/>
          <w:marBottom w:val="100"/>
          <w:divBdr>
            <w:top w:val="none" w:sz="0" w:space="0" w:color="auto"/>
            <w:left w:val="none" w:sz="0" w:space="0" w:color="auto"/>
            <w:bottom w:val="none" w:sz="0" w:space="0" w:color="auto"/>
            <w:right w:val="none" w:sz="0" w:space="0" w:color="auto"/>
          </w:divBdr>
          <w:divsChild>
            <w:div w:id="2050252917">
              <w:marLeft w:val="0"/>
              <w:marRight w:val="0"/>
              <w:marTop w:val="0"/>
              <w:marBottom w:val="0"/>
              <w:divBdr>
                <w:top w:val="none" w:sz="0" w:space="0" w:color="auto"/>
                <w:left w:val="none" w:sz="0" w:space="0" w:color="auto"/>
                <w:bottom w:val="none" w:sz="0" w:space="0" w:color="auto"/>
                <w:right w:val="none" w:sz="0" w:space="0" w:color="auto"/>
              </w:divBdr>
            </w:div>
          </w:divsChild>
        </w:div>
        <w:div w:id="1363018796">
          <w:marLeft w:val="60"/>
          <w:marRight w:val="60"/>
          <w:marTop w:val="100"/>
          <w:marBottom w:val="100"/>
          <w:divBdr>
            <w:top w:val="none" w:sz="0" w:space="0" w:color="auto"/>
            <w:left w:val="none" w:sz="0" w:space="0" w:color="auto"/>
            <w:bottom w:val="none" w:sz="0" w:space="0" w:color="auto"/>
            <w:right w:val="none" w:sz="0" w:space="0" w:color="auto"/>
          </w:divBdr>
          <w:divsChild>
            <w:div w:id="197360280">
              <w:marLeft w:val="0"/>
              <w:marRight w:val="0"/>
              <w:marTop w:val="0"/>
              <w:marBottom w:val="0"/>
              <w:divBdr>
                <w:top w:val="none" w:sz="0" w:space="0" w:color="auto"/>
                <w:left w:val="none" w:sz="0" w:space="0" w:color="auto"/>
                <w:bottom w:val="none" w:sz="0" w:space="0" w:color="auto"/>
                <w:right w:val="none" w:sz="0" w:space="0" w:color="auto"/>
              </w:divBdr>
            </w:div>
          </w:divsChild>
        </w:div>
        <w:div w:id="314529173">
          <w:marLeft w:val="60"/>
          <w:marRight w:val="60"/>
          <w:marTop w:val="100"/>
          <w:marBottom w:val="100"/>
          <w:divBdr>
            <w:top w:val="none" w:sz="0" w:space="0" w:color="auto"/>
            <w:left w:val="none" w:sz="0" w:space="0" w:color="auto"/>
            <w:bottom w:val="none" w:sz="0" w:space="0" w:color="auto"/>
            <w:right w:val="none" w:sz="0" w:space="0" w:color="auto"/>
          </w:divBdr>
          <w:divsChild>
            <w:div w:id="203908764">
              <w:marLeft w:val="0"/>
              <w:marRight w:val="0"/>
              <w:marTop w:val="0"/>
              <w:marBottom w:val="0"/>
              <w:divBdr>
                <w:top w:val="none" w:sz="0" w:space="0" w:color="auto"/>
                <w:left w:val="none" w:sz="0" w:space="0" w:color="auto"/>
                <w:bottom w:val="none" w:sz="0" w:space="0" w:color="auto"/>
                <w:right w:val="none" w:sz="0" w:space="0" w:color="auto"/>
              </w:divBdr>
            </w:div>
          </w:divsChild>
        </w:div>
        <w:div w:id="1292007490">
          <w:marLeft w:val="60"/>
          <w:marRight w:val="60"/>
          <w:marTop w:val="100"/>
          <w:marBottom w:val="100"/>
          <w:divBdr>
            <w:top w:val="none" w:sz="0" w:space="0" w:color="auto"/>
            <w:left w:val="none" w:sz="0" w:space="0" w:color="auto"/>
            <w:bottom w:val="none" w:sz="0" w:space="0" w:color="auto"/>
            <w:right w:val="none" w:sz="0" w:space="0" w:color="auto"/>
          </w:divBdr>
        </w:div>
        <w:div w:id="1022054509">
          <w:marLeft w:val="60"/>
          <w:marRight w:val="60"/>
          <w:marTop w:val="100"/>
          <w:marBottom w:val="100"/>
          <w:divBdr>
            <w:top w:val="none" w:sz="0" w:space="0" w:color="auto"/>
            <w:left w:val="none" w:sz="0" w:space="0" w:color="auto"/>
            <w:bottom w:val="none" w:sz="0" w:space="0" w:color="auto"/>
            <w:right w:val="none" w:sz="0" w:space="0" w:color="auto"/>
          </w:divBdr>
          <w:divsChild>
            <w:div w:id="347488842">
              <w:marLeft w:val="0"/>
              <w:marRight w:val="0"/>
              <w:marTop w:val="0"/>
              <w:marBottom w:val="0"/>
              <w:divBdr>
                <w:top w:val="none" w:sz="0" w:space="0" w:color="auto"/>
                <w:left w:val="none" w:sz="0" w:space="0" w:color="auto"/>
                <w:bottom w:val="none" w:sz="0" w:space="0" w:color="auto"/>
                <w:right w:val="none" w:sz="0" w:space="0" w:color="auto"/>
              </w:divBdr>
            </w:div>
          </w:divsChild>
        </w:div>
        <w:div w:id="143743180">
          <w:marLeft w:val="60"/>
          <w:marRight w:val="60"/>
          <w:marTop w:val="100"/>
          <w:marBottom w:val="100"/>
          <w:divBdr>
            <w:top w:val="none" w:sz="0" w:space="0" w:color="auto"/>
            <w:left w:val="none" w:sz="0" w:space="0" w:color="auto"/>
            <w:bottom w:val="none" w:sz="0" w:space="0" w:color="auto"/>
            <w:right w:val="none" w:sz="0" w:space="0" w:color="auto"/>
          </w:divBdr>
          <w:divsChild>
            <w:div w:id="81995011">
              <w:marLeft w:val="0"/>
              <w:marRight w:val="0"/>
              <w:marTop w:val="0"/>
              <w:marBottom w:val="0"/>
              <w:divBdr>
                <w:top w:val="none" w:sz="0" w:space="0" w:color="auto"/>
                <w:left w:val="none" w:sz="0" w:space="0" w:color="auto"/>
                <w:bottom w:val="none" w:sz="0" w:space="0" w:color="auto"/>
                <w:right w:val="none" w:sz="0" w:space="0" w:color="auto"/>
              </w:divBdr>
            </w:div>
          </w:divsChild>
        </w:div>
        <w:div w:id="1907448033">
          <w:marLeft w:val="60"/>
          <w:marRight w:val="60"/>
          <w:marTop w:val="100"/>
          <w:marBottom w:val="100"/>
          <w:divBdr>
            <w:top w:val="none" w:sz="0" w:space="0" w:color="auto"/>
            <w:left w:val="none" w:sz="0" w:space="0" w:color="auto"/>
            <w:bottom w:val="none" w:sz="0" w:space="0" w:color="auto"/>
            <w:right w:val="none" w:sz="0" w:space="0" w:color="auto"/>
          </w:divBdr>
          <w:divsChild>
            <w:div w:id="908687568">
              <w:marLeft w:val="0"/>
              <w:marRight w:val="0"/>
              <w:marTop w:val="0"/>
              <w:marBottom w:val="0"/>
              <w:divBdr>
                <w:top w:val="none" w:sz="0" w:space="0" w:color="auto"/>
                <w:left w:val="none" w:sz="0" w:space="0" w:color="auto"/>
                <w:bottom w:val="none" w:sz="0" w:space="0" w:color="auto"/>
                <w:right w:val="none" w:sz="0" w:space="0" w:color="auto"/>
              </w:divBdr>
            </w:div>
          </w:divsChild>
        </w:div>
        <w:div w:id="433671304">
          <w:marLeft w:val="60"/>
          <w:marRight w:val="60"/>
          <w:marTop w:val="100"/>
          <w:marBottom w:val="100"/>
          <w:divBdr>
            <w:top w:val="none" w:sz="0" w:space="0" w:color="auto"/>
            <w:left w:val="none" w:sz="0" w:space="0" w:color="auto"/>
            <w:bottom w:val="none" w:sz="0" w:space="0" w:color="auto"/>
            <w:right w:val="none" w:sz="0" w:space="0" w:color="auto"/>
          </w:divBdr>
          <w:divsChild>
            <w:div w:id="1456371614">
              <w:marLeft w:val="0"/>
              <w:marRight w:val="0"/>
              <w:marTop w:val="0"/>
              <w:marBottom w:val="0"/>
              <w:divBdr>
                <w:top w:val="none" w:sz="0" w:space="0" w:color="auto"/>
                <w:left w:val="none" w:sz="0" w:space="0" w:color="auto"/>
                <w:bottom w:val="none" w:sz="0" w:space="0" w:color="auto"/>
                <w:right w:val="none" w:sz="0" w:space="0" w:color="auto"/>
              </w:divBdr>
            </w:div>
          </w:divsChild>
        </w:div>
        <w:div w:id="1306468777">
          <w:marLeft w:val="60"/>
          <w:marRight w:val="60"/>
          <w:marTop w:val="100"/>
          <w:marBottom w:val="100"/>
          <w:divBdr>
            <w:top w:val="none" w:sz="0" w:space="0" w:color="auto"/>
            <w:left w:val="none" w:sz="0" w:space="0" w:color="auto"/>
            <w:bottom w:val="none" w:sz="0" w:space="0" w:color="auto"/>
            <w:right w:val="none" w:sz="0" w:space="0" w:color="auto"/>
          </w:divBdr>
          <w:divsChild>
            <w:div w:id="694771624">
              <w:marLeft w:val="0"/>
              <w:marRight w:val="0"/>
              <w:marTop w:val="0"/>
              <w:marBottom w:val="0"/>
              <w:divBdr>
                <w:top w:val="none" w:sz="0" w:space="0" w:color="auto"/>
                <w:left w:val="none" w:sz="0" w:space="0" w:color="auto"/>
                <w:bottom w:val="none" w:sz="0" w:space="0" w:color="auto"/>
                <w:right w:val="none" w:sz="0" w:space="0" w:color="auto"/>
              </w:divBdr>
            </w:div>
          </w:divsChild>
        </w:div>
        <w:div w:id="1119765721">
          <w:marLeft w:val="60"/>
          <w:marRight w:val="60"/>
          <w:marTop w:val="100"/>
          <w:marBottom w:val="100"/>
          <w:divBdr>
            <w:top w:val="none" w:sz="0" w:space="0" w:color="auto"/>
            <w:left w:val="none" w:sz="0" w:space="0" w:color="auto"/>
            <w:bottom w:val="none" w:sz="0" w:space="0" w:color="auto"/>
            <w:right w:val="none" w:sz="0" w:space="0" w:color="auto"/>
          </w:divBdr>
          <w:divsChild>
            <w:div w:id="1365404968">
              <w:marLeft w:val="0"/>
              <w:marRight w:val="0"/>
              <w:marTop w:val="0"/>
              <w:marBottom w:val="0"/>
              <w:divBdr>
                <w:top w:val="none" w:sz="0" w:space="0" w:color="auto"/>
                <w:left w:val="none" w:sz="0" w:space="0" w:color="auto"/>
                <w:bottom w:val="none" w:sz="0" w:space="0" w:color="auto"/>
                <w:right w:val="none" w:sz="0" w:space="0" w:color="auto"/>
              </w:divBdr>
            </w:div>
          </w:divsChild>
        </w:div>
        <w:div w:id="1369915259">
          <w:marLeft w:val="60"/>
          <w:marRight w:val="60"/>
          <w:marTop w:val="100"/>
          <w:marBottom w:val="100"/>
          <w:divBdr>
            <w:top w:val="none" w:sz="0" w:space="0" w:color="auto"/>
            <w:left w:val="none" w:sz="0" w:space="0" w:color="auto"/>
            <w:bottom w:val="none" w:sz="0" w:space="0" w:color="auto"/>
            <w:right w:val="none" w:sz="0" w:space="0" w:color="auto"/>
          </w:divBdr>
          <w:divsChild>
            <w:div w:id="1298491041">
              <w:marLeft w:val="0"/>
              <w:marRight w:val="0"/>
              <w:marTop w:val="0"/>
              <w:marBottom w:val="0"/>
              <w:divBdr>
                <w:top w:val="none" w:sz="0" w:space="0" w:color="auto"/>
                <w:left w:val="none" w:sz="0" w:space="0" w:color="auto"/>
                <w:bottom w:val="none" w:sz="0" w:space="0" w:color="auto"/>
                <w:right w:val="none" w:sz="0" w:space="0" w:color="auto"/>
              </w:divBdr>
            </w:div>
          </w:divsChild>
        </w:div>
        <w:div w:id="402680731">
          <w:marLeft w:val="60"/>
          <w:marRight w:val="60"/>
          <w:marTop w:val="100"/>
          <w:marBottom w:val="100"/>
          <w:divBdr>
            <w:top w:val="none" w:sz="0" w:space="0" w:color="auto"/>
            <w:left w:val="none" w:sz="0" w:space="0" w:color="auto"/>
            <w:bottom w:val="none" w:sz="0" w:space="0" w:color="auto"/>
            <w:right w:val="none" w:sz="0" w:space="0" w:color="auto"/>
          </w:divBdr>
          <w:divsChild>
            <w:div w:id="1921867743">
              <w:marLeft w:val="0"/>
              <w:marRight w:val="0"/>
              <w:marTop w:val="0"/>
              <w:marBottom w:val="0"/>
              <w:divBdr>
                <w:top w:val="none" w:sz="0" w:space="0" w:color="auto"/>
                <w:left w:val="none" w:sz="0" w:space="0" w:color="auto"/>
                <w:bottom w:val="none" w:sz="0" w:space="0" w:color="auto"/>
                <w:right w:val="none" w:sz="0" w:space="0" w:color="auto"/>
              </w:divBdr>
            </w:div>
          </w:divsChild>
        </w:div>
        <w:div w:id="1072776752">
          <w:marLeft w:val="60"/>
          <w:marRight w:val="60"/>
          <w:marTop w:val="100"/>
          <w:marBottom w:val="100"/>
          <w:divBdr>
            <w:top w:val="none" w:sz="0" w:space="0" w:color="auto"/>
            <w:left w:val="none" w:sz="0" w:space="0" w:color="auto"/>
            <w:bottom w:val="none" w:sz="0" w:space="0" w:color="auto"/>
            <w:right w:val="none" w:sz="0" w:space="0" w:color="auto"/>
          </w:divBdr>
        </w:div>
        <w:div w:id="380176432">
          <w:marLeft w:val="60"/>
          <w:marRight w:val="60"/>
          <w:marTop w:val="100"/>
          <w:marBottom w:val="100"/>
          <w:divBdr>
            <w:top w:val="none" w:sz="0" w:space="0" w:color="auto"/>
            <w:left w:val="none" w:sz="0" w:space="0" w:color="auto"/>
            <w:bottom w:val="none" w:sz="0" w:space="0" w:color="auto"/>
            <w:right w:val="none" w:sz="0" w:space="0" w:color="auto"/>
          </w:divBdr>
          <w:divsChild>
            <w:div w:id="898251637">
              <w:marLeft w:val="0"/>
              <w:marRight w:val="0"/>
              <w:marTop w:val="0"/>
              <w:marBottom w:val="0"/>
              <w:divBdr>
                <w:top w:val="none" w:sz="0" w:space="0" w:color="auto"/>
                <w:left w:val="none" w:sz="0" w:space="0" w:color="auto"/>
                <w:bottom w:val="none" w:sz="0" w:space="0" w:color="auto"/>
                <w:right w:val="none" w:sz="0" w:space="0" w:color="auto"/>
              </w:divBdr>
            </w:div>
          </w:divsChild>
        </w:div>
        <w:div w:id="424769079">
          <w:marLeft w:val="60"/>
          <w:marRight w:val="60"/>
          <w:marTop w:val="100"/>
          <w:marBottom w:val="100"/>
          <w:divBdr>
            <w:top w:val="none" w:sz="0" w:space="0" w:color="auto"/>
            <w:left w:val="none" w:sz="0" w:space="0" w:color="auto"/>
            <w:bottom w:val="none" w:sz="0" w:space="0" w:color="auto"/>
            <w:right w:val="none" w:sz="0" w:space="0" w:color="auto"/>
          </w:divBdr>
          <w:divsChild>
            <w:div w:id="860365273">
              <w:marLeft w:val="0"/>
              <w:marRight w:val="0"/>
              <w:marTop w:val="0"/>
              <w:marBottom w:val="0"/>
              <w:divBdr>
                <w:top w:val="none" w:sz="0" w:space="0" w:color="auto"/>
                <w:left w:val="none" w:sz="0" w:space="0" w:color="auto"/>
                <w:bottom w:val="none" w:sz="0" w:space="0" w:color="auto"/>
                <w:right w:val="none" w:sz="0" w:space="0" w:color="auto"/>
              </w:divBdr>
            </w:div>
          </w:divsChild>
        </w:div>
        <w:div w:id="451366864">
          <w:marLeft w:val="60"/>
          <w:marRight w:val="60"/>
          <w:marTop w:val="100"/>
          <w:marBottom w:val="100"/>
          <w:divBdr>
            <w:top w:val="none" w:sz="0" w:space="0" w:color="auto"/>
            <w:left w:val="none" w:sz="0" w:space="0" w:color="auto"/>
            <w:bottom w:val="none" w:sz="0" w:space="0" w:color="auto"/>
            <w:right w:val="none" w:sz="0" w:space="0" w:color="auto"/>
          </w:divBdr>
          <w:divsChild>
            <w:div w:id="928848835">
              <w:marLeft w:val="0"/>
              <w:marRight w:val="0"/>
              <w:marTop w:val="0"/>
              <w:marBottom w:val="0"/>
              <w:divBdr>
                <w:top w:val="none" w:sz="0" w:space="0" w:color="auto"/>
                <w:left w:val="none" w:sz="0" w:space="0" w:color="auto"/>
                <w:bottom w:val="none" w:sz="0" w:space="0" w:color="auto"/>
                <w:right w:val="none" w:sz="0" w:space="0" w:color="auto"/>
              </w:divBdr>
            </w:div>
          </w:divsChild>
        </w:div>
        <w:div w:id="2075350171">
          <w:marLeft w:val="60"/>
          <w:marRight w:val="60"/>
          <w:marTop w:val="100"/>
          <w:marBottom w:val="100"/>
          <w:divBdr>
            <w:top w:val="none" w:sz="0" w:space="0" w:color="auto"/>
            <w:left w:val="none" w:sz="0" w:space="0" w:color="auto"/>
            <w:bottom w:val="none" w:sz="0" w:space="0" w:color="auto"/>
            <w:right w:val="none" w:sz="0" w:space="0" w:color="auto"/>
          </w:divBdr>
          <w:divsChild>
            <w:div w:id="47726930">
              <w:marLeft w:val="0"/>
              <w:marRight w:val="0"/>
              <w:marTop w:val="0"/>
              <w:marBottom w:val="0"/>
              <w:divBdr>
                <w:top w:val="none" w:sz="0" w:space="0" w:color="auto"/>
                <w:left w:val="none" w:sz="0" w:space="0" w:color="auto"/>
                <w:bottom w:val="none" w:sz="0" w:space="0" w:color="auto"/>
                <w:right w:val="none" w:sz="0" w:space="0" w:color="auto"/>
              </w:divBdr>
            </w:div>
          </w:divsChild>
        </w:div>
        <w:div w:id="911934649">
          <w:marLeft w:val="60"/>
          <w:marRight w:val="60"/>
          <w:marTop w:val="100"/>
          <w:marBottom w:val="100"/>
          <w:divBdr>
            <w:top w:val="none" w:sz="0" w:space="0" w:color="auto"/>
            <w:left w:val="none" w:sz="0" w:space="0" w:color="auto"/>
            <w:bottom w:val="none" w:sz="0" w:space="0" w:color="auto"/>
            <w:right w:val="none" w:sz="0" w:space="0" w:color="auto"/>
          </w:divBdr>
          <w:divsChild>
            <w:div w:id="1881476532">
              <w:marLeft w:val="0"/>
              <w:marRight w:val="0"/>
              <w:marTop w:val="0"/>
              <w:marBottom w:val="0"/>
              <w:divBdr>
                <w:top w:val="none" w:sz="0" w:space="0" w:color="auto"/>
                <w:left w:val="none" w:sz="0" w:space="0" w:color="auto"/>
                <w:bottom w:val="none" w:sz="0" w:space="0" w:color="auto"/>
                <w:right w:val="none" w:sz="0" w:space="0" w:color="auto"/>
              </w:divBdr>
            </w:div>
          </w:divsChild>
        </w:div>
        <w:div w:id="59908794">
          <w:marLeft w:val="60"/>
          <w:marRight w:val="60"/>
          <w:marTop w:val="100"/>
          <w:marBottom w:val="100"/>
          <w:divBdr>
            <w:top w:val="none" w:sz="0" w:space="0" w:color="auto"/>
            <w:left w:val="none" w:sz="0" w:space="0" w:color="auto"/>
            <w:bottom w:val="none" w:sz="0" w:space="0" w:color="auto"/>
            <w:right w:val="none" w:sz="0" w:space="0" w:color="auto"/>
          </w:divBdr>
          <w:divsChild>
            <w:div w:id="676813984">
              <w:marLeft w:val="0"/>
              <w:marRight w:val="0"/>
              <w:marTop w:val="0"/>
              <w:marBottom w:val="0"/>
              <w:divBdr>
                <w:top w:val="none" w:sz="0" w:space="0" w:color="auto"/>
                <w:left w:val="none" w:sz="0" w:space="0" w:color="auto"/>
                <w:bottom w:val="none" w:sz="0" w:space="0" w:color="auto"/>
                <w:right w:val="none" w:sz="0" w:space="0" w:color="auto"/>
              </w:divBdr>
            </w:div>
          </w:divsChild>
        </w:div>
        <w:div w:id="983972575">
          <w:marLeft w:val="60"/>
          <w:marRight w:val="60"/>
          <w:marTop w:val="100"/>
          <w:marBottom w:val="100"/>
          <w:divBdr>
            <w:top w:val="none" w:sz="0" w:space="0" w:color="auto"/>
            <w:left w:val="none" w:sz="0" w:space="0" w:color="auto"/>
            <w:bottom w:val="none" w:sz="0" w:space="0" w:color="auto"/>
            <w:right w:val="none" w:sz="0" w:space="0" w:color="auto"/>
          </w:divBdr>
          <w:divsChild>
            <w:div w:id="1499613798">
              <w:marLeft w:val="0"/>
              <w:marRight w:val="0"/>
              <w:marTop w:val="0"/>
              <w:marBottom w:val="0"/>
              <w:divBdr>
                <w:top w:val="none" w:sz="0" w:space="0" w:color="auto"/>
                <w:left w:val="none" w:sz="0" w:space="0" w:color="auto"/>
                <w:bottom w:val="none" w:sz="0" w:space="0" w:color="auto"/>
                <w:right w:val="none" w:sz="0" w:space="0" w:color="auto"/>
              </w:divBdr>
            </w:div>
          </w:divsChild>
        </w:div>
        <w:div w:id="1412047272">
          <w:marLeft w:val="60"/>
          <w:marRight w:val="60"/>
          <w:marTop w:val="100"/>
          <w:marBottom w:val="100"/>
          <w:divBdr>
            <w:top w:val="none" w:sz="0" w:space="0" w:color="auto"/>
            <w:left w:val="none" w:sz="0" w:space="0" w:color="auto"/>
            <w:bottom w:val="none" w:sz="0" w:space="0" w:color="auto"/>
            <w:right w:val="none" w:sz="0" w:space="0" w:color="auto"/>
          </w:divBdr>
          <w:divsChild>
            <w:div w:id="184516189">
              <w:marLeft w:val="0"/>
              <w:marRight w:val="0"/>
              <w:marTop w:val="0"/>
              <w:marBottom w:val="0"/>
              <w:divBdr>
                <w:top w:val="none" w:sz="0" w:space="0" w:color="auto"/>
                <w:left w:val="none" w:sz="0" w:space="0" w:color="auto"/>
                <w:bottom w:val="none" w:sz="0" w:space="0" w:color="auto"/>
                <w:right w:val="none" w:sz="0" w:space="0" w:color="auto"/>
              </w:divBdr>
            </w:div>
          </w:divsChild>
        </w:div>
        <w:div w:id="838928998">
          <w:marLeft w:val="60"/>
          <w:marRight w:val="60"/>
          <w:marTop w:val="100"/>
          <w:marBottom w:val="100"/>
          <w:divBdr>
            <w:top w:val="none" w:sz="0" w:space="0" w:color="auto"/>
            <w:left w:val="none" w:sz="0" w:space="0" w:color="auto"/>
            <w:bottom w:val="none" w:sz="0" w:space="0" w:color="auto"/>
            <w:right w:val="none" w:sz="0" w:space="0" w:color="auto"/>
          </w:divBdr>
          <w:divsChild>
            <w:div w:id="1046372093">
              <w:marLeft w:val="0"/>
              <w:marRight w:val="0"/>
              <w:marTop w:val="0"/>
              <w:marBottom w:val="0"/>
              <w:divBdr>
                <w:top w:val="none" w:sz="0" w:space="0" w:color="auto"/>
                <w:left w:val="none" w:sz="0" w:space="0" w:color="auto"/>
                <w:bottom w:val="none" w:sz="0" w:space="0" w:color="auto"/>
                <w:right w:val="none" w:sz="0" w:space="0" w:color="auto"/>
              </w:divBdr>
            </w:div>
          </w:divsChild>
        </w:div>
        <w:div w:id="285741992">
          <w:marLeft w:val="60"/>
          <w:marRight w:val="60"/>
          <w:marTop w:val="100"/>
          <w:marBottom w:val="100"/>
          <w:divBdr>
            <w:top w:val="none" w:sz="0" w:space="0" w:color="auto"/>
            <w:left w:val="none" w:sz="0" w:space="0" w:color="auto"/>
            <w:bottom w:val="none" w:sz="0" w:space="0" w:color="auto"/>
            <w:right w:val="none" w:sz="0" w:space="0" w:color="auto"/>
          </w:divBdr>
          <w:divsChild>
            <w:div w:id="1847208500">
              <w:marLeft w:val="0"/>
              <w:marRight w:val="0"/>
              <w:marTop w:val="0"/>
              <w:marBottom w:val="0"/>
              <w:divBdr>
                <w:top w:val="none" w:sz="0" w:space="0" w:color="auto"/>
                <w:left w:val="none" w:sz="0" w:space="0" w:color="auto"/>
                <w:bottom w:val="none" w:sz="0" w:space="0" w:color="auto"/>
                <w:right w:val="none" w:sz="0" w:space="0" w:color="auto"/>
              </w:divBdr>
            </w:div>
          </w:divsChild>
        </w:div>
        <w:div w:id="2095738042">
          <w:marLeft w:val="60"/>
          <w:marRight w:val="60"/>
          <w:marTop w:val="100"/>
          <w:marBottom w:val="100"/>
          <w:divBdr>
            <w:top w:val="none" w:sz="0" w:space="0" w:color="auto"/>
            <w:left w:val="none" w:sz="0" w:space="0" w:color="auto"/>
            <w:bottom w:val="none" w:sz="0" w:space="0" w:color="auto"/>
            <w:right w:val="none" w:sz="0" w:space="0" w:color="auto"/>
          </w:divBdr>
          <w:divsChild>
            <w:div w:id="766779524">
              <w:marLeft w:val="0"/>
              <w:marRight w:val="0"/>
              <w:marTop w:val="0"/>
              <w:marBottom w:val="0"/>
              <w:divBdr>
                <w:top w:val="none" w:sz="0" w:space="0" w:color="auto"/>
                <w:left w:val="none" w:sz="0" w:space="0" w:color="auto"/>
                <w:bottom w:val="none" w:sz="0" w:space="0" w:color="auto"/>
                <w:right w:val="none" w:sz="0" w:space="0" w:color="auto"/>
              </w:divBdr>
            </w:div>
          </w:divsChild>
        </w:div>
        <w:div w:id="48503930">
          <w:marLeft w:val="60"/>
          <w:marRight w:val="60"/>
          <w:marTop w:val="100"/>
          <w:marBottom w:val="100"/>
          <w:divBdr>
            <w:top w:val="none" w:sz="0" w:space="0" w:color="auto"/>
            <w:left w:val="none" w:sz="0" w:space="0" w:color="auto"/>
            <w:bottom w:val="none" w:sz="0" w:space="0" w:color="auto"/>
            <w:right w:val="none" w:sz="0" w:space="0" w:color="auto"/>
          </w:divBdr>
          <w:divsChild>
            <w:div w:id="961418348">
              <w:marLeft w:val="0"/>
              <w:marRight w:val="0"/>
              <w:marTop w:val="0"/>
              <w:marBottom w:val="0"/>
              <w:divBdr>
                <w:top w:val="none" w:sz="0" w:space="0" w:color="auto"/>
                <w:left w:val="none" w:sz="0" w:space="0" w:color="auto"/>
                <w:bottom w:val="none" w:sz="0" w:space="0" w:color="auto"/>
                <w:right w:val="none" w:sz="0" w:space="0" w:color="auto"/>
              </w:divBdr>
            </w:div>
          </w:divsChild>
        </w:div>
        <w:div w:id="675112318">
          <w:marLeft w:val="60"/>
          <w:marRight w:val="60"/>
          <w:marTop w:val="100"/>
          <w:marBottom w:val="100"/>
          <w:divBdr>
            <w:top w:val="none" w:sz="0" w:space="0" w:color="auto"/>
            <w:left w:val="none" w:sz="0" w:space="0" w:color="auto"/>
            <w:bottom w:val="none" w:sz="0" w:space="0" w:color="auto"/>
            <w:right w:val="none" w:sz="0" w:space="0" w:color="auto"/>
          </w:divBdr>
          <w:divsChild>
            <w:div w:id="212546278">
              <w:marLeft w:val="0"/>
              <w:marRight w:val="0"/>
              <w:marTop w:val="0"/>
              <w:marBottom w:val="0"/>
              <w:divBdr>
                <w:top w:val="none" w:sz="0" w:space="0" w:color="auto"/>
                <w:left w:val="none" w:sz="0" w:space="0" w:color="auto"/>
                <w:bottom w:val="none" w:sz="0" w:space="0" w:color="auto"/>
                <w:right w:val="none" w:sz="0" w:space="0" w:color="auto"/>
              </w:divBdr>
            </w:div>
          </w:divsChild>
        </w:div>
        <w:div w:id="951012054">
          <w:marLeft w:val="60"/>
          <w:marRight w:val="60"/>
          <w:marTop w:val="100"/>
          <w:marBottom w:val="100"/>
          <w:divBdr>
            <w:top w:val="none" w:sz="0" w:space="0" w:color="auto"/>
            <w:left w:val="none" w:sz="0" w:space="0" w:color="auto"/>
            <w:bottom w:val="none" w:sz="0" w:space="0" w:color="auto"/>
            <w:right w:val="none" w:sz="0" w:space="0" w:color="auto"/>
          </w:divBdr>
          <w:divsChild>
            <w:div w:id="826746220">
              <w:marLeft w:val="0"/>
              <w:marRight w:val="0"/>
              <w:marTop w:val="0"/>
              <w:marBottom w:val="0"/>
              <w:divBdr>
                <w:top w:val="none" w:sz="0" w:space="0" w:color="auto"/>
                <w:left w:val="none" w:sz="0" w:space="0" w:color="auto"/>
                <w:bottom w:val="none" w:sz="0" w:space="0" w:color="auto"/>
                <w:right w:val="none" w:sz="0" w:space="0" w:color="auto"/>
              </w:divBdr>
            </w:div>
          </w:divsChild>
        </w:div>
        <w:div w:id="2039697188">
          <w:marLeft w:val="60"/>
          <w:marRight w:val="60"/>
          <w:marTop w:val="100"/>
          <w:marBottom w:val="100"/>
          <w:divBdr>
            <w:top w:val="none" w:sz="0" w:space="0" w:color="auto"/>
            <w:left w:val="none" w:sz="0" w:space="0" w:color="auto"/>
            <w:bottom w:val="none" w:sz="0" w:space="0" w:color="auto"/>
            <w:right w:val="none" w:sz="0" w:space="0" w:color="auto"/>
          </w:divBdr>
          <w:divsChild>
            <w:div w:id="97918007">
              <w:marLeft w:val="0"/>
              <w:marRight w:val="0"/>
              <w:marTop w:val="0"/>
              <w:marBottom w:val="0"/>
              <w:divBdr>
                <w:top w:val="none" w:sz="0" w:space="0" w:color="auto"/>
                <w:left w:val="none" w:sz="0" w:space="0" w:color="auto"/>
                <w:bottom w:val="none" w:sz="0" w:space="0" w:color="auto"/>
                <w:right w:val="none" w:sz="0" w:space="0" w:color="auto"/>
              </w:divBdr>
            </w:div>
          </w:divsChild>
        </w:div>
        <w:div w:id="65153274">
          <w:marLeft w:val="60"/>
          <w:marRight w:val="60"/>
          <w:marTop w:val="100"/>
          <w:marBottom w:val="100"/>
          <w:divBdr>
            <w:top w:val="none" w:sz="0" w:space="0" w:color="auto"/>
            <w:left w:val="none" w:sz="0" w:space="0" w:color="auto"/>
            <w:bottom w:val="none" w:sz="0" w:space="0" w:color="auto"/>
            <w:right w:val="none" w:sz="0" w:space="0" w:color="auto"/>
          </w:divBdr>
          <w:divsChild>
            <w:div w:id="826674450">
              <w:marLeft w:val="0"/>
              <w:marRight w:val="0"/>
              <w:marTop w:val="0"/>
              <w:marBottom w:val="0"/>
              <w:divBdr>
                <w:top w:val="none" w:sz="0" w:space="0" w:color="auto"/>
                <w:left w:val="none" w:sz="0" w:space="0" w:color="auto"/>
                <w:bottom w:val="none" w:sz="0" w:space="0" w:color="auto"/>
                <w:right w:val="none" w:sz="0" w:space="0" w:color="auto"/>
              </w:divBdr>
            </w:div>
          </w:divsChild>
        </w:div>
        <w:div w:id="1921408351">
          <w:marLeft w:val="60"/>
          <w:marRight w:val="60"/>
          <w:marTop w:val="100"/>
          <w:marBottom w:val="100"/>
          <w:divBdr>
            <w:top w:val="none" w:sz="0" w:space="0" w:color="auto"/>
            <w:left w:val="none" w:sz="0" w:space="0" w:color="auto"/>
            <w:bottom w:val="none" w:sz="0" w:space="0" w:color="auto"/>
            <w:right w:val="none" w:sz="0" w:space="0" w:color="auto"/>
          </w:divBdr>
          <w:divsChild>
            <w:div w:id="183591585">
              <w:marLeft w:val="0"/>
              <w:marRight w:val="0"/>
              <w:marTop w:val="0"/>
              <w:marBottom w:val="0"/>
              <w:divBdr>
                <w:top w:val="none" w:sz="0" w:space="0" w:color="auto"/>
                <w:left w:val="none" w:sz="0" w:space="0" w:color="auto"/>
                <w:bottom w:val="none" w:sz="0" w:space="0" w:color="auto"/>
                <w:right w:val="none" w:sz="0" w:space="0" w:color="auto"/>
              </w:divBdr>
            </w:div>
          </w:divsChild>
        </w:div>
        <w:div w:id="250748875">
          <w:marLeft w:val="60"/>
          <w:marRight w:val="60"/>
          <w:marTop w:val="100"/>
          <w:marBottom w:val="100"/>
          <w:divBdr>
            <w:top w:val="none" w:sz="0" w:space="0" w:color="auto"/>
            <w:left w:val="none" w:sz="0" w:space="0" w:color="auto"/>
            <w:bottom w:val="none" w:sz="0" w:space="0" w:color="auto"/>
            <w:right w:val="none" w:sz="0" w:space="0" w:color="auto"/>
          </w:divBdr>
        </w:div>
        <w:div w:id="547183701">
          <w:marLeft w:val="60"/>
          <w:marRight w:val="60"/>
          <w:marTop w:val="100"/>
          <w:marBottom w:val="100"/>
          <w:divBdr>
            <w:top w:val="none" w:sz="0" w:space="0" w:color="auto"/>
            <w:left w:val="none" w:sz="0" w:space="0" w:color="auto"/>
            <w:bottom w:val="none" w:sz="0" w:space="0" w:color="auto"/>
            <w:right w:val="none" w:sz="0" w:space="0" w:color="auto"/>
          </w:divBdr>
          <w:divsChild>
            <w:div w:id="1346634359">
              <w:marLeft w:val="0"/>
              <w:marRight w:val="0"/>
              <w:marTop w:val="0"/>
              <w:marBottom w:val="0"/>
              <w:divBdr>
                <w:top w:val="none" w:sz="0" w:space="0" w:color="auto"/>
                <w:left w:val="none" w:sz="0" w:space="0" w:color="auto"/>
                <w:bottom w:val="none" w:sz="0" w:space="0" w:color="auto"/>
                <w:right w:val="none" w:sz="0" w:space="0" w:color="auto"/>
              </w:divBdr>
            </w:div>
          </w:divsChild>
        </w:div>
        <w:div w:id="41098261">
          <w:marLeft w:val="60"/>
          <w:marRight w:val="60"/>
          <w:marTop w:val="100"/>
          <w:marBottom w:val="100"/>
          <w:divBdr>
            <w:top w:val="none" w:sz="0" w:space="0" w:color="auto"/>
            <w:left w:val="none" w:sz="0" w:space="0" w:color="auto"/>
            <w:bottom w:val="none" w:sz="0" w:space="0" w:color="auto"/>
            <w:right w:val="none" w:sz="0" w:space="0" w:color="auto"/>
          </w:divBdr>
          <w:divsChild>
            <w:div w:id="1233202699">
              <w:marLeft w:val="0"/>
              <w:marRight w:val="0"/>
              <w:marTop w:val="0"/>
              <w:marBottom w:val="0"/>
              <w:divBdr>
                <w:top w:val="none" w:sz="0" w:space="0" w:color="auto"/>
                <w:left w:val="none" w:sz="0" w:space="0" w:color="auto"/>
                <w:bottom w:val="none" w:sz="0" w:space="0" w:color="auto"/>
                <w:right w:val="none" w:sz="0" w:space="0" w:color="auto"/>
              </w:divBdr>
            </w:div>
          </w:divsChild>
        </w:div>
        <w:div w:id="1536693752">
          <w:marLeft w:val="60"/>
          <w:marRight w:val="60"/>
          <w:marTop w:val="100"/>
          <w:marBottom w:val="100"/>
          <w:divBdr>
            <w:top w:val="none" w:sz="0" w:space="0" w:color="auto"/>
            <w:left w:val="none" w:sz="0" w:space="0" w:color="auto"/>
            <w:bottom w:val="none" w:sz="0" w:space="0" w:color="auto"/>
            <w:right w:val="none" w:sz="0" w:space="0" w:color="auto"/>
          </w:divBdr>
          <w:divsChild>
            <w:div w:id="1775788678">
              <w:marLeft w:val="0"/>
              <w:marRight w:val="0"/>
              <w:marTop w:val="0"/>
              <w:marBottom w:val="0"/>
              <w:divBdr>
                <w:top w:val="none" w:sz="0" w:space="0" w:color="auto"/>
                <w:left w:val="none" w:sz="0" w:space="0" w:color="auto"/>
                <w:bottom w:val="none" w:sz="0" w:space="0" w:color="auto"/>
                <w:right w:val="none" w:sz="0" w:space="0" w:color="auto"/>
              </w:divBdr>
            </w:div>
          </w:divsChild>
        </w:div>
        <w:div w:id="624777974">
          <w:marLeft w:val="60"/>
          <w:marRight w:val="60"/>
          <w:marTop w:val="100"/>
          <w:marBottom w:val="100"/>
          <w:divBdr>
            <w:top w:val="none" w:sz="0" w:space="0" w:color="auto"/>
            <w:left w:val="none" w:sz="0" w:space="0" w:color="auto"/>
            <w:bottom w:val="none" w:sz="0" w:space="0" w:color="auto"/>
            <w:right w:val="none" w:sz="0" w:space="0" w:color="auto"/>
          </w:divBdr>
          <w:divsChild>
            <w:div w:id="1462770107">
              <w:marLeft w:val="0"/>
              <w:marRight w:val="0"/>
              <w:marTop w:val="0"/>
              <w:marBottom w:val="0"/>
              <w:divBdr>
                <w:top w:val="none" w:sz="0" w:space="0" w:color="auto"/>
                <w:left w:val="none" w:sz="0" w:space="0" w:color="auto"/>
                <w:bottom w:val="none" w:sz="0" w:space="0" w:color="auto"/>
                <w:right w:val="none" w:sz="0" w:space="0" w:color="auto"/>
              </w:divBdr>
            </w:div>
          </w:divsChild>
        </w:div>
        <w:div w:id="547570002">
          <w:marLeft w:val="60"/>
          <w:marRight w:val="60"/>
          <w:marTop w:val="100"/>
          <w:marBottom w:val="100"/>
          <w:divBdr>
            <w:top w:val="none" w:sz="0" w:space="0" w:color="auto"/>
            <w:left w:val="none" w:sz="0" w:space="0" w:color="auto"/>
            <w:bottom w:val="none" w:sz="0" w:space="0" w:color="auto"/>
            <w:right w:val="none" w:sz="0" w:space="0" w:color="auto"/>
          </w:divBdr>
          <w:divsChild>
            <w:div w:id="812261232">
              <w:marLeft w:val="0"/>
              <w:marRight w:val="0"/>
              <w:marTop w:val="0"/>
              <w:marBottom w:val="0"/>
              <w:divBdr>
                <w:top w:val="none" w:sz="0" w:space="0" w:color="auto"/>
                <w:left w:val="none" w:sz="0" w:space="0" w:color="auto"/>
                <w:bottom w:val="none" w:sz="0" w:space="0" w:color="auto"/>
                <w:right w:val="none" w:sz="0" w:space="0" w:color="auto"/>
              </w:divBdr>
            </w:div>
          </w:divsChild>
        </w:div>
        <w:div w:id="1148786312">
          <w:marLeft w:val="60"/>
          <w:marRight w:val="60"/>
          <w:marTop w:val="100"/>
          <w:marBottom w:val="100"/>
          <w:divBdr>
            <w:top w:val="none" w:sz="0" w:space="0" w:color="auto"/>
            <w:left w:val="none" w:sz="0" w:space="0" w:color="auto"/>
            <w:bottom w:val="none" w:sz="0" w:space="0" w:color="auto"/>
            <w:right w:val="none" w:sz="0" w:space="0" w:color="auto"/>
          </w:divBdr>
          <w:divsChild>
            <w:div w:id="105081742">
              <w:marLeft w:val="0"/>
              <w:marRight w:val="0"/>
              <w:marTop w:val="0"/>
              <w:marBottom w:val="0"/>
              <w:divBdr>
                <w:top w:val="none" w:sz="0" w:space="0" w:color="auto"/>
                <w:left w:val="none" w:sz="0" w:space="0" w:color="auto"/>
                <w:bottom w:val="none" w:sz="0" w:space="0" w:color="auto"/>
                <w:right w:val="none" w:sz="0" w:space="0" w:color="auto"/>
              </w:divBdr>
            </w:div>
          </w:divsChild>
        </w:div>
        <w:div w:id="2042826746">
          <w:marLeft w:val="60"/>
          <w:marRight w:val="60"/>
          <w:marTop w:val="100"/>
          <w:marBottom w:val="100"/>
          <w:divBdr>
            <w:top w:val="none" w:sz="0" w:space="0" w:color="auto"/>
            <w:left w:val="none" w:sz="0" w:space="0" w:color="auto"/>
            <w:bottom w:val="none" w:sz="0" w:space="0" w:color="auto"/>
            <w:right w:val="none" w:sz="0" w:space="0" w:color="auto"/>
          </w:divBdr>
          <w:divsChild>
            <w:div w:id="2039692669">
              <w:marLeft w:val="0"/>
              <w:marRight w:val="0"/>
              <w:marTop w:val="0"/>
              <w:marBottom w:val="0"/>
              <w:divBdr>
                <w:top w:val="none" w:sz="0" w:space="0" w:color="auto"/>
                <w:left w:val="none" w:sz="0" w:space="0" w:color="auto"/>
                <w:bottom w:val="none" w:sz="0" w:space="0" w:color="auto"/>
                <w:right w:val="none" w:sz="0" w:space="0" w:color="auto"/>
              </w:divBdr>
            </w:div>
          </w:divsChild>
        </w:div>
        <w:div w:id="1410539671">
          <w:marLeft w:val="60"/>
          <w:marRight w:val="60"/>
          <w:marTop w:val="100"/>
          <w:marBottom w:val="100"/>
          <w:divBdr>
            <w:top w:val="none" w:sz="0" w:space="0" w:color="auto"/>
            <w:left w:val="none" w:sz="0" w:space="0" w:color="auto"/>
            <w:bottom w:val="none" w:sz="0" w:space="0" w:color="auto"/>
            <w:right w:val="none" w:sz="0" w:space="0" w:color="auto"/>
          </w:divBdr>
          <w:divsChild>
            <w:div w:id="1676883974">
              <w:marLeft w:val="0"/>
              <w:marRight w:val="0"/>
              <w:marTop w:val="0"/>
              <w:marBottom w:val="0"/>
              <w:divBdr>
                <w:top w:val="none" w:sz="0" w:space="0" w:color="auto"/>
                <w:left w:val="none" w:sz="0" w:space="0" w:color="auto"/>
                <w:bottom w:val="none" w:sz="0" w:space="0" w:color="auto"/>
                <w:right w:val="none" w:sz="0" w:space="0" w:color="auto"/>
              </w:divBdr>
            </w:div>
          </w:divsChild>
        </w:div>
        <w:div w:id="1529566882">
          <w:marLeft w:val="60"/>
          <w:marRight w:val="60"/>
          <w:marTop w:val="100"/>
          <w:marBottom w:val="100"/>
          <w:divBdr>
            <w:top w:val="none" w:sz="0" w:space="0" w:color="auto"/>
            <w:left w:val="none" w:sz="0" w:space="0" w:color="auto"/>
            <w:bottom w:val="none" w:sz="0" w:space="0" w:color="auto"/>
            <w:right w:val="none" w:sz="0" w:space="0" w:color="auto"/>
          </w:divBdr>
          <w:divsChild>
            <w:div w:id="1605191150">
              <w:marLeft w:val="0"/>
              <w:marRight w:val="0"/>
              <w:marTop w:val="0"/>
              <w:marBottom w:val="0"/>
              <w:divBdr>
                <w:top w:val="none" w:sz="0" w:space="0" w:color="auto"/>
                <w:left w:val="none" w:sz="0" w:space="0" w:color="auto"/>
                <w:bottom w:val="none" w:sz="0" w:space="0" w:color="auto"/>
                <w:right w:val="none" w:sz="0" w:space="0" w:color="auto"/>
              </w:divBdr>
            </w:div>
          </w:divsChild>
        </w:div>
        <w:div w:id="1060789765">
          <w:marLeft w:val="60"/>
          <w:marRight w:val="60"/>
          <w:marTop w:val="100"/>
          <w:marBottom w:val="100"/>
          <w:divBdr>
            <w:top w:val="none" w:sz="0" w:space="0" w:color="auto"/>
            <w:left w:val="none" w:sz="0" w:space="0" w:color="auto"/>
            <w:bottom w:val="none" w:sz="0" w:space="0" w:color="auto"/>
            <w:right w:val="none" w:sz="0" w:space="0" w:color="auto"/>
          </w:divBdr>
          <w:divsChild>
            <w:div w:id="582683587">
              <w:marLeft w:val="0"/>
              <w:marRight w:val="0"/>
              <w:marTop w:val="0"/>
              <w:marBottom w:val="0"/>
              <w:divBdr>
                <w:top w:val="none" w:sz="0" w:space="0" w:color="auto"/>
                <w:left w:val="none" w:sz="0" w:space="0" w:color="auto"/>
                <w:bottom w:val="none" w:sz="0" w:space="0" w:color="auto"/>
                <w:right w:val="none" w:sz="0" w:space="0" w:color="auto"/>
              </w:divBdr>
            </w:div>
          </w:divsChild>
        </w:div>
        <w:div w:id="119615800">
          <w:marLeft w:val="60"/>
          <w:marRight w:val="60"/>
          <w:marTop w:val="100"/>
          <w:marBottom w:val="100"/>
          <w:divBdr>
            <w:top w:val="none" w:sz="0" w:space="0" w:color="auto"/>
            <w:left w:val="none" w:sz="0" w:space="0" w:color="auto"/>
            <w:bottom w:val="none" w:sz="0" w:space="0" w:color="auto"/>
            <w:right w:val="none" w:sz="0" w:space="0" w:color="auto"/>
          </w:divBdr>
        </w:div>
        <w:div w:id="1342850812">
          <w:marLeft w:val="60"/>
          <w:marRight w:val="60"/>
          <w:marTop w:val="100"/>
          <w:marBottom w:val="100"/>
          <w:divBdr>
            <w:top w:val="none" w:sz="0" w:space="0" w:color="auto"/>
            <w:left w:val="none" w:sz="0" w:space="0" w:color="auto"/>
            <w:bottom w:val="none" w:sz="0" w:space="0" w:color="auto"/>
            <w:right w:val="none" w:sz="0" w:space="0" w:color="auto"/>
          </w:divBdr>
          <w:divsChild>
            <w:div w:id="933828031">
              <w:marLeft w:val="0"/>
              <w:marRight w:val="0"/>
              <w:marTop w:val="0"/>
              <w:marBottom w:val="0"/>
              <w:divBdr>
                <w:top w:val="none" w:sz="0" w:space="0" w:color="auto"/>
                <w:left w:val="none" w:sz="0" w:space="0" w:color="auto"/>
                <w:bottom w:val="none" w:sz="0" w:space="0" w:color="auto"/>
                <w:right w:val="none" w:sz="0" w:space="0" w:color="auto"/>
              </w:divBdr>
            </w:div>
          </w:divsChild>
        </w:div>
        <w:div w:id="1313296718">
          <w:marLeft w:val="60"/>
          <w:marRight w:val="60"/>
          <w:marTop w:val="100"/>
          <w:marBottom w:val="100"/>
          <w:divBdr>
            <w:top w:val="none" w:sz="0" w:space="0" w:color="auto"/>
            <w:left w:val="none" w:sz="0" w:space="0" w:color="auto"/>
            <w:bottom w:val="none" w:sz="0" w:space="0" w:color="auto"/>
            <w:right w:val="none" w:sz="0" w:space="0" w:color="auto"/>
          </w:divBdr>
        </w:div>
        <w:div w:id="494734314">
          <w:marLeft w:val="60"/>
          <w:marRight w:val="60"/>
          <w:marTop w:val="100"/>
          <w:marBottom w:val="100"/>
          <w:divBdr>
            <w:top w:val="none" w:sz="0" w:space="0" w:color="auto"/>
            <w:left w:val="none" w:sz="0" w:space="0" w:color="auto"/>
            <w:bottom w:val="none" w:sz="0" w:space="0" w:color="auto"/>
            <w:right w:val="none" w:sz="0" w:space="0" w:color="auto"/>
          </w:divBdr>
          <w:divsChild>
            <w:div w:id="762380499">
              <w:marLeft w:val="0"/>
              <w:marRight w:val="0"/>
              <w:marTop w:val="0"/>
              <w:marBottom w:val="0"/>
              <w:divBdr>
                <w:top w:val="none" w:sz="0" w:space="0" w:color="auto"/>
                <w:left w:val="none" w:sz="0" w:space="0" w:color="auto"/>
                <w:bottom w:val="none" w:sz="0" w:space="0" w:color="auto"/>
                <w:right w:val="none" w:sz="0" w:space="0" w:color="auto"/>
              </w:divBdr>
            </w:div>
          </w:divsChild>
        </w:div>
        <w:div w:id="707608985">
          <w:marLeft w:val="60"/>
          <w:marRight w:val="60"/>
          <w:marTop w:val="100"/>
          <w:marBottom w:val="100"/>
          <w:divBdr>
            <w:top w:val="none" w:sz="0" w:space="0" w:color="auto"/>
            <w:left w:val="none" w:sz="0" w:space="0" w:color="auto"/>
            <w:bottom w:val="none" w:sz="0" w:space="0" w:color="auto"/>
            <w:right w:val="none" w:sz="0" w:space="0" w:color="auto"/>
          </w:divBdr>
        </w:div>
        <w:div w:id="2038701114">
          <w:marLeft w:val="60"/>
          <w:marRight w:val="60"/>
          <w:marTop w:val="100"/>
          <w:marBottom w:val="100"/>
          <w:divBdr>
            <w:top w:val="none" w:sz="0" w:space="0" w:color="auto"/>
            <w:left w:val="none" w:sz="0" w:space="0" w:color="auto"/>
            <w:bottom w:val="none" w:sz="0" w:space="0" w:color="auto"/>
            <w:right w:val="none" w:sz="0" w:space="0" w:color="auto"/>
          </w:divBdr>
          <w:divsChild>
            <w:div w:id="329990859">
              <w:marLeft w:val="0"/>
              <w:marRight w:val="0"/>
              <w:marTop w:val="0"/>
              <w:marBottom w:val="0"/>
              <w:divBdr>
                <w:top w:val="none" w:sz="0" w:space="0" w:color="auto"/>
                <w:left w:val="none" w:sz="0" w:space="0" w:color="auto"/>
                <w:bottom w:val="none" w:sz="0" w:space="0" w:color="auto"/>
                <w:right w:val="none" w:sz="0" w:space="0" w:color="auto"/>
              </w:divBdr>
            </w:div>
          </w:divsChild>
        </w:div>
        <w:div w:id="1724866182">
          <w:marLeft w:val="60"/>
          <w:marRight w:val="60"/>
          <w:marTop w:val="100"/>
          <w:marBottom w:val="100"/>
          <w:divBdr>
            <w:top w:val="none" w:sz="0" w:space="0" w:color="auto"/>
            <w:left w:val="none" w:sz="0" w:space="0" w:color="auto"/>
            <w:bottom w:val="none" w:sz="0" w:space="0" w:color="auto"/>
            <w:right w:val="none" w:sz="0" w:space="0" w:color="auto"/>
          </w:divBdr>
        </w:div>
        <w:div w:id="539318638">
          <w:marLeft w:val="0"/>
          <w:marRight w:val="0"/>
          <w:marTop w:val="0"/>
          <w:marBottom w:val="0"/>
          <w:divBdr>
            <w:top w:val="none" w:sz="0" w:space="0" w:color="auto"/>
            <w:left w:val="none" w:sz="0" w:space="0" w:color="auto"/>
            <w:bottom w:val="none" w:sz="0" w:space="0" w:color="auto"/>
            <w:right w:val="none" w:sz="0" w:space="0" w:color="auto"/>
          </w:divBdr>
          <w:divsChild>
            <w:div w:id="597561606">
              <w:marLeft w:val="0"/>
              <w:marRight w:val="0"/>
              <w:marTop w:val="0"/>
              <w:marBottom w:val="0"/>
              <w:divBdr>
                <w:top w:val="none" w:sz="0" w:space="0" w:color="auto"/>
                <w:left w:val="none" w:sz="0" w:space="0" w:color="auto"/>
                <w:bottom w:val="none" w:sz="0" w:space="0" w:color="auto"/>
                <w:right w:val="none" w:sz="0" w:space="0" w:color="auto"/>
              </w:divBdr>
              <w:divsChild>
                <w:div w:id="36510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31517">
          <w:marLeft w:val="60"/>
          <w:marRight w:val="60"/>
          <w:marTop w:val="100"/>
          <w:marBottom w:val="100"/>
          <w:divBdr>
            <w:top w:val="none" w:sz="0" w:space="0" w:color="auto"/>
            <w:left w:val="none" w:sz="0" w:space="0" w:color="auto"/>
            <w:bottom w:val="none" w:sz="0" w:space="0" w:color="auto"/>
            <w:right w:val="none" w:sz="0" w:space="0" w:color="auto"/>
          </w:divBdr>
        </w:div>
        <w:div w:id="759715399">
          <w:marLeft w:val="60"/>
          <w:marRight w:val="60"/>
          <w:marTop w:val="100"/>
          <w:marBottom w:val="100"/>
          <w:divBdr>
            <w:top w:val="none" w:sz="0" w:space="0" w:color="auto"/>
            <w:left w:val="none" w:sz="0" w:space="0" w:color="auto"/>
            <w:bottom w:val="none" w:sz="0" w:space="0" w:color="auto"/>
            <w:right w:val="none" w:sz="0" w:space="0" w:color="auto"/>
          </w:divBdr>
        </w:div>
        <w:div w:id="1951544693">
          <w:marLeft w:val="60"/>
          <w:marRight w:val="60"/>
          <w:marTop w:val="100"/>
          <w:marBottom w:val="100"/>
          <w:divBdr>
            <w:top w:val="none" w:sz="0" w:space="0" w:color="auto"/>
            <w:left w:val="none" w:sz="0" w:space="0" w:color="auto"/>
            <w:bottom w:val="none" w:sz="0" w:space="0" w:color="auto"/>
            <w:right w:val="none" w:sz="0" w:space="0" w:color="auto"/>
          </w:divBdr>
        </w:div>
        <w:div w:id="1752777494">
          <w:marLeft w:val="60"/>
          <w:marRight w:val="60"/>
          <w:marTop w:val="100"/>
          <w:marBottom w:val="100"/>
          <w:divBdr>
            <w:top w:val="none" w:sz="0" w:space="0" w:color="auto"/>
            <w:left w:val="none" w:sz="0" w:space="0" w:color="auto"/>
            <w:bottom w:val="none" w:sz="0" w:space="0" w:color="auto"/>
            <w:right w:val="none" w:sz="0" w:space="0" w:color="auto"/>
          </w:divBdr>
        </w:div>
        <w:div w:id="813454112">
          <w:marLeft w:val="60"/>
          <w:marRight w:val="60"/>
          <w:marTop w:val="100"/>
          <w:marBottom w:val="100"/>
          <w:divBdr>
            <w:top w:val="none" w:sz="0" w:space="0" w:color="auto"/>
            <w:left w:val="none" w:sz="0" w:space="0" w:color="auto"/>
            <w:bottom w:val="none" w:sz="0" w:space="0" w:color="auto"/>
            <w:right w:val="none" w:sz="0" w:space="0" w:color="auto"/>
          </w:divBdr>
        </w:div>
        <w:div w:id="227420103">
          <w:marLeft w:val="60"/>
          <w:marRight w:val="60"/>
          <w:marTop w:val="100"/>
          <w:marBottom w:val="100"/>
          <w:divBdr>
            <w:top w:val="none" w:sz="0" w:space="0" w:color="auto"/>
            <w:left w:val="none" w:sz="0" w:space="0" w:color="auto"/>
            <w:bottom w:val="none" w:sz="0" w:space="0" w:color="auto"/>
            <w:right w:val="none" w:sz="0" w:space="0" w:color="auto"/>
          </w:divBdr>
        </w:div>
        <w:div w:id="455097879">
          <w:marLeft w:val="60"/>
          <w:marRight w:val="60"/>
          <w:marTop w:val="100"/>
          <w:marBottom w:val="100"/>
          <w:divBdr>
            <w:top w:val="none" w:sz="0" w:space="0" w:color="auto"/>
            <w:left w:val="none" w:sz="0" w:space="0" w:color="auto"/>
            <w:bottom w:val="none" w:sz="0" w:space="0" w:color="auto"/>
            <w:right w:val="none" w:sz="0" w:space="0" w:color="auto"/>
          </w:divBdr>
        </w:div>
        <w:div w:id="52507748">
          <w:marLeft w:val="60"/>
          <w:marRight w:val="60"/>
          <w:marTop w:val="100"/>
          <w:marBottom w:val="100"/>
          <w:divBdr>
            <w:top w:val="none" w:sz="0" w:space="0" w:color="auto"/>
            <w:left w:val="none" w:sz="0" w:space="0" w:color="auto"/>
            <w:bottom w:val="none" w:sz="0" w:space="0" w:color="auto"/>
            <w:right w:val="none" w:sz="0" w:space="0" w:color="auto"/>
          </w:divBdr>
        </w:div>
        <w:div w:id="2134051543">
          <w:marLeft w:val="60"/>
          <w:marRight w:val="60"/>
          <w:marTop w:val="100"/>
          <w:marBottom w:val="100"/>
          <w:divBdr>
            <w:top w:val="none" w:sz="0" w:space="0" w:color="auto"/>
            <w:left w:val="none" w:sz="0" w:space="0" w:color="auto"/>
            <w:bottom w:val="none" w:sz="0" w:space="0" w:color="auto"/>
            <w:right w:val="none" w:sz="0" w:space="0" w:color="auto"/>
          </w:divBdr>
        </w:div>
        <w:div w:id="1719625826">
          <w:marLeft w:val="60"/>
          <w:marRight w:val="60"/>
          <w:marTop w:val="100"/>
          <w:marBottom w:val="100"/>
          <w:divBdr>
            <w:top w:val="none" w:sz="0" w:space="0" w:color="auto"/>
            <w:left w:val="none" w:sz="0" w:space="0" w:color="auto"/>
            <w:bottom w:val="none" w:sz="0" w:space="0" w:color="auto"/>
            <w:right w:val="none" w:sz="0" w:space="0" w:color="auto"/>
          </w:divBdr>
        </w:div>
        <w:div w:id="499544937">
          <w:marLeft w:val="60"/>
          <w:marRight w:val="60"/>
          <w:marTop w:val="100"/>
          <w:marBottom w:val="100"/>
          <w:divBdr>
            <w:top w:val="none" w:sz="0" w:space="0" w:color="auto"/>
            <w:left w:val="none" w:sz="0" w:space="0" w:color="auto"/>
            <w:bottom w:val="none" w:sz="0" w:space="0" w:color="auto"/>
            <w:right w:val="none" w:sz="0" w:space="0" w:color="auto"/>
          </w:divBdr>
        </w:div>
        <w:div w:id="738332044">
          <w:marLeft w:val="60"/>
          <w:marRight w:val="60"/>
          <w:marTop w:val="100"/>
          <w:marBottom w:val="100"/>
          <w:divBdr>
            <w:top w:val="none" w:sz="0" w:space="0" w:color="auto"/>
            <w:left w:val="none" w:sz="0" w:space="0" w:color="auto"/>
            <w:bottom w:val="none" w:sz="0" w:space="0" w:color="auto"/>
            <w:right w:val="none" w:sz="0" w:space="0" w:color="auto"/>
          </w:divBdr>
        </w:div>
        <w:div w:id="1075780495">
          <w:marLeft w:val="60"/>
          <w:marRight w:val="60"/>
          <w:marTop w:val="100"/>
          <w:marBottom w:val="100"/>
          <w:divBdr>
            <w:top w:val="none" w:sz="0" w:space="0" w:color="auto"/>
            <w:left w:val="none" w:sz="0" w:space="0" w:color="auto"/>
            <w:bottom w:val="none" w:sz="0" w:space="0" w:color="auto"/>
            <w:right w:val="none" w:sz="0" w:space="0" w:color="auto"/>
          </w:divBdr>
        </w:div>
        <w:div w:id="1560239403">
          <w:marLeft w:val="60"/>
          <w:marRight w:val="60"/>
          <w:marTop w:val="100"/>
          <w:marBottom w:val="100"/>
          <w:divBdr>
            <w:top w:val="none" w:sz="0" w:space="0" w:color="auto"/>
            <w:left w:val="none" w:sz="0" w:space="0" w:color="auto"/>
            <w:bottom w:val="none" w:sz="0" w:space="0" w:color="auto"/>
            <w:right w:val="none" w:sz="0" w:space="0" w:color="auto"/>
          </w:divBdr>
        </w:div>
        <w:div w:id="1774201045">
          <w:marLeft w:val="60"/>
          <w:marRight w:val="60"/>
          <w:marTop w:val="100"/>
          <w:marBottom w:val="100"/>
          <w:divBdr>
            <w:top w:val="none" w:sz="0" w:space="0" w:color="auto"/>
            <w:left w:val="none" w:sz="0" w:space="0" w:color="auto"/>
            <w:bottom w:val="none" w:sz="0" w:space="0" w:color="auto"/>
            <w:right w:val="none" w:sz="0" w:space="0" w:color="auto"/>
          </w:divBdr>
        </w:div>
        <w:div w:id="271593954">
          <w:marLeft w:val="60"/>
          <w:marRight w:val="60"/>
          <w:marTop w:val="100"/>
          <w:marBottom w:val="100"/>
          <w:divBdr>
            <w:top w:val="none" w:sz="0" w:space="0" w:color="auto"/>
            <w:left w:val="none" w:sz="0" w:space="0" w:color="auto"/>
            <w:bottom w:val="none" w:sz="0" w:space="0" w:color="auto"/>
            <w:right w:val="none" w:sz="0" w:space="0" w:color="auto"/>
          </w:divBdr>
        </w:div>
        <w:div w:id="1387607445">
          <w:marLeft w:val="60"/>
          <w:marRight w:val="60"/>
          <w:marTop w:val="100"/>
          <w:marBottom w:val="100"/>
          <w:divBdr>
            <w:top w:val="none" w:sz="0" w:space="0" w:color="auto"/>
            <w:left w:val="none" w:sz="0" w:space="0" w:color="auto"/>
            <w:bottom w:val="none" w:sz="0" w:space="0" w:color="auto"/>
            <w:right w:val="none" w:sz="0" w:space="0" w:color="auto"/>
          </w:divBdr>
        </w:div>
        <w:div w:id="933364783">
          <w:marLeft w:val="60"/>
          <w:marRight w:val="60"/>
          <w:marTop w:val="100"/>
          <w:marBottom w:val="100"/>
          <w:divBdr>
            <w:top w:val="none" w:sz="0" w:space="0" w:color="auto"/>
            <w:left w:val="none" w:sz="0" w:space="0" w:color="auto"/>
            <w:bottom w:val="none" w:sz="0" w:space="0" w:color="auto"/>
            <w:right w:val="none" w:sz="0" w:space="0" w:color="auto"/>
          </w:divBdr>
        </w:div>
        <w:div w:id="130370418">
          <w:marLeft w:val="60"/>
          <w:marRight w:val="60"/>
          <w:marTop w:val="100"/>
          <w:marBottom w:val="100"/>
          <w:divBdr>
            <w:top w:val="none" w:sz="0" w:space="0" w:color="auto"/>
            <w:left w:val="none" w:sz="0" w:space="0" w:color="auto"/>
            <w:bottom w:val="none" w:sz="0" w:space="0" w:color="auto"/>
            <w:right w:val="none" w:sz="0" w:space="0" w:color="auto"/>
          </w:divBdr>
        </w:div>
        <w:div w:id="2035959449">
          <w:marLeft w:val="60"/>
          <w:marRight w:val="60"/>
          <w:marTop w:val="100"/>
          <w:marBottom w:val="100"/>
          <w:divBdr>
            <w:top w:val="none" w:sz="0" w:space="0" w:color="auto"/>
            <w:left w:val="none" w:sz="0" w:space="0" w:color="auto"/>
            <w:bottom w:val="none" w:sz="0" w:space="0" w:color="auto"/>
            <w:right w:val="none" w:sz="0" w:space="0" w:color="auto"/>
          </w:divBdr>
        </w:div>
        <w:div w:id="1920093376">
          <w:marLeft w:val="60"/>
          <w:marRight w:val="60"/>
          <w:marTop w:val="100"/>
          <w:marBottom w:val="100"/>
          <w:divBdr>
            <w:top w:val="none" w:sz="0" w:space="0" w:color="auto"/>
            <w:left w:val="none" w:sz="0" w:space="0" w:color="auto"/>
            <w:bottom w:val="none" w:sz="0" w:space="0" w:color="auto"/>
            <w:right w:val="none" w:sz="0" w:space="0" w:color="auto"/>
          </w:divBdr>
        </w:div>
        <w:div w:id="1847593264">
          <w:marLeft w:val="60"/>
          <w:marRight w:val="60"/>
          <w:marTop w:val="100"/>
          <w:marBottom w:val="100"/>
          <w:divBdr>
            <w:top w:val="none" w:sz="0" w:space="0" w:color="auto"/>
            <w:left w:val="none" w:sz="0" w:space="0" w:color="auto"/>
            <w:bottom w:val="none" w:sz="0" w:space="0" w:color="auto"/>
            <w:right w:val="none" w:sz="0" w:space="0" w:color="auto"/>
          </w:divBdr>
        </w:div>
        <w:div w:id="244919815">
          <w:marLeft w:val="60"/>
          <w:marRight w:val="60"/>
          <w:marTop w:val="100"/>
          <w:marBottom w:val="100"/>
          <w:divBdr>
            <w:top w:val="none" w:sz="0" w:space="0" w:color="auto"/>
            <w:left w:val="none" w:sz="0" w:space="0" w:color="auto"/>
            <w:bottom w:val="none" w:sz="0" w:space="0" w:color="auto"/>
            <w:right w:val="none" w:sz="0" w:space="0" w:color="auto"/>
          </w:divBdr>
        </w:div>
        <w:div w:id="1349332484">
          <w:marLeft w:val="60"/>
          <w:marRight w:val="60"/>
          <w:marTop w:val="100"/>
          <w:marBottom w:val="100"/>
          <w:divBdr>
            <w:top w:val="none" w:sz="0" w:space="0" w:color="auto"/>
            <w:left w:val="none" w:sz="0" w:space="0" w:color="auto"/>
            <w:bottom w:val="none" w:sz="0" w:space="0" w:color="auto"/>
            <w:right w:val="none" w:sz="0" w:space="0" w:color="auto"/>
          </w:divBdr>
        </w:div>
        <w:div w:id="1884560314">
          <w:marLeft w:val="60"/>
          <w:marRight w:val="60"/>
          <w:marTop w:val="100"/>
          <w:marBottom w:val="100"/>
          <w:divBdr>
            <w:top w:val="none" w:sz="0" w:space="0" w:color="auto"/>
            <w:left w:val="none" w:sz="0" w:space="0" w:color="auto"/>
            <w:bottom w:val="none" w:sz="0" w:space="0" w:color="auto"/>
            <w:right w:val="none" w:sz="0" w:space="0" w:color="auto"/>
          </w:divBdr>
        </w:div>
        <w:div w:id="937325889">
          <w:marLeft w:val="60"/>
          <w:marRight w:val="60"/>
          <w:marTop w:val="100"/>
          <w:marBottom w:val="100"/>
          <w:divBdr>
            <w:top w:val="none" w:sz="0" w:space="0" w:color="auto"/>
            <w:left w:val="none" w:sz="0" w:space="0" w:color="auto"/>
            <w:bottom w:val="none" w:sz="0" w:space="0" w:color="auto"/>
            <w:right w:val="none" w:sz="0" w:space="0" w:color="auto"/>
          </w:divBdr>
        </w:div>
        <w:div w:id="2029941693">
          <w:marLeft w:val="60"/>
          <w:marRight w:val="60"/>
          <w:marTop w:val="100"/>
          <w:marBottom w:val="100"/>
          <w:divBdr>
            <w:top w:val="none" w:sz="0" w:space="0" w:color="auto"/>
            <w:left w:val="none" w:sz="0" w:space="0" w:color="auto"/>
            <w:bottom w:val="none" w:sz="0" w:space="0" w:color="auto"/>
            <w:right w:val="none" w:sz="0" w:space="0" w:color="auto"/>
          </w:divBdr>
        </w:div>
        <w:div w:id="1175532977">
          <w:marLeft w:val="60"/>
          <w:marRight w:val="60"/>
          <w:marTop w:val="100"/>
          <w:marBottom w:val="100"/>
          <w:divBdr>
            <w:top w:val="none" w:sz="0" w:space="0" w:color="auto"/>
            <w:left w:val="none" w:sz="0" w:space="0" w:color="auto"/>
            <w:bottom w:val="none" w:sz="0" w:space="0" w:color="auto"/>
            <w:right w:val="none" w:sz="0" w:space="0" w:color="auto"/>
          </w:divBdr>
        </w:div>
        <w:div w:id="1685597839">
          <w:marLeft w:val="60"/>
          <w:marRight w:val="60"/>
          <w:marTop w:val="100"/>
          <w:marBottom w:val="100"/>
          <w:divBdr>
            <w:top w:val="none" w:sz="0" w:space="0" w:color="auto"/>
            <w:left w:val="none" w:sz="0" w:space="0" w:color="auto"/>
            <w:bottom w:val="none" w:sz="0" w:space="0" w:color="auto"/>
            <w:right w:val="none" w:sz="0" w:space="0" w:color="auto"/>
          </w:divBdr>
        </w:div>
        <w:div w:id="859316920">
          <w:marLeft w:val="60"/>
          <w:marRight w:val="60"/>
          <w:marTop w:val="100"/>
          <w:marBottom w:val="100"/>
          <w:divBdr>
            <w:top w:val="none" w:sz="0" w:space="0" w:color="auto"/>
            <w:left w:val="none" w:sz="0" w:space="0" w:color="auto"/>
            <w:bottom w:val="none" w:sz="0" w:space="0" w:color="auto"/>
            <w:right w:val="none" w:sz="0" w:space="0" w:color="auto"/>
          </w:divBdr>
        </w:div>
        <w:div w:id="1839342896">
          <w:marLeft w:val="60"/>
          <w:marRight w:val="60"/>
          <w:marTop w:val="100"/>
          <w:marBottom w:val="100"/>
          <w:divBdr>
            <w:top w:val="none" w:sz="0" w:space="0" w:color="auto"/>
            <w:left w:val="none" w:sz="0" w:space="0" w:color="auto"/>
            <w:bottom w:val="none" w:sz="0" w:space="0" w:color="auto"/>
            <w:right w:val="none" w:sz="0" w:space="0" w:color="auto"/>
          </w:divBdr>
        </w:div>
        <w:div w:id="839807099">
          <w:marLeft w:val="60"/>
          <w:marRight w:val="60"/>
          <w:marTop w:val="100"/>
          <w:marBottom w:val="100"/>
          <w:divBdr>
            <w:top w:val="none" w:sz="0" w:space="0" w:color="auto"/>
            <w:left w:val="none" w:sz="0" w:space="0" w:color="auto"/>
            <w:bottom w:val="none" w:sz="0" w:space="0" w:color="auto"/>
            <w:right w:val="none" w:sz="0" w:space="0" w:color="auto"/>
          </w:divBdr>
        </w:div>
        <w:div w:id="1307005159">
          <w:marLeft w:val="60"/>
          <w:marRight w:val="60"/>
          <w:marTop w:val="100"/>
          <w:marBottom w:val="100"/>
          <w:divBdr>
            <w:top w:val="none" w:sz="0" w:space="0" w:color="auto"/>
            <w:left w:val="none" w:sz="0" w:space="0" w:color="auto"/>
            <w:bottom w:val="none" w:sz="0" w:space="0" w:color="auto"/>
            <w:right w:val="none" w:sz="0" w:space="0" w:color="auto"/>
          </w:divBdr>
        </w:div>
        <w:div w:id="1486504925">
          <w:marLeft w:val="60"/>
          <w:marRight w:val="60"/>
          <w:marTop w:val="100"/>
          <w:marBottom w:val="100"/>
          <w:divBdr>
            <w:top w:val="none" w:sz="0" w:space="0" w:color="auto"/>
            <w:left w:val="none" w:sz="0" w:space="0" w:color="auto"/>
            <w:bottom w:val="none" w:sz="0" w:space="0" w:color="auto"/>
            <w:right w:val="none" w:sz="0" w:space="0" w:color="auto"/>
          </w:divBdr>
        </w:div>
        <w:div w:id="599602038">
          <w:marLeft w:val="60"/>
          <w:marRight w:val="60"/>
          <w:marTop w:val="100"/>
          <w:marBottom w:val="100"/>
          <w:divBdr>
            <w:top w:val="none" w:sz="0" w:space="0" w:color="auto"/>
            <w:left w:val="none" w:sz="0" w:space="0" w:color="auto"/>
            <w:bottom w:val="none" w:sz="0" w:space="0" w:color="auto"/>
            <w:right w:val="none" w:sz="0" w:space="0" w:color="auto"/>
          </w:divBdr>
        </w:div>
        <w:div w:id="1554152700">
          <w:marLeft w:val="60"/>
          <w:marRight w:val="60"/>
          <w:marTop w:val="100"/>
          <w:marBottom w:val="100"/>
          <w:divBdr>
            <w:top w:val="none" w:sz="0" w:space="0" w:color="auto"/>
            <w:left w:val="none" w:sz="0" w:space="0" w:color="auto"/>
            <w:bottom w:val="none" w:sz="0" w:space="0" w:color="auto"/>
            <w:right w:val="none" w:sz="0" w:space="0" w:color="auto"/>
          </w:divBdr>
        </w:div>
        <w:div w:id="2019774172">
          <w:marLeft w:val="60"/>
          <w:marRight w:val="60"/>
          <w:marTop w:val="100"/>
          <w:marBottom w:val="100"/>
          <w:divBdr>
            <w:top w:val="none" w:sz="0" w:space="0" w:color="auto"/>
            <w:left w:val="none" w:sz="0" w:space="0" w:color="auto"/>
            <w:bottom w:val="none" w:sz="0" w:space="0" w:color="auto"/>
            <w:right w:val="none" w:sz="0" w:space="0" w:color="auto"/>
          </w:divBdr>
        </w:div>
        <w:div w:id="2135638228">
          <w:marLeft w:val="60"/>
          <w:marRight w:val="60"/>
          <w:marTop w:val="100"/>
          <w:marBottom w:val="100"/>
          <w:divBdr>
            <w:top w:val="none" w:sz="0" w:space="0" w:color="auto"/>
            <w:left w:val="none" w:sz="0" w:space="0" w:color="auto"/>
            <w:bottom w:val="none" w:sz="0" w:space="0" w:color="auto"/>
            <w:right w:val="none" w:sz="0" w:space="0" w:color="auto"/>
          </w:divBdr>
        </w:div>
        <w:div w:id="311061336">
          <w:marLeft w:val="60"/>
          <w:marRight w:val="60"/>
          <w:marTop w:val="100"/>
          <w:marBottom w:val="100"/>
          <w:divBdr>
            <w:top w:val="none" w:sz="0" w:space="0" w:color="auto"/>
            <w:left w:val="none" w:sz="0" w:space="0" w:color="auto"/>
            <w:bottom w:val="none" w:sz="0" w:space="0" w:color="auto"/>
            <w:right w:val="none" w:sz="0" w:space="0" w:color="auto"/>
          </w:divBdr>
        </w:div>
        <w:div w:id="639111291">
          <w:marLeft w:val="60"/>
          <w:marRight w:val="60"/>
          <w:marTop w:val="100"/>
          <w:marBottom w:val="100"/>
          <w:divBdr>
            <w:top w:val="none" w:sz="0" w:space="0" w:color="auto"/>
            <w:left w:val="none" w:sz="0" w:space="0" w:color="auto"/>
            <w:bottom w:val="none" w:sz="0" w:space="0" w:color="auto"/>
            <w:right w:val="none" w:sz="0" w:space="0" w:color="auto"/>
          </w:divBdr>
        </w:div>
        <w:div w:id="1233002089">
          <w:marLeft w:val="60"/>
          <w:marRight w:val="60"/>
          <w:marTop w:val="100"/>
          <w:marBottom w:val="100"/>
          <w:divBdr>
            <w:top w:val="none" w:sz="0" w:space="0" w:color="auto"/>
            <w:left w:val="none" w:sz="0" w:space="0" w:color="auto"/>
            <w:bottom w:val="none" w:sz="0" w:space="0" w:color="auto"/>
            <w:right w:val="none" w:sz="0" w:space="0" w:color="auto"/>
          </w:divBdr>
        </w:div>
        <w:div w:id="1116945061">
          <w:marLeft w:val="60"/>
          <w:marRight w:val="60"/>
          <w:marTop w:val="100"/>
          <w:marBottom w:val="100"/>
          <w:divBdr>
            <w:top w:val="none" w:sz="0" w:space="0" w:color="auto"/>
            <w:left w:val="none" w:sz="0" w:space="0" w:color="auto"/>
            <w:bottom w:val="none" w:sz="0" w:space="0" w:color="auto"/>
            <w:right w:val="none" w:sz="0" w:space="0" w:color="auto"/>
          </w:divBdr>
        </w:div>
        <w:div w:id="2007129101">
          <w:marLeft w:val="60"/>
          <w:marRight w:val="60"/>
          <w:marTop w:val="100"/>
          <w:marBottom w:val="100"/>
          <w:divBdr>
            <w:top w:val="none" w:sz="0" w:space="0" w:color="auto"/>
            <w:left w:val="none" w:sz="0" w:space="0" w:color="auto"/>
            <w:bottom w:val="none" w:sz="0" w:space="0" w:color="auto"/>
            <w:right w:val="none" w:sz="0" w:space="0" w:color="auto"/>
          </w:divBdr>
        </w:div>
        <w:div w:id="318120118">
          <w:marLeft w:val="60"/>
          <w:marRight w:val="60"/>
          <w:marTop w:val="100"/>
          <w:marBottom w:val="100"/>
          <w:divBdr>
            <w:top w:val="none" w:sz="0" w:space="0" w:color="auto"/>
            <w:left w:val="none" w:sz="0" w:space="0" w:color="auto"/>
            <w:bottom w:val="none" w:sz="0" w:space="0" w:color="auto"/>
            <w:right w:val="none" w:sz="0" w:space="0" w:color="auto"/>
          </w:divBdr>
        </w:div>
        <w:div w:id="1705061167">
          <w:marLeft w:val="60"/>
          <w:marRight w:val="60"/>
          <w:marTop w:val="100"/>
          <w:marBottom w:val="100"/>
          <w:divBdr>
            <w:top w:val="none" w:sz="0" w:space="0" w:color="auto"/>
            <w:left w:val="none" w:sz="0" w:space="0" w:color="auto"/>
            <w:bottom w:val="none" w:sz="0" w:space="0" w:color="auto"/>
            <w:right w:val="none" w:sz="0" w:space="0" w:color="auto"/>
          </w:divBdr>
        </w:div>
        <w:div w:id="1199202808">
          <w:marLeft w:val="60"/>
          <w:marRight w:val="60"/>
          <w:marTop w:val="100"/>
          <w:marBottom w:val="100"/>
          <w:divBdr>
            <w:top w:val="none" w:sz="0" w:space="0" w:color="auto"/>
            <w:left w:val="none" w:sz="0" w:space="0" w:color="auto"/>
            <w:bottom w:val="none" w:sz="0" w:space="0" w:color="auto"/>
            <w:right w:val="none" w:sz="0" w:space="0" w:color="auto"/>
          </w:divBdr>
        </w:div>
        <w:div w:id="31000962">
          <w:marLeft w:val="60"/>
          <w:marRight w:val="60"/>
          <w:marTop w:val="100"/>
          <w:marBottom w:val="100"/>
          <w:divBdr>
            <w:top w:val="none" w:sz="0" w:space="0" w:color="auto"/>
            <w:left w:val="none" w:sz="0" w:space="0" w:color="auto"/>
            <w:bottom w:val="none" w:sz="0" w:space="0" w:color="auto"/>
            <w:right w:val="none" w:sz="0" w:space="0" w:color="auto"/>
          </w:divBdr>
        </w:div>
        <w:div w:id="1351487861">
          <w:marLeft w:val="60"/>
          <w:marRight w:val="60"/>
          <w:marTop w:val="100"/>
          <w:marBottom w:val="100"/>
          <w:divBdr>
            <w:top w:val="none" w:sz="0" w:space="0" w:color="auto"/>
            <w:left w:val="none" w:sz="0" w:space="0" w:color="auto"/>
            <w:bottom w:val="none" w:sz="0" w:space="0" w:color="auto"/>
            <w:right w:val="none" w:sz="0" w:space="0" w:color="auto"/>
          </w:divBdr>
        </w:div>
        <w:div w:id="980304328">
          <w:marLeft w:val="60"/>
          <w:marRight w:val="60"/>
          <w:marTop w:val="100"/>
          <w:marBottom w:val="100"/>
          <w:divBdr>
            <w:top w:val="none" w:sz="0" w:space="0" w:color="auto"/>
            <w:left w:val="none" w:sz="0" w:space="0" w:color="auto"/>
            <w:bottom w:val="none" w:sz="0" w:space="0" w:color="auto"/>
            <w:right w:val="none" w:sz="0" w:space="0" w:color="auto"/>
          </w:divBdr>
        </w:div>
        <w:div w:id="920716760">
          <w:marLeft w:val="60"/>
          <w:marRight w:val="60"/>
          <w:marTop w:val="100"/>
          <w:marBottom w:val="100"/>
          <w:divBdr>
            <w:top w:val="none" w:sz="0" w:space="0" w:color="auto"/>
            <w:left w:val="none" w:sz="0" w:space="0" w:color="auto"/>
            <w:bottom w:val="none" w:sz="0" w:space="0" w:color="auto"/>
            <w:right w:val="none" w:sz="0" w:space="0" w:color="auto"/>
          </w:divBdr>
        </w:div>
        <w:div w:id="1229610839">
          <w:marLeft w:val="60"/>
          <w:marRight w:val="60"/>
          <w:marTop w:val="100"/>
          <w:marBottom w:val="100"/>
          <w:divBdr>
            <w:top w:val="none" w:sz="0" w:space="0" w:color="auto"/>
            <w:left w:val="none" w:sz="0" w:space="0" w:color="auto"/>
            <w:bottom w:val="none" w:sz="0" w:space="0" w:color="auto"/>
            <w:right w:val="none" w:sz="0" w:space="0" w:color="auto"/>
          </w:divBdr>
        </w:div>
        <w:div w:id="1056857135">
          <w:marLeft w:val="60"/>
          <w:marRight w:val="60"/>
          <w:marTop w:val="100"/>
          <w:marBottom w:val="100"/>
          <w:divBdr>
            <w:top w:val="none" w:sz="0" w:space="0" w:color="auto"/>
            <w:left w:val="none" w:sz="0" w:space="0" w:color="auto"/>
            <w:bottom w:val="none" w:sz="0" w:space="0" w:color="auto"/>
            <w:right w:val="none" w:sz="0" w:space="0" w:color="auto"/>
          </w:divBdr>
        </w:div>
        <w:div w:id="602348981">
          <w:marLeft w:val="60"/>
          <w:marRight w:val="60"/>
          <w:marTop w:val="100"/>
          <w:marBottom w:val="100"/>
          <w:divBdr>
            <w:top w:val="none" w:sz="0" w:space="0" w:color="auto"/>
            <w:left w:val="none" w:sz="0" w:space="0" w:color="auto"/>
            <w:bottom w:val="none" w:sz="0" w:space="0" w:color="auto"/>
            <w:right w:val="none" w:sz="0" w:space="0" w:color="auto"/>
          </w:divBdr>
        </w:div>
        <w:div w:id="1250389267">
          <w:marLeft w:val="60"/>
          <w:marRight w:val="60"/>
          <w:marTop w:val="100"/>
          <w:marBottom w:val="100"/>
          <w:divBdr>
            <w:top w:val="none" w:sz="0" w:space="0" w:color="auto"/>
            <w:left w:val="none" w:sz="0" w:space="0" w:color="auto"/>
            <w:bottom w:val="none" w:sz="0" w:space="0" w:color="auto"/>
            <w:right w:val="none" w:sz="0" w:space="0" w:color="auto"/>
          </w:divBdr>
        </w:div>
        <w:div w:id="201091601">
          <w:marLeft w:val="0"/>
          <w:marRight w:val="0"/>
          <w:marTop w:val="0"/>
          <w:marBottom w:val="0"/>
          <w:divBdr>
            <w:top w:val="none" w:sz="0" w:space="0" w:color="auto"/>
            <w:left w:val="none" w:sz="0" w:space="0" w:color="auto"/>
            <w:bottom w:val="none" w:sz="0" w:space="0" w:color="auto"/>
            <w:right w:val="none" w:sz="0" w:space="0" w:color="auto"/>
          </w:divBdr>
          <w:divsChild>
            <w:div w:id="18943040">
              <w:marLeft w:val="0"/>
              <w:marRight w:val="0"/>
              <w:marTop w:val="0"/>
              <w:marBottom w:val="0"/>
              <w:divBdr>
                <w:top w:val="none" w:sz="0" w:space="0" w:color="auto"/>
                <w:left w:val="none" w:sz="0" w:space="0" w:color="auto"/>
                <w:bottom w:val="none" w:sz="0" w:space="0" w:color="auto"/>
                <w:right w:val="none" w:sz="0" w:space="0" w:color="auto"/>
              </w:divBdr>
              <w:divsChild>
                <w:div w:id="1790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535">
          <w:marLeft w:val="60"/>
          <w:marRight w:val="60"/>
          <w:marTop w:val="100"/>
          <w:marBottom w:val="100"/>
          <w:divBdr>
            <w:top w:val="none" w:sz="0" w:space="0" w:color="auto"/>
            <w:left w:val="none" w:sz="0" w:space="0" w:color="auto"/>
            <w:bottom w:val="none" w:sz="0" w:space="0" w:color="auto"/>
            <w:right w:val="none" w:sz="0" w:space="0" w:color="auto"/>
          </w:divBdr>
        </w:div>
        <w:div w:id="1670136064">
          <w:marLeft w:val="60"/>
          <w:marRight w:val="60"/>
          <w:marTop w:val="100"/>
          <w:marBottom w:val="100"/>
          <w:divBdr>
            <w:top w:val="none" w:sz="0" w:space="0" w:color="auto"/>
            <w:left w:val="none" w:sz="0" w:space="0" w:color="auto"/>
            <w:bottom w:val="none" w:sz="0" w:space="0" w:color="auto"/>
            <w:right w:val="none" w:sz="0" w:space="0" w:color="auto"/>
          </w:divBdr>
        </w:div>
        <w:div w:id="939265314">
          <w:marLeft w:val="60"/>
          <w:marRight w:val="60"/>
          <w:marTop w:val="100"/>
          <w:marBottom w:val="100"/>
          <w:divBdr>
            <w:top w:val="none" w:sz="0" w:space="0" w:color="auto"/>
            <w:left w:val="none" w:sz="0" w:space="0" w:color="auto"/>
            <w:bottom w:val="none" w:sz="0" w:space="0" w:color="auto"/>
            <w:right w:val="none" w:sz="0" w:space="0" w:color="auto"/>
          </w:divBdr>
        </w:div>
        <w:div w:id="1693605574">
          <w:marLeft w:val="60"/>
          <w:marRight w:val="60"/>
          <w:marTop w:val="100"/>
          <w:marBottom w:val="100"/>
          <w:divBdr>
            <w:top w:val="none" w:sz="0" w:space="0" w:color="auto"/>
            <w:left w:val="none" w:sz="0" w:space="0" w:color="auto"/>
            <w:bottom w:val="none" w:sz="0" w:space="0" w:color="auto"/>
            <w:right w:val="none" w:sz="0" w:space="0" w:color="auto"/>
          </w:divBdr>
        </w:div>
        <w:div w:id="2112703921">
          <w:marLeft w:val="60"/>
          <w:marRight w:val="60"/>
          <w:marTop w:val="100"/>
          <w:marBottom w:val="100"/>
          <w:divBdr>
            <w:top w:val="none" w:sz="0" w:space="0" w:color="auto"/>
            <w:left w:val="none" w:sz="0" w:space="0" w:color="auto"/>
            <w:bottom w:val="none" w:sz="0" w:space="0" w:color="auto"/>
            <w:right w:val="none" w:sz="0" w:space="0" w:color="auto"/>
          </w:divBdr>
        </w:div>
        <w:div w:id="1423145822">
          <w:marLeft w:val="60"/>
          <w:marRight w:val="60"/>
          <w:marTop w:val="100"/>
          <w:marBottom w:val="100"/>
          <w:divBdr>
            <w:top w:val="none" w:sz="0" w:space="0" w:color="auto"/>
            <w:left w:val="none" w:sz="0" w:space="0" w:color="auto"/>
            <w:bottom w:val="none" w:sz="0" w:space="0" w:color="auto"/>
            <w:right w:val="none" w:sz="0" w:space="0" w:color="auto"/>
          </w:divBdr>
          <w:divsChild>
            <w:div w:id="275647004">
              <w:marLeft w:val="0"/>
              <w:marRight w:val="0"/>
              <w:marTop w:val="0"/>
              <w:marBottom w:val="0"/>
              <w:divBdr>
                <w:top w:val="none" w:sz="0" w:space="0" w:color="auto"/>
                <w:left w:val="none" w:sz="0" w:space="0" w:color="auto"/>
                <w:bottom w:val="none" w:sz="0" w:space="0" w:color="auto"/>
                <w:right w:val="none" w:sz="0" w:space="0" w:color="auto"/>
              </w:divBdr>
            </w:div>
          </w:divsChild>
        </w:div>
        <w:div w:id="1687829422">
          <w:marLeft w:val="60"/>
          <w:marRight w:val="60"/>
          <w:marTop w:val="100"/>
          <w:marBottom w:val="100"/>
          <w:divBdr>
            <w:top w:val="none" w:sz="0" w:space="0" w:color="auto"/>
            <w:left w:val="none" w:sz="0" w:space="0" w:color="auto"/>
            <w:bottom w:val="none" w:sz="0" w:space="0" w:color="auto"/>
            <w:right w:val="none" w:sz="0" w:space="0" w:color="auto"/>
          </w:divBdr>
        </w:div>
        <w:div w:id="243955321">
          <w:marLeft w:val="60"/>
          <w:marRight w:val="60"/>
          <w:marTop w:val="100"/>
          <w:marBottom w:val="100"/>
          <w:divBdr>
            <w:top w:val="none" w:sz="0" w:space="0" w:color="auto"/>
            <w:left w:val="none" w:sz="0" w:space="0" w:color="auto"/>
            <w:bottom w:val="none" w:sz="0" w:space="0" w:color="auto"/>
            <w:right w:val="none" w:sz="0" w:space="0" w:color="auto"/>
          </w:divBdr>
        </w:div>
        <w:div w:id="914125867">
          <w:marLeft w:val="60"/>
          <w:marRight w:val="60"/>
          <w:marTop w:val="100"/>
          <w:marBottom w:val="100"/>
          <w:divBdr>
            <w:top w:val="none" w:sz="0" w:space="0" w:color="auto"/>
            <w:left w:val="none" w:sz="0" w:space="0" w:color="auto"/>
            <w:bottom w:val="none" w:sz="0" w:space="0" w:color="auto"/>
            <w:right w:val="none" w:sz="0" w:space="0" w:color="auto"/>
          </w:divBdr>
        </w:div>
        <w:div w:id="342247990">
          <w:marLeft w:val="60"/>
          <w:marRight w:val="60"/>
          <w:marTop w:val="100"/>
          <w:marBottom w:val="100"/>
          <w:divBdr>
            <w:top w:val="none" w:sz="0" w:space="0" w:color="auto"/>
            <w:left w:val="none" w:sz="0" w:space="0" w:color="auto"/>
            <w:bottom w:val="none" w:sz="0" w:space="0" w:color="auto"/>
            <w:right w:val="none" w:sz="0" w:space="0" w:color="auto"/>
          </w:divBdr>
          <w:divsChild>
            <w:div w:id="1378971363">
              <w:marLeft w:val="0"/>
              <w:marRight w:val="0"/>
              <w:marTop w:val="0"/>
              <w:marBottom w:val="0"/>
              <w:divBdr>
                <w:top w:val="none" w:sz="0" w:space="0" w:color="auto"/>
                <w:left w:val="none" w:sz="0" w:space="0" w:color="auto"/>
                <w:bottom w:val="none" w:sz="0" w:space="0" w:color="auto"/>
                <w:right w:val="none" w:sz="0" w:space="0" w:color="auto"/>
              </w:divBdr>
            </w:div>
          </w:divsChild>
        </w:div>
        <w:div w:id="242568156">
          <w:marLeft w:val="60"/>
          <w:marRight w:val="60"/>
          <w:marTop w:val="100"/>
          <w:marBottom w:val="100"/>
          <w:divBdr>
            <w:top w:val="none" w:sz="0" w:space="0" w:color="auto"/>
            <w:left w:val="none" w:sz="0" w:space="0" w:color="auto"/>
            <w:bottom w:val="none" w:sz="0" w:space="0" w:color="auto"/>
            <w:right w:val="none" w:sz="0" w:space="0" w:color="auto"/>
          </w:divBdr>
        </w:div>
        <w:div w:id="1373194861">
          <w:marLeft w:val="60"/>
          <w:marRight w:val="60"/>
          <w:marTop w:val="100"/>
          <w:marBottom w:val="100"/>
          <w:divBdr>
            <w:top w:val="none" w:sz="0" w:space="0" w:color="auto"/>
            <w:left w:val="none" w:sz="0" w:space="0" w:color="auto"/>
            <w:bottom w:val="none" w:sz="0" w:space="0" w:color="auto"/>
            <w:right w:val="none" w:sz="0" w:space="0" w:color="auto"/>
          </w:divBdr>
        </w:div>
        <w:div w:id="1194073499">
          <w:marLeft w:val="60"/>
          <w:marRight w:val="60"/>
          <w:marTop w:val="100"/>
          <w:marBottom w:val="100"/>
          <w:divBdr>
            <w:top w:val="none" w:sz="0" w:space="0" w:color="auto"/>
            <w:left w:val="none" w:sz="0" w:space="0" w:color="auto"/>
            <w:bottom w:val="none" w:sz="0" w:space="0" w:color="auto"/>
            <w:right w:val="none" w:sz="0" w:space="0" w:color="auto"/>
          </w:divBdr>
        </w:div>
        <w:div w:id="122507843">
          <w:marLeft w:val="60"/>
          <w:marRight w:val="60"/>
          <w:marTop w:val="100"/>
          <w:marBottom w:val="100"/>
          <w:divBdr>
            <w:top w:val="none" w:sz="0" w:space="0" w:color="auto"/>
            <w:left w:val="none" w:sz="0" w:space="0" w:color="auto"/>
            <w:bottom w:val="none" w:sz="0" w:space="0" w:color="auto"/>
            <w:right w:val="none" w:sz="0" w:space="0" w:color="auto"/>
          </w:divBdr>
          <w:divsChild>
            <w:div w:id="1288126315">
              <w:marLeft w:val="0"/>
              <w:marRight w:val="0"/>
              <w:marTop w:val="0"/>
              <w:marBottom w:val="0"/>
              <w:divBdr>
                <w:top w:val="none" w:sz="0" w:space="0" w:color="auto"/>
                <w:left w:val="none" w:sz="0" w:space="0" w:color="auto"/>
                <w:bottom w:val="none" w:sz="0" w:space="0" w:color="auto"/>
                <w:right w:val="none" w:sz="0" w:space="0" w:color="auto"/>
              </w:divBdr>
            </w:div>
          </w:divsChild>
        </w:div>
        <w:div w:id="59790344">
          <w:marLeft w:val="60"/>
          <w:marRight w:val="60"/>
          <w:marTop w:val="100"/>
          <w:marBottom w:val="100"/>
          <w:divBdr>
            <w:top w:val="none" w:sz="0" w:space="0" w:color="auto"/>
            <w:left w:val="none" w:sz="0" w:space="0" w:color="auto"/>
            <w:bottom w:val="none" w:sz="0" w:space="0" w:color="auto"/>
            <w:right w:val="none" w:sz="0" w:space="0" w:color="auto"/>
          </w:divBdr>
        </w:div>
        <w:div w:id="1750226688">
          <w:marLeft w:val="60"/>
          <w:marRight w:val="60"/>
          <w:marTop w:val="100"/>
          <w:marBottom w:val="100"/>
          <w:divBdr>
            <w:top w:val="none" w:sz="0" w:space="0" w:color="auto"/>
            <w:left w:val="none" w:sz="0" w:space="0" w:color="auto"/>
            <w:bottom w:val="none" w:sz="0" w:space="0" w:color="auto"/>
            <w:right w:val="none" w:sz="0" w:space="0" w:color="auto"/>
          </w:divBdr>
        </w:div>
        <w:div w:id="757407731">
          <w:marLeft w:val="60"/>
          <w:marRight w:val="60"/>
          <w:marTop w:val="100"/>
          <w:marBottom w:val="100"/>
          <w:divBdr>
            <w:top w:val="none" w:sz="0" w:space="0" w:color="auto"/>
            <w:left w:val="none" w:sz="0" w:space="0" w:color="auto"/>
            <w:bottom w:val="none" w:sz="0" w:space="0" w:color="auto"/>
            <w:right w:val="none" w:sz="0" w:space="0" w:color="auto"/>
          </w:divBdr>
        </w:div>
        <w:div w:id="2111200209">
          <w:marLeft w:val="60"/>
          <w:marRight w:val="60"/>
          <w:marTop w:val="100"/>
          <w:marBottom w:val="100"/>
          <w:divBdr>
            <w:top w:val="none" w:sz="0" w:space="0" w:color="auto"/>
            <w:left w:val="none" w:sz="0" w:space="0" w:color="auto"/>
            <w:bottom w:val="none" w:sz="0" w:space="0" w:color="auto"/>
            <w:right w:val="none" w:sz="0" w:space="0" w:color="auto"/>
          </w:divBdr>
          <w:divsChild>
            <w:div w:id="921841854">
              <w:marLeft w:val="0"/>
              <w:marRight w:val="0"/>
              <w:marTop w:val="0"/>
              <w:marBottom w:val="0"/>
              <w:divBdr>
                <w:top w:val="none" w:sz="0" w:space="0" w:color="auto"/>
                <w:left w:val="none" w:sz="0" w:space="0" w:color="auto"/>
                <w:bottom w:val="none" w:sz="0" w:space="0" w:color="auto"/>
                <w:right w:val="none" w:sz="0" w:space="0" w:color="auto"/>
              </w:divBdr>
            </w:div>
          </w:divsChild>
        </w:div>
        <w:div w:id="255553838">
          <w:marLeft w:val="60"/>
          <w:marRight w:val="60"/>
          <w:marTop w:val="100"/>
          <w:marBottom w:val="100"/>
          <w:divBdr>
            <w:top w:val="none" w:sz="0" w:space="0" w:color="auto"/>
            <w:left w:val="none" w:sz="0" w:space="0" w:color="auto"/>
            <w:bottom w:val="none" w:sz="0" w:space="0" w:color="auto"/>
            <w:right w:val="none" w:sz="0" w:space="0" w:color="auto"/>
          </w:divBdr>
        </w:div>
        <w:div w:id="153424548">
          <w:marLeft w:val="60"/>
          <w:marRight w:val="60"/>
          <w:marTop w:val="100"/>
          <w:marBottom w:val="100"/>
          <w:divBdr>
            <w:top w:val="none" w:sz="0" w:space="0" w:color="auto"/>
            <w:left w:val="none" w:sz="0" w:space="0" w:color="auto"/>
            <w:bottom w:val="none" w:sz="0" w:space="0" w:color="auto"/>
            <w:right w:val="none" w:sz="0" w:space="0" w:color="auto"/>
          </w:divBdr>
        </w:div>
        <w:div w:id="1029527866">
          <w:marLeft w:val="60"/>
          <w:marRight w:val="60"/>
          <w:marTop w:val="100"/>
          <w:marBottom w:val="100"/>
          <w:divBdr>
            <w:top w:val="none" w:sz="0" w:space="0" w:color="auto"/>
            <w:left w:val="none" w:sz="0" w:space="0" w:color="auto"/>
            <w:bottom w:val="none" w:sz="0" w:space="0" w:color="auto"/>
            <w:right w:val="none" w:sz="0" w:space="0" w:color="auto"/>
          </w:divBdr>
        </w:div>
        <w:div w:id="1563516815">
          <w:marLeft w:val="0"/>
          <w:marRight w:val="0"/>
          <w:marTop w:val="0"/>
          <w:marBottom w:val="0"/>
          <w:divBdr>
            <w:top w:val="none" w:sz="0" w:space="0" w:color="auto"/>
            <w:left w:val="none" w:sz="0" w:space="0" w:color="auto"/>
            <w:bottom w:val="none" w:sz="0" w:space="0" w:color="auto"/>
            <w:right w:val="none" w:sz="0" w:space="0" w:color="auto"/>
          </w:divBdr>
          <w:divsChild>
            <w:div w:id="1387296348">
              <w:marLeft w:val="0"/>
              <w:marRight w:val="0"/>
              <w:marTop w:val="0"/>
              <w:marBottom w:val="0"/>
              <w:divBdr>
                <w:top w:val="none" w:sz="0" w:space="0" w:color="auto"/>
                <w:left w:val="none" w:sz="0" w:space="0" w:color="auto"/>
                <w:bottom w:val="none" w:sz="0" w:space="0" w:color="auto"/>
                <w:right w:val="none" w:sz="0" w:space="0" w:color="auto"/>
              </w:divBdr>
              <w:divsChild>
                <w:div w:id="14437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2958">
          <w:marLeft w:val="0"/>
          <w:marRight w:val="0"/>
          <w:marTop w:val="0"/>
          <w:marBottom w:val="0"/>
          <w:divBdr>
            <w:top w:val="none" w:sz="0" w:space="0" w:color="auto"/>
            <w:left w:val="none" w:sz="0" w:space="0" w:color="auto"/>
            <w:bottom w:val="none" w:sz="0" w:space="0" w:color="auto"/>
            <w:right w:val="none" w:sz="0" w:space="0" w:color="auto"/>
          </w:divBdr>
        </w:div>
        <w:div w:id="697512114">
          <w:marLeft w:val="0"/>
          <w:marRight w:val="0"/>
          <w:marTop w:val="0"/>
          <w:marBottom w:val="0"/>
          <w:divBdr>
            <w:top w:val="none" w:sz="0" w:space="0" w:color="auto"/>
            <w:left w:val="none" w:sz="0" w:space="0" w:color="auto"/>
            <w:bottom w:val="none" w:sz="0" w:space="0" w:color="auto"/>
            <w:right w:val="none" w:sz="0" w:space="0" w:color="auto"/>
          </w:divBdr>
        </w:div>
        <w:div w:id="2106994532">
          <w:marLeft w:val="0"/>
          <w:marRight w:val="0"/>
          <w:marTop w:val="0"/>
          <w:marBottom w:val="0"/>
          <w:divBdr>
            <w:top w:val="none" w:sz="0" w:space="0" w:color="auto"/>
            <w:left w:val="none" w:sz="0" w:space="0" w:color="auto"/>
            <w:bottom w:val="none" w:sz="0" w:space="0" w:color="auto"/>
            <w:right w:val="none" w:sz="0" w:space="0" w:color="auto"/>
          </w:divBdr>
          <w:divsChild>
            <w:div w:id="1407611431">
              <w:marLeft w:val="0"/>
              <w:marRight w:val="0"/>
              <w:marTop w:val="0"/>
              <w:marBottom w:val="0"/>
              <w:divBdr>
                <w:top w:val="none" w:sz="0" w:space="0" w:color="auto"/>
                <w:left w:val="none" w:sz="0" w:space="0" w:color="auto"/>
                <w:bottom w:val="none" w:sz="0" w:space="0" w:color="auto"/>
                <w:right w:val="none" w:sz="0" w:space="0" w:color="auto"/>
              </w:divBdr>
              <w:divsChild>
                <w:div w:id="12206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8112">
          <w:marLeft w:val="60"/>
          <w:marRight w:val="60"/>
          <w:marTop w:val="100"/>
          <w:marBottom w:val="100"/>
          <w:divBdr>
            <w:top w:val="none" w:sz="0" w:space="0" w:color="auto"/>
            <w:left w:val="none" w:sz="0" w:space="0" w:color="auto"/>
            <w:bottom w:val="none" w:sz="0" w:space="0" w:color="auto"/>
            <w:right w:val="none" w:sz="0" w:space="0" w:color="auto"/>
          </w:divBdr>
        </w:div>
        <w:div w:id="1038167070">
          <w:marLeft w:val="60"/>
          <w:marRight w:val="60"/>
          <w:marTop w:val="100"/>
          <w:marBottom w:val="100"/>
          <w:divBdr>
            <w:top w:val="none" w:sz="0" w:space="0" w:color="auto"/>
            <w:left w:val="none" w:sz="0" w:space="0" w:color="auto"/>
            <w:bottom w:val="none" w:sz="0" w:space="0" w:color="auto"/>
            <w:right w:val="none" w:sz="0" w:space="0" w:color="auto"/>
          </w:divBdr>
        </w:div>
        <w:div w:id="533687808">
          <w:marLeft w:val="60"/>
          <w:marRight w:val="60"/>
          <w:marTop w:val="100"/>
          <w:marBottom w:val="100"/>
          <w:divBdr>
            <w:top w:val="none" w:sz="0" w:space="0" w:color="auto"/>
            <w:left w:val="none" w:sz="0" w:space="0" w:color="auto"/>
            <w:bottom w:val="none" w:sz="0" w:space="0" w:color="auto"/>
            <w:right w:val="none" w:sz="0" w:space="0" w:color="auto"/>
          </w:divBdr>
        </w:div>
        <w:div w:id="264848462">
          <w:marLeft w:val="60"/>
          <w:marRight w:val="60"/>
          <w:marTop w:val="100"/>
          <w:marBottom w:val="100"/>
          <w:divBdr>
            <w:top w:val="none" w:sz="0" w:space="0" w:color="auto"/>
            <w:left w:val="none" w:sz="0" w:space="0" w:color="auto"/>
            <w:bottom w:val="none" w:sz="0" w:space="0" w:color="auto"/>
            <w:right w:val="none" w:sz="0" w:space="0" w:color="auto"/>
          </w:divBdr>
        </w:div>
        <w:div w:id="2002194377">
          <w:marLeft w:val="60"/>
          <w:marRight w:val="60"/>
          <w:marTop w:val="100"/>
          <w:marBottom w:val="100"/>
          <w:divBdr>
            <w:top w:val="none" w:sz="0" w:space="0" w:color="auto"/>
            <w:left w:val="none" w:sz="0" w:space="0" w:color="auto"/>
            <w:bottom w:val="none" w:sz="0" w:space="0" w:color="auto"/>
            <w:right w:val="none" w:sz="0" w:space="0" w:color="auto"/>
          </w:divBdr>
        </w:div>
        <w:div w:id="520894231">
          <w:marLeft w:val="60"/>
          <w:marRight w:val="60"/>
          <w:marTop w:val="100"/>
          <w:marBottom w:val="100"/>
          <w:divBdr>
            <w:top w:val="none" w:sz="0" w:space="0" w:color="auto"/>
            <w:left w:val="none" w:sz="0" w:space="0" w:color="auto"/>
            <w:bottom w:val="none" w:sz="0" w:space="0" w:color="auto"/>
            <w:right w:val="none" w:sz="0" w:space="0" w:color="auto"/>
          </w:divBdr>
          <w:divsChild>
            <w:div w:id="835222050">
              <w:marLeft w:val="0"/>
              <w:marRight w:val="0"/>
              <w:marTop w:val="0"/>
              <w:marBottom w:val="0"/>
              <w:divBdr>
                <w:top w:val="none" w:sz="0" w:space="0" w:color="auto"/>
                <w:left w:val="none" w:sz="0" w:space="0" w:color="auto"/>
                <w:bottom w:val="none" w:sz="0" w:space="0" w:color="auto"/>
                <w:right w:val="none" w:sz="0" w:space="0" w:color="auto"/>
              </w:divBdr>
            </w:div>
          </w:divsChild>
        </w:div>
        <w:div w:id="387800267">
          <w:marLeft w:val="60"/>
          <w:marRight w:val="60"/>
          <w:marTop w:val="100"/>
          <w:marBottom w:val="100"/>
          <w:divBdr>
            <w:top w:val="none" w:sz="0" w:space="0" w:color="auto"/>
            <w:left w:val="none" w:sz="0" w:space="0" w:color="auto"/>
            <w:bottom w:val="none" w:sz="0" w:space="0" w:color="auto"/>
            <w:right w:val="none" w:sz="0" w:space="0" w:color="auto"/>
          </w:divBdr>
        </w:div>
        <w:div w:id="2071537306">
          <w:marLeft w:val="60"/>
          <w:marRight w:val="60"/>
          <w:marTop w:val="100"/>
          <w:marBottom w:val="100"/>
          <w:divBdr>
            <w:top w:val="none" w:sz="0" w:space="0" w:color="auto"/>
            <w:left w:val="none" w:sz="0" w:space="0" w:color="auto"/>
            <w:bottom w:val="none" w:sz="0" w:space="0" w:color="auto"/>
            <w:right w:val="none" w:sz="0" w:space="0" w:color="auto"/>
          </w:divBdr>
        </w:div>
        <w:div w:id="2043047663">
          <w:marLeft w:val="60"/>
          <w:marRight w:val="60"/>
          <w:marTop w:val="100"/>
          <w:marBottom w:val="100"/>
          <w:divBdr>
            <w:top w:val="none" w:sz="0" w:space="0" w:color="auto"/>
            <w:left w:val="none" w:sz="0" w:space="0" w:color="auto"/>
            <w:bottom w:val="none" w:sz="0" w:space="0" w:color="auto"/>
            <w:right w:val="none" w:sz="0" w:space="0" w:color="auto"/>
          </w:divBdr>
        </w:div>
        <w:div w:id="1141076820">
          <w:marLeft w:val="60"/>
          <w:marRight w:val="60"/>
          <w:marTop w:val="100"/>
          <w:marBottom w:val="100"/>
          <w:divBdr>
            <w:top w:val="none" w:sz="0" w:space="0" w:color="auto"/>
            <w:left w:val="none" w:sz="0" w:space="0" w:color="auto"/>
            <w:bottom w:val="none" w:sz="0" w:space="0" w:color="auto"/>
            <w:right w:val="none" w:sz="0" w:space="0" w:color="auto"/>
          </w:divBdr>
          <w:divsChild>
            <w:div w:id="1813592183">
              <w:marLeft w:val="0"/>
              <w:marRight w:val="0"/>
              <w:marTop w:val="0"/>
              <w:marBottom w:val="0"/>
              <w:divBdr>
                <w:top w:val="none" w:sz="0" w:space="0" w:color="auto"/>
                <w:left w:val="none" w:sz="0" w:space="0" w:color="auto"/>
                <w:bottom w:val="none" w:sz="0" w:space="0" w:color="auto"/>
                <w:right w:val="none" w:sz="0" w:space="0" w:color="auto"/>
              </w:divBdr>
            </w:div>
          </w:divsChild>
        </w:div>
        <w:div w:id="301741625">
          <w:marLeft w:val="60"/>
          <w:marRight w:val="60"/>
          <w:marTop w:val="100"/>
          <w:marBottom w:val="100"/>
          <w:divBdr>
            <w:top w:val="none" w:sz="0" w:space="0" w:color="auto"/>
            <w:left w:val="none" w:sz="0" w:space="0" w:color="auto"/>
            <w:bottom w:val="none" w:sz="0" w:space="0" w:color="auto"/>
            <w:right w:val="none" w:sz="0" w:space="0" w:color="auto"/>
          </w:divBdr>
        </w:div>
        <w:div w:id="1229344638">
          <w:marLeft w:val="60"/>
          <w:marRight w:val="60"/>
          <w:marTop w:val="100"/>
          <w:marBottom w:val="100"/>
          <w:divBdr>
            <w:top w:val="none" w:sz="0" w:space="0" w:color="auto"/>
            <w:left w:val="none" w:sz="0" w:space="0" w:color="auto"/>
            <w:bottom w:val="none" w:sz="0" w:space="0" w:color="auto"/>
            <w:right w:val="none" w:sz="0" w:space="0" w:color="auto"/>
          </w:divBdr>
        </w:div>
        <w:div w:id="726683638">
          <w:marLeft w:val="60"/>
          <w:marRight w:val="60"/>
          <w:marTop w:val="100"/>
          <w:marBottom w:val="100"/>
          <w:divBdr>
            <w:top w:val="none" w:sz="0" w:space="0" w:color="auto"/>
            <w:left w:val="none" w:sz="0" w:space="0" w:color="auto"/>
            <w:bottom w:val="none" w:sz="0" w:space="0" w:color="auto"/>
            <w:right w:val="none" w:sz="0" w:space="0" w:color="auto"/>
          </w:divBdr>
        </w:div>
        <w:div w:id="2103262720">
          <w:marLeft w:val="60"/>
          <w:marRight w:val="60"/>
          <w:marTop w:val="100"/>
          <w:marBottom w:val="100"/>
          <w:divBdr>
            <w:top w:val="none" w:sz="0" w:space="0" w:color="auto"/>
            <w:left w:val="none" w:sz="0" w:space="0" w:color="auto"/>
            <w:bottom w:val="none" w:sz="0" w:space="0" w:color="auto"/>
            <w:right w:val="none" w:sz="0" w:space="0" w:color="auto"/>
          </w:divBdr>
          <w:divsChild>
            <w:div w:id="982277296">
              <w:marLeft w:val="0"/>
              <w:marRight w:val="0"/>
              <w:marTop w:val="0"/>
              <w:marBottom w:val="0"/>
              <w:divBdr>
                <w:top w:val="none" w:sz="0" w:space="0" w:color="auto"/>
                <w:left w:val="none" w:sz="0" w:space="0" w:color="auto"/>
                <w:bottom w:val="none" w:sz="0" w:space="0" w:color="auto"/>
                <w:right w:val="none" w:sz="0" w:space="0" w:color="auto"/>
              </w:divBdr>
            </w:div>
          </w:divsChild>
        </w:div>
        <w:div w:id="329256502">
          <w:marLeft w:val="60"/>
          <w:marRight w:val="60"/>
          <w:marTop w:val="100"/>
          <w:marBottom w:val="100"/>
          <w:divBdr>
            <w:top w:val="none" w:sz="0" w:space="0" w:color="auto"/>
            <w:left w:val="none" w:sz="0" w:space="0" w:color="auto"/>
            <w:bottom w:val="none" w:sz="0" w:space="0" w:color="auto"/>
            <w:right w:val="none" w:sz="0" w:space="0" w:color="auto"/>
          </w:divBdr>
        </w:div>
        <w:div w:id="927882586">
          <w:marLeft w:val="60"/>
          <w:marRight w:val="60"/>
          <w:marTop w:val="100"/>
          <w:marBottom w:val="100"/>
          <w:divBdr>
            <w:top w:val="none" w:sz="0" w:space="0" w:color="auto"/>
            <w:left w:val="none" w:sz="0" w:space="0" w:color="auto"/>
            <w:bottom w:val="none" w:sz="0" w:space="0" w:color="auto"/>
            <w:right w:val="none" w:sz="0" w:space="0" w:color="auto"/>
          </w:divBdr>
        </w:div>
        <w:div w:id="1545100292">
          <w:marLeft w:val="60"/>
          <w:marRight w:val="60"/>
          <w:marTop w:val="100"/>
          <w:marBottom w:val="100"/>
          <w:divBdr>
            <w:top w:val="none" w:sz="0" w:space="0" w:color="auto"/>
            <w:left w:val="none" w:sz="0" w:space="0" w:color="auto"/>
            <w:bottom w:val="none" w:sz="0" w:space="0" w:color="auto"/>
            <w:right w:val="none" w:sz="0" w:space="0" w:color="auto"/>
          </w:divBdr>
        </w:div>
        <w:div w:id="1662152547">
          <w:marLeft w:val="60"/>
          <w:marRight w:val="60"/>
          <w:marTop w:val="100"/>
          <w:marBottom w:val="100"/>
          <w:divBdr>
            <w:top w:val="none" w:sz="0" w:space="0" w:color="auto"/>
            <w:left w:val="none" w:sz="0" w:space="0" w:color="auto"/>
            <w:bottom w:val="none" w:sz="0" w:space="0" w:color="auto"/>
            <w:right w:val="none" w:sz="0" w:space="0" w:color="auto"/>
          </w:divBdr>
          <w:divsChild>
            <w:div w:id="907424934">
              <w:marLeft w:val="0"/>
              <w:marRight w:val="0"/>
              <w:marTop w:val="0"/>
              <w:marBottom w:val="0"/>
              <w:divBdr>
                <w:top w:val="none" w:sz="0" w:space="0" w:color="auto"/>
                <w:left w:val="none" w:sz="0" w:space="0" w:color="auto"/>
                <w:bottom w:val="none" w:sz="0" w:space="0" w:color="auto"/>
                <w:right w:val="none" w:sz="0" w:space="0" w:color="auto"/>
              </w:divBdr>
            </w:div>
          </w:divsChild>
        </w:div>
        <w:div w:id="1633903658">
          <w:marLeft w:val="60"/>
          <w:marRight w:val="60"/>
          <w:marTop w:val="100"/>
          <w:marBottom w:val="100"/>
          <w:divBdr>
            <w:top w:val="none" w:sz="0" w:space="0" w:color="auto"/>
            <w:left w:val="none" w:sz="0" w:space="0" w:color="auto"/>
            <w:bottom w:val="none" w:sz="0" w:space="0" w:color="auto"/>
            <w:right w:val="none" w:sz="0" w:space="0" w:color="auto"/>
          </w:divBdr>
        </w:div>
        <w:div w:id="1408191229">
          <w:marLeft w:val="60"/>
          <w:marRight w:val="60"/>
          <w:marTop w:val="100"/>
          <w:marBottom w:val="100"/>
          <w:divBdr>
            <w:top w:val="none" w:sz="0" w:space="0" w:color="auto"/>
            <w:left w:val="none" w:sz="0" w:space="0" w:color="auto"/>
            <w:bottom w:val="none" w:sz="0" w:space="0" w:color="auto"/>
            <w:right w:val="none" w:sz="0" w:space="0" w:color="auto"/>
          </w:divBdr>
        </w:div>
        <w:div w:id="1684895404">
          <w:marLeft w:val="60"/>
          <w:marRight w:val="60"/>
          <w:marTop w:val="100"/>
          <w:marBottom w:val="100"/>
          <w:divBdr>
            <w:top w:val="none" w:sz="0" w:space="0" w:color="auto"/>
            <w:left w:val="none" w:sz="0" w:space="0" w:color="auto"/>
            <w:bottom w:val="none" w:sz="0" w:space="0" w:color="auto"/>
            <w:right w:val="none" w:sz="0" w:space="0" w:color="auto"/>
          </w:divBdr>
        </w:div>
        <w:div w:id="1205675184">
          <w:marLeft w:val="60"/>
          <w:marRight w:val="60"/>
          <w:marTop w:val="100"/>
          <w:marBottom w:val="100"/>
          <w:divBdr>
            <w:top w:val="none" w:sz="0" w:space="0" w:color="auto"/>
            <w:left w:val="none" w:sz="0" w:space="0" w:color="auto"/>
            <w:bottom w:val="none" w:sz="0" w:space="0" w:color="auto"/>
            <w:right w:val="none" w:sz="0" w:space="0" w:color="auto"/>
          </w:divBdr>
          <w:divsChild>
            <w:div w:id="1489445866">
              <w:marLeft w:val="0"/>
              <w:marRight w:val="0"/>
              <w:marTop w:val="0"/>
              <w:marBottom w:val="0"/>
              <w:divBdr>
                <w:top w:val="none" w:sz="0" w:space="0" w:color="auto"/>
                <w:left w:val="none" w:sz="0" w:space="0" w:color="auto"/>
                <w:bottom w:val="none" w:sz="0" w:space="0" w:color="auto"/>
                <w:right w:val="none" w:sz="0" w:space="0" w:color="auto"/>
              </w:divBdr>
            </w:div>
          </w:divsChild>
        </w:div>
        <w:div w:id="355541718">
          <w:marLeft w:val="60"/>
          <w:marRight w:val="60"/>
          <w:marTop w:val="100"/>
          <w:marBottom w:val="100"/>
          <w:divBdr>
            <w:top w:val="none" w:sz="0" w:space="0" w:color="auto"/>
            <w:left w:val="none" w:sz="0" w:space="0" w:color="auto"/>
            <w:bottom w:val="none" w:sz="0" w:space="0" w:color="auto"/>
            <w:right w:val="none" w:sz="0" w:space="0" w:color="auto"/>
          </w:divBdr>
        </w:div>
        <w:div w:id="1896620394">
          <w:marLeft w:val="60"/>
          <w:marRight w:val="60"/>
          <w:marTop w:val="100"/>
          <w:marBottom w:val="100"/>
          <w:divBdr>
            <w:top w:val="none" w:sz="0" w:space="0" w:color="auto"/>
            <w:left w:val="none" w:sz="0" w:space="0" w:color="auto"/>
            <w:bottom w:val="none" w:sz="0" w:space="0" w:color="auto"/>
            <w:right w:val="none" w:sz="0" w:space="0" w:color="auto"/>
          </w:divBdr>
        </w:div>
        <w:div w:id="1624380197">
          <w:marLeft w:val="60"/>
          <w:marRight w:val="60"/>
          <w:marTop w:val="100"/>
          <w:marBottom w:val="100"/>
          <w:divBdr>
            <w:top w:val="none" w:sz="0" w:space="0" w:color="auto"/>
            <w:left w:val="none" w:sz="0" w:space="0" w:color="auto"/>
            <w:bottom w:val="none" w:sz="0" w:space="0" w:color="auto"/>
            <w:right w:val="none" w:sz="0" w:space="0" w:color="auto"/>
          </w:divBdr>
        </w:div>
        <w:div w:id="381833713">
          <w:marLeft w:val="60"/>
          <w:marRight w:val="60"/>
          <w:marTop w:val="100"/>
          <w:marBottom w:val="100"/>
          <w:divBdr>
            <w:top w:val="none" w:sz="0" w:space="0" w:color="auto"/>
            <w:left w:val="none" w:sz="0" w:space="0" w:color="auto"/>
            <w:bottom w:val="none" w:sz="0" w:space="0" w:color="auto"/>
            <w:right w:val="none" w:sz="0" w:space="0" w:color="auto"/>
          </w:divBdr>
          <w:divsChild>
            <w:div w:id="2061710707">
              <w:marLeft w:val="0"/>
              <w:marRight w:val="0"/>
              <w:marTop w:val="0"/>
              <w:marBottom w:val="0"/>
              <w:divBdr>
                <w:top w:val="none" w:sz="0" w:space="0" w:color="auto"/>
                <w:left w:val="none" w:sz="0" w:space="0" w:color="auto"/>
                <w:bottom w:val="none" w:sz="0" w:space="0" w:color="auto"/>
                <w:right w:val="none" w:sz="0" w:space="0" w:color="auto"/>
              </w:divBdr>
            </w:div>
          </w:divsChild>
        </w:div>
        <w:div w:id="667712676">
          <w:marLeft w:val="60"/>
          <w:marRight w:val="60"/>
          <w:marTop w:val="100"/>
          <w:marBottom w:val="100"/>
          <w:divBdr>
            <w:top w:val="none" w:sz="0" w:space="0" w:color="auto"/>
            <w:left w:val="none" w:sz="0" w:space="0" w:color="auto"/>
            <w:bottom w:val="none" w:sz="0" w:space="0" w:color="auto"/>
            <w:right w:val="none" w:sz="0" w:space="0" w:color="auto"/>
          </w:divBdr>
        </w:div>
        <w:div w:id="1602763078">
          <w:marLeft w:val="60"/>
          <w:marRight w:val="60"/>
          <w:marTop w:val="100"/>
          <w:marBottom w:val="100"/>
          <w:divBdr>
            <w:top w:val="none" w:sz="0" w:space="0" w:color="auto"/>
            <w:left w:val="none" w:sz="0" w:space="0" w:color="auto"/>
            <w:bottom w:val="none" w:sz="0" w:space="0" w:color="auto"/>
            <w:right w:val="none" w:sz="0" w:space="0" w:color="auto"/>
          </w:divBdr>
        </w:div>
        <w:div w:id="1482768235">
          <w:marLeft w:val="60"/>
          <w:marRight w:val="60"/>
          <w:marTop w:val="100"/>
          <w:marBottom w:val="100"/>
          <w:divBdr>
            <w:top w:val="none" w:sz="0" w:space="0" w:color="auto"/>
            <w:left w:val="none" w:sz="0" w:space="0" w:color="auto"/>
            <w:bottom w:val="none" w:sz="0" w:space="0" w:color="auto"/>
            <w:right w:val="none" w:sz="0" w:space="0" w:color="auto"/>
          </w:divBdr>
        </w:div>
        <w:div w:id="268271574">
          <w:marLeft w:val="60"/>
          <w:marRight w:val="60"/>
          <w:marTop w:val="100"/>
          <w:marBottom w:val="100"/>
          <w:divBdr>
            <w:top w:val="none" w:sz="0" w:space="0" w:color="auto"/>
            <w:left w:val="none" w:sz="0" w:space="0" w:color="auto"/>
            <w:bottom w:val="none" w:sz="0" w:space="0" w:color="auto"/>
            <w:right w:val="none" w:sz="0" w:space="0" w:color="auto"/>
          </w:divBdr>
          <w:divsChild>
            <w:div w:id="360908567">
              <w:marLeft w:val="0"/>
              <w:marRight w:val="0"/>
              <w:marTop w:val="0"/>
              <w:marBottom w:val="0"/>
              <w:divBdr>
                <w:top w:val="none" w:sz="0" w:space="0" w:color="auto"/>
                <w:left w:val="none" w:sz="0" w:space="0" w:color="auto"/>
                <w:bottom w:val="none" w:sz="0" w:space="0" w:color="auto"/>
                <w:right w:val="none" w:sz="0" w:space="0" w:color="auto"/>
              </w:divBdr>
            </w:div>
          </w:divsChild>
        </w:div>
        <w:div w:id="1437407367">
          <w:marLeft w:val="60"/>
          <w:marRight w:val="60"/>
          <w:marTop w:val="100"/>
          <w:marBottom w:val="100"/>
          <w:divBdr>
            <w:top w:val="none" w:sz="0" w:space="0" w:color="auto"/>
            <w:left w:val="none" w:sz="0" w:space="0" w:color="auto"/>
            <w:bottom w:val="none" w:sz="0" w:space="0" w:color="auto"/>
            <w:right w:val="none" w:sz="0" w:space="0" w:color="auto"/>
          </w:divBdr>
        </w:div>
        <w:div w:id="1898736218">
          <w:marLeft w:val="60"/>
          <w:marRight w:val="60"/>
          <w:marTop w:val="100"/>
          <w:marBottom w:val="100"/>
          <w:divBdr>
            <w:top w:val="none" w:sz="0" w:space="0" w:color="auto"/>
            <w:left w:val="none" w:sz="0" w:space="0" w:color="auto"/>
            <w:bottom w:val="none" w:sz="0" w:space="0" w:color="auto"/>
            <w:right w:val="none" w:sz="0" w:space="0" w:color="auto"/>
          </w:divBdr>
        </w:div>
        <w:div w:id="337578602">
          <w:marLeft w:val="60"/>
          <w:marRight w:val="60"/>
          <w:marTop w:val="100"/>
          <w:marBottom w:val="100"/>
          <w:divBdr>
            <w:top w:val="none" w:sz="0" w:space="0" w:color="auto"/>
            <w:left w:val="none" w:sz="0" w:space="0" w:color="auto"/>
            <w:bottom w:val="none" w:sz="0" w:space="0" w:color="auto"/>
            <w:right w:val="none" w:sz="0" w:space="0" w:color="auto"/>
          </w:divBdr>
        </w:div>
        <w:div w:id="368842074">
          <w:marLeft w:val="60"/>
          <w:marRight w:val="60"/>
          <w:marTop w:val="100"/>
          <w:marBottom w:val="100"/>
          <w:divBdr>
            <w:top w:val="none" w:sz="0" w:space="0" w:color="auto"/>
            <w:left w:val="none" w:sz="0" w:space="0" w:color="auto"/>
            <w:bottom w:val="none" w:sz="0" w:space="0" w:color="auto"/>
            <w:right w:val="none" w:sz="0" w:space="0" w:color="auto"/>
          </w:divBdr>
          <w:divsChild>
            <w:div w:id="60687728">
              <w:marLeft w:val="0"/>
              <w:marRight w:val="0"/>
              <w:marTop w:val="0"/>
              <w:marBottom w:val="0"/>
              <w:divBdr>
                <w:top w:val="none" w:sz="0" w:space="0" w:color="auto"/>
                <w:left w:val="none" w:sz="0" w:space="0" w:color="auto"/>
                <w:bottom w:val="none" w:sz="0" w:space="0" w:color="auto"/>
                <w:right w:val="none" w:sz="0" w:space="0" w:color="auto"/>
              </w:divBdr>
            </w:div>
          </w:divsChild>
        </w:div>
        <w:div w:id="562839927">
          <w:marLeft w:val="60"/>
          <w:marRight w:val="60"/>
          <w:marTop w:val="100"/>
          <w:marBottom w:val="100"/>
          <w:divBdr>
            <w:top w:val="none" w:sz="0" w:space="0" w:color="auto"/>
            <w:left w:val="none" w:sz="0" w:space="0" w:color="auto"/>
            <w:bottom w:val="none" w:sz="0" w:space="0" w:color="auto"/>
            <w:right w:val="none" w:sz="0" w:space="0" w:color="auto"/>
          </w:divBdr>
        </w:div>
        <w:div w:id="193542891">
          <w:marLeft w:val="60"/>
          <w:marRight w:val="60"/>
          <w:marTop w:val="100"/>
          <w:marBottom w:val="100"/>
          <w:divBdr>
            <w:top w:val="none" w:sz="0" w:space="0" w:color="auto"/>
            <w:left w:val="none" w:sz="0" w:space="0" w:color="auto"/>
            <w:bottom w:val="none" w:sz="0" w:space="0" w:color="auto"/>
            <w:right w:val="none" w:sz="0" w:space="0" w:color="auto"/>
          </w:divBdr>
        </w:div>
        <w:div w:id="1365326467">
          <w:marLeft w:val="60"/>
          <w:marRight w:val="60"/>
          <w:marTop w:val="100"/>
          <w:marBottom w:val="100"/>
          <w:divBdr>
            <w:top w:val="none" w:sz="0" w:space="0" w:color="auto"/>
            <w:left w:val="none" w:sz="0" w:space="0" w:color="auto"/>
            <w:bottom w:val="none" w:sz="0" w:space="0" w:color="auto"/>
            <w:right w:val="none" w:sz="0" w:space="0" w:color="auto"/>
          </w:divBdr>
        </w:div>
        <w:div w:id="335806545">
          <w:marLeft w:val="60"/>
          <w:marRight w:val="60"/>
          <w:marTop w:val="100"/>
          <w:marBottom w:val="100"/>
          <w:divBdr>
            <w:top w:val="none" w:sz="0" w:space="0" w:color="auto"/>
            <w:left w:val="none" w:sz="0" w:space="0" w:color="auto"/>
            <w:bottom w:val="none" w:sz="0" w:space="0" w:color="auto"/>
            <w:right w:val="none" w:sz="0" w:space="0" w:color="auto"/>
          </w:divBdr>
          <w:divsChild>
            <w:div w:id="1470787385">
              <w:marLeft w:val="0"/>
              <w:marRight w:val="0"/>
              <w:marTop w:val="0"/>
              <w:marBottom w:val="0"/>
              <w:divBdr>
                <w:top w:val="none" w:sz="0" w:space="0" w:color="auto"/>
                <w:left w:val="none" w:sz="0" w:space="0" w:color="auto"/>
                <w:bottom w:val="none" w:sz="0" w:space="0" w:color="auto"/>
                <w:right w:val="none" w:sz="0" w:space="0" w:color="auto"/>
              </w:divBdr>
            </w:div>
          </w:divsChild>
        </w:div>
        <w:div w:id="415172683">
          <w:marLeft w:val="60"/>
          <w:marRight w:val="60"/>
          <w:marTop w:val="100"/>
          <w:marBottom w:val="100"/>
          <w:divBdr>
            <w:top w:val="none" w:sz="0" w:space="0" w:color="auto"/>
            <w:left w:val="none" w:sz="0" w:space="0" w:color="auto"/>
            <w:bottom w:val="none" w:sz="0" w:space="0" w:color="auto"/>
            <w:right w:val="none" w:sz="0" w:space="0" w:color="auto"/>
          </w:divBdr>
        </w:div>
        <w:div w:id="1010062547">
          <w:marLeft w:val="60"/>
          <w:marRight w:val="60"/>
          <w:marTop w:val="100"/>
          <w:marBottom w:val="100"/>
          <w:divBdr>
            <w:top w:val="none" w:sz="0" w:space="0" w:color="auto"/>
            <w:left w:val="none" w:sz="0" w:space="0" w:color="auto"/>
            <w:bottom w:val="none" w:sz="0" w:space="0" w:color="auto"/>
            <w:right w:val="none" w:sz="0" w:space="0" w:color="auto"/>
          </w:divBdr>
        </w:div>
        <w:div w:id="901866623">
          <w:marLeft w:val="60"/>
          <w:marRight w:val="60"/>
          <w:marTop w:val="100"/>
          <w:marBottom w:val="100"/>
          <w:divBdr>
            <w:top w:val="none" w:sz="0" w:space="0" w:color="auto"/>
            <w:left w:val="none" w:sz="0" w:space="0" w:color="auto"/>
            <w:bottom w:val="none" w:sz="0" w:space="0" w:color="auto"/>
            <w:right w:val="none" w:sz="0" w:space="0" w:color="auto"/>
          </w:divBdr>
        </w:div>
        <w:div w:id="223152199">
          <w:marLeft w:val="60"/>
          <w:marRight w:val="60"/>
          <w:marTop w:val="100"/>
          <w:marBottom w:val="100"/>
          <w:divBdr>
            <w:top w:val="none" w:sz="0" w:space="0" w:color="auto"/>
            <w:left w:val="none" w:sz="0" w:space="0" w:color="auto"/>
            <w:bottom w:val="none" w:sz="0" w:space="0" w:color="auto"/>
            <w:right w:val="none" w:sz="0" w:space="0" w:color="auto"/>
          </w:divBdr>
          <w:divsChild>
            <w:div w:id="86191684">
              <w:marLeft w:val="0"/>
              <w:marRight w:val="0"/>
              <w:marTop w:val="0"/>
              <w:marBottom w:val="0"/>
              <w:divBdr>
                <w:top w:val="none" w:sz="0" w:space="0" w:color="auto"/>
                <w:left w:val="none" w:sz="0" w:space="0" w:color="auto"/>
                <w:bottom w:val="none" w:sz="0" w:space="0" w:color="auto"/>
                <w:right w:val="none" w:sz="0" w:space="0" w:color="auto"/>
              </w:divBdr>
            </w:div>
          </w:divsChild>
        </w:div>
        <w:div w:id="519516153">
          <w:marLeft w:val="60"/>
          <w:marRight w:val="60"/>
          <w:marTop w:val="100"/>
          <w:marBottom w:val="100"/>
          <w:divBdr>
            <w:top w:val="none" w:sz="0" w:space="0" w:color="auto"/>
            <w:left w:val="none" w:sz="0" w:space="0" w:color="auto"/>
            <w:bottom w:val="none" w:sz="0" w:space="0" w:color="auto"/>
            <w:right w:val="none" w:sz="0" w:space="0" w:color="auto"/>
          </w:divBdr>
        </w:div>
        <w:div w:id="2043360546">
          <w:marLeft w:val="60"/>
          <w:marRight w:val="60"/>
          <w:marTop w:val="100"/>
          <w:marBottom w:val="100"/>
          <w:divBdr>
            <w:top w:val="none" w:sz="0" w:space="0" w:color="auto"/>
            <w:left w:val="none" w:sz="0" w:space="0" w:color="auto"/>
            <w:bottom w:val="none" w:sz="0" w:space="0" w:color="auto"/>
            <w:right w:val="none" w:sz="0" w:space="0" w:color="auto"/>
          </w:divBdr>
        </w:div>
        <w:div w:id="1910768997">
          <w:marLeft w:val="60"/>
          <w:marRight w:val="60"/>
          <w:marTop w:val="100"/>
          <w:marBottom w:val="100"/>
          <w:divBdr>
            <w:top w:val="none" w:sz="0" w:space="0" w:color="auto"/>
            <w:left w:val="none" w:sz="0" w:space="0" w:color="auto"/>
            <w:bottom w:val="none" w:sz="0" w:space="0" w:color="auto"/>
            <w:right w:val="none" w:sz="0" w:space="0" w:color="auto"/>
          </w:divBdr>
        </w:div>
        <w:div w:id="486627424">
          <w:marLeft w:val="60"/>
          <w:marRight w:val="60"/>
          <w:marTop w:val="100"/>
          <w:marBottom w:val="100"/>
          <w:divBdr>
            <w:top w:val="none" w:sz="0" w:space="0" w:color="auto"/>
            <w:left w:val="none" w:sz="0" w:space="0" w:color="auto"/>
            <w:bottom w:val="none" w:sz="0" w:space="0" w:color="auto"/>
            <w:right w:val="none" w:sz="0" w:space="0" w:color="auto"/>
          </w:divBdr>
          <w:divsChild>
            <w:div w:id="2011977718">
              <w:marLeft w:val="0"/>
              <w:marRight w:val="0"/>
              <w:marTop w:val="0"/>
              <w:marBottom w:val="0"/>
              <w:divBdr>
                <w:top w:val="none" w:sz="0" w:space="0" w:color="auto"/>
                <w:left w:val="none" w:sz="0" w:space="0" w:color="auto"/>
                <w:bottom w:val="none" w:sz="0" w:space="0" w:color="auto"/>
                <w:right w:val="none" w:sz="0" w:space="0" w:color="auto"/>
              </w:divBdr>
            </w:div>
          </w:divsChild>
        </w:div>
        <w:div w:id="2069986047">
          <w:marLeft w:val="60"/>
          <w:marRight w:val="60"/>
          <w:marTop w:val="100"/>
          <w:marBottom w:val="100"/>
          <w:divBdr>
            <w:top w:val="none" w:sz="0" w:space="0" w:color="auto"/>
            <w:left w:val="none" w:sz="0" w:space="0" w:color="auto"/>
            <w:bottom w:val="none" w:sz="0" w:space="0" w:color="auto"/>
            <w:right w:val="none" w:sz="0" w:space="0" w:color="auto"/>
          </w:divBdr>
        </w:div>
        <w:div w:id="1137331348">
          <w:marLeft w:val="60"/>
          <w:marRight w:val="60"/>
          <w:marTop w:val="100"/>
          <w:marBottom w:val="100"/>
          <w:divBdr>
            <w:top w:val="none" w:sz="0" w:space="0" w:color="auto"/>
            <w:left w:val="none" w:sz="0" w:space="0" w:color="auto"/>
            <w:bottom w:val="none" w:sz="0" w:space="0" w:color="auto"/>
            <w:right w:val="none" w:sz="0" w:space="0" w:color="auto"/>
          </w:divBdr>
        </w:div>
        <w:div w:id="1486970285">
          <w:marLeft w:val="60"/>
          <w:marRight w:val="60"/>
          <w:marTop w:val="100"/>
          <w:marBottom w:val="100"/>
          <w:divBdr>
            <w:top w:val="none" w:sz="0" w:space="0" w:color="auto"/>
            <w:left w:val="none" w:sz="0" w:space="0" w:color="auto"/>
            <w:bottom w:val="none" w:sz="0" w:space="0" w:color="auto"/>
            <w:right w:val="none" w:sz="0" w:space="0" w:color="auto"/>
          </w:divBdr>
        </w:div>
        <w:div w:id="2131126357">
          <w:marLeft w:val="60"/>
          <w:marRight w:val="60"/>
          <w:marTop w:val="100"/>
          <w:marBottom w:val="100"/>
          <w:divBdr>
            <w:top w:val="none" w:sz="0" w:space="0" w:color="auto"/>
            <w:left w:val="none" w:sz="0" w:space="0" w:color="auto"/>
            <w:bottom w:val="none" w:sz="0" w:space="0" w:color="auto"/>
            <w:right w:val="none" w:sz="0" w:space="0" w:color="auto"/>
          </w:divBdr>
          <w:divsChild>
            <w:div w:id="1484277421">
              <w:marLeft w:val="0"/>
              <w:marRight w:val="0"/>
              <w:marTop w:val="0"/>
              <w:marBottom w:val="0"/>
              <w:divBdr>
                <w:top w:val="none" w:sz="0" w:space="0" w:color="auto"/>
                <w:left w:val="none" w:sz="0" w:space="0" w:color="auto"/>
                <w:bottom w:val="none" w:sz="0" w:space="0" w:color="auto"/>
                <w:right w:val="none" w:sz="0" w:space="0" w:color="auto"/>
              </w:divBdr>
            </w:div>
          </w:divsChild>
        </w:div>
        <w:div w:id="856695970">
          <w:marLeft w:val="60"/>
          <w:marRight w:val="60"/>
          <w:marTop w:val="100"/>
          <w:marBottom w:val="100"/>
          <w:divBdr>
            <w:top w:val="none" w:sz="0" w:space="0" w:color="auto"/>
            <w:left w:val="none" w:sz="0" w:space="0" w:color="auto"/>
            <w:bottom w:val="none" w:sz="0" w:space="0" w:color="auto"/>
            <w:right w:val="none" w:sz="0" w:space="0" w:color="auto"/>
          </w:divBdr>
        </w:div>
        <w:div w:id="1909487790">
          <w:marLeft w:val="60"/>
          <w:marRight w:val="60"/>
          <w:marTop w:val="100"/>
          <w:marBottom w:val="100"/>
          <w:divBdr>
            <w:top w:val="none" w:sz="0" w:space="0" w:color="auto"/>
            <w:left w:val="none" w:sz="0" w:space="0" w:color="auto"/>
            <w:bottom w:val="none" w:sz="0" w:space="0" w:color="auto"/>
            <w:right w:val="none" w:sz="0" w:space="0" w:color="auto"/>
          </w:divBdr>
        </w:div>
        <w:div w:id="1379741384">
          <w:marLeft w:val="60"/>
          <w:marRight w:val="60"/>
          <w:marTop w:val="100"/>
          <w:marBottom w:val="100"/>
          <w:divBdr>
            <w:top w:val="none" w:sz="0" w:space="0" w:color="auto"/>
            <w:left w:val="none" w:sz="0" w:space="0" w:color="auto"/>
            <w:bottom w:val="none" w:sz="0" w:space="0" w:color="auto"/>
            <w:right w:val="none" w:sz="0" w:space="0" w:color="auto"/>
          </w:divBdr>
        </w:div>
        <w:div w:id="931934309">
          <w:marLeft w:val="60"/>
          <w:marRight w:val="60"/>
          <w:marTop w:val="100"/>
          <w:marBottom w:val="100"/>
          <w:divBdr>
            <w:top w:val="none" w:sz="0" w:space="0" w:color="auto"/>
            <w:left w:val="none" w:sz="0" w:space="0" w:color="auto"/>
            <w:bottom w:val="none" w:sz="0" w:space="0" w:color="auto"/>
            <w:right w:val="none" w:sz="0" w:space="0" w:color="auto"/>
          </w:divBdr>
          <w:divsChild>
            <w:div w:id="1250196673">
              <w:marLeft w:val="0"/>
              <w:marRight w:val="0"/>
              <w:marTop w:val="0"/>
              <w:marBottom w:val="0"/>
              <w:divBdr>
                <w:top w:val="none" w:sz="0" w:space="0" w:color="auto"/>
                <w:left w:val="none" w:sz="0" w:space="0" w:color="auto"/>
                <w:bottom w:val="none" w:sz="0" w:space="0" w:color="auto"/>
                <w:right w:val="none" w:sz="0" w:space="0" w:color="auto"/>
              </w:divBdr>
            </w:div>
          </w:divsChild>
        </w:div>
        <w:div w:id="864559949">
          <w:marLeft w:val="60"/>
          <w:marRight w:val="60"/>
          <w:marTop w:val="100"/>
          <w:marBottom w:val="100"/>
          <w:divBdr>
            <w:top w:val="none" w:sz="0" w:space="0" w:color="auto"/>
            <w:left w:val="none" w:sz="0" w:space="0" w:color="auto"/>
            <w:bottom w:val="none" w:sz="0" w:space="0" w:color="auto"/>
            <w:right w:val="none" w:sz="0" w:space="0" w:color="auto"/>
          </w:divBdr>
        </w:div>
        <w:div w:id="1466701175">
          <w:marLeft w:val="60"/>
          <w:marRight w:val="60"/>
          <w:marTop w:val="100"/>
          <w:marBottom w:val="100"/>
          <w:divBdr>
            <w:top w:val="none" w:sz="0" w:space="0" w:color="auto"/>
            <w:left w:val="none" w:sz="0" w:space="0" w:color="auto"/>
            <w:bottom w:val="none" w:sz="0" w:space="0" w:color="auto"/>
            <w:right w:val="none" w:sz="0" w:space="0" w:color="auto"/>
          </w:divBdr>
        </w:div>
        <w:div w:id="317420527">
          <w:marLeft w:val="60"/>
          <w:marRight w:val="60"/>
          <w:marTop w:val="100"/>
          <w:marBottom w:val="100"/>
          <w:divBdr>
            <w:top w:val="none" w:sz="0" w:space="0" w:color="auto"/>
            <w:left w:val="none" w:sz="0" w:space="0" w:color="auto"/>
            <w:bottom w:val="none" w:sz="0" w:space="0" w:color="auto"/>
            <w:right w:val="none" w:sz="0" w:space="0" w:color="auto"/>
          </w:divBdr>
        </w:div>
        <w:div w:id="1399477981">
          <w:marLeft w:val="60"/>
          <w:marRight w:val="60"/>
          <w:marTop w:val="100"/>
          <w:marBottom w:val="10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
          </w:divsChild>
        </w:div>
        <w:div w:id="1798838651">
          <w:marLeft w:val="60"/>
          <w:marRight w:val="60"/>
          <w:marTop w:val="100"/>
          <w:marBottom w:val="100"/>
          <w:divBdr>
            <w:top w:val="none" w:sz="0" w:space="0" w:color="auto"/>
            <w:left w:val="none" w:sz="0" w:space="0" w:color="auto"/>
            <w:bottom w:val="none" w:sz="0" w:space="0" w:color="auto"/>
            <w:right w:val="none" w:sz="0" w:space="0" w:color="auto"/>
          </w:divBdr>
        </w:div>
        <w:div w:id="108284389">
          <w:marLeft w:val="60"/>
          <w:marRight w:val="60"/>
          <w:marTop w:val="100"/>
          <w:marBottom w:val="100"/>
          <w:divBdr>
            <w:top w:val="none" w:sz="0" w:space="0" w:color="auto"/>
            <w:left w:val="none" w:sz="0" w:space="0" w:color="auto"/>
            <w:bottom w:val="none" w:sz="0" w:space="0" w:color="auto"/>
            <w:right w:val="none" w:sz="0" w:space="0" w:color="auto"/>
          </w:divBdr>
        </w:div>
        <w:div w:id="1911623127">
          <w:marLeft w:val="60"/>
          <w:marRight w:val="60"/>
          <w:marTop w:val="100"/>
          <w:marBottom w:val="100"/>
          <w:divBdr>
            <w:top w:val="none" w:sz="0" w:space="0" w:color="auto"/>
            <w:left w:val="none" w:sz="0" w:space="0" w:color="auto"/>
            <w:bottom w:val="none" w:sz="0" w:space="0" w:color="auto"/>
            <w:right w:val="none" w:sz="0" w:space="0" w:color="auto"/>
          </w:divBdr>
        </w:div>
        <w:div w:id="749892953">
          <w:marLeft w:val="60"/>
          <w:marRight w:val="60"/>
          <w:marTop w:val="100"/>
          <w:marBottom w:val="100"/>
          <w:divBdr>
            <w:top w:val="none" w:sz="0" w:space="0" w:color="auto"/>
            <w:left w:val="none" w:sz="0" w:space="0" w:color="auto"/>
            <w:bottom w:val="none" w:sz="0" w:space="0" w:color="auto"/>
            <w:right w:val="none" w:sz="0" w:space="0" w:color="auto"/>
          </w:divBdr>
          <w:divsChild>
            <w:div w:id="1810591503">
              <w:marLeft w:val="0"/>
              <w:marRight w:val="0"/>
              <w:marTop w:val="0"/>
              <w:marBottom w:val="0"/>
              <w:divBdr>
                <w:top w:val="none" w:sz="0" w:space="0" w:color="auto"/>
                <w:left w:val="none" w:sz="0" w:space="0" w:color="auto"/>
                <w:bottom w:val="none" w:sz="0" w:space="0" w:color="auto"/>
                <w:right w:val="none" w:sz="0" w:space="0" w:color="auto"/>
              </w:divBdr>
            </w:div>
          </w:divsChild>
        </w:div>
        <w:div w:id="2038118931">
          <w:marLeft w:val="60"/>
          <w:marRight w:val="60"/>
          <w:marTop w:val="100"/>
          <w:marBottom w:val="100"/>
          <w:divBdr>
            <w:top w:val="none" w:sz="0" w:space="0" w:color="auto"/>
            <w:left w:val="none" w:sz="0" w:space="0" w:color="auto"/>
            <w:bottom w:val="none" w:sz="0" w:space="0" w:color="auto"/>
            <w:right w:val="none" w:sz="0" w:space="0" w:color="auto"/>
          </w:divBdr>
        </w:div>
        <w:div w:id="218707195">
          <w:marLeft w:val="60"/>
          <w:marRight w:val="60"/>
          <w:marTop w:val="100"/>
          <w:marBottom w:val="100"/>
          <w:divBdr>
            <w:top w:val="none" w:sz="0" w:space="0" w:color="auto"/>
            <w:left w:val="none" w:sz="0" w:space="0" w:color="auto"/>
            <w:bottom w:val="none" w:sz="0" w:space="0" w:color="auto"/>
            <w:right w:val="none" w:sz="0" w:space="0" w:color="auto"/>
          </w:divBdr>
        </w:div>
        <w:div w:id="498616795">
          <w:marLeft w:val="60"/>
          <w:marRight w:val="60"/>
          <w:marTop w:val="100"/>
          <w:marBottom w:val="100"/>
          <w:divBdr>
            <w:top w:val="none" w:sz="0" w:space="0" w:color="auto"/>
            <w:left w:val="none" w:sz="0" w:space="0" w:color="auto"/>
            <w:bottom w:val="none" w:sz="0" w:space="0" w:color="auto"/>
            <w:right w:val="none" w:sz="0" w:space="0" w:color="auto"/>
          </w:divBdr>
        </w:div>
        <w:div w:id="1850095088">
          <w:marLeft w:val="60"/>
          <w:marRight w:val="60"/>
          <w:marTop w:val="100"/>
          <w:marBottom w:val="100"/>
          <w:divBdr>
            <w:top w:val="none" w:sz="0" w:space="0" w:color="auto"/>
            <w:left w:val="none" w:sz="0" w:space="0" w:color="auto"/>
            <w:bottom w:val="none" w:sz="0" w:space="0" w:color="auto"/>
            <w:right w:val="none" w:sz="0" w:space="0" w:color="auto"/>
          </w:divBdr>
          <w:divsChild>
            <w:div w:id="1668903683">
              <w:marLeft w:val="0"/>
              <w:marRight w:val="0"/>
              <w:marTop w:val="0"/>
              <w:marBottom w:val="0"/>
              <w:divBdr>
                <w:top w:val="none" w:sz="0" w:space="0" w:color="auto"/>
                <w:left w:val="none" w:sz="0" w:space="0" w:color="auto"/>
                <w:bottom w:val="none" w:sz="0" w:space="0" w:color="auto"/>
                <w:right w:val="none" w:sz="0" w:space="0" w:color="auto"/>
              </w:divBdr>
            </w:div>
          </w:divsChild>
        </w:div>
        <w:div w:id="1418402533">
          <w:marLeft w:val="60"/>
          <w:marRight w:val="60"/>
          <w:marTop w:val="100"/>
          <w:marBottom w:val="100"/>
          <w:divBdr>
            <w:top w:val="none" w:sz="0" w:space="0" w:color="auto"/>
            <w:left w:val="none" w:sz="0" w:space="0" w:color="auto"/>
            <w:bottom w:val="none" w:sz="0" w:space="0" w:color="auto"/>
            <w:right w:val="none" w:sz="0" w:space="0" w:color="auto"/>
          </w:divBdr>
        </w:div>
        <w:div w:id="1330212091">
          <w:marLeft w:val="60"/>
          <w:marRight w:val="60"/>
          <w:marTop w:val="100"/>
          <w:marBottom w:val="100"/>
          <w:divBdr>
            <w:top w:val="none" w:sz="0" w:space="0" w:color="auto"/>
            <w:left w:val="none" w:sz="0" w:space="0" w:color="auto"/>
            <w:bottom w:val="none" w:sz="0" w:space="0" w:color="auto"/>
            <w:right w:val="none" w:sz="0" w:space="0" w:color="auto"/>
          </w:divBdr>
        </w:div>
        <w:div w:id="34887372">
          <w:marLeft w:val="60"/>
          <w:marRight w:val="60"/>
          <w:marTop w:val="100"/>
          <w:marBottom w:val="100"/>
          <w:divBdr>
            <w:top w:val="none" w:sz="0" w:space="0" w:color="auto"/>
            <w:left w:val="none" w:sz="0" w:space="0" w:color="auto"/>
            <w:bottom w:val="none" w:sz="0" w:space="0" w:color="auto"/>
            <w:right w:val="none" w:sz="0" w:space="0" w:color="auto"/>
          </w:divBdr>
        </w:div>
        <w:div w:id="1059986320">
          <w:marLeft w:val="60"/>
          <w:marRight w:val="60"/>
          <w:marTop w:val="100"/>
          <w:marBottom w:val="100"/>
          <w:divBdr>
            <w:top w:val="none" w:sz="0" w:space="0" w:color="auto"/>
            <w:left w:val="none" w:sz="0" w:space="0" w:color="auto"/>
            <w:bottom w:val="none" w:sz="0" w:space="0" w:color="auto"/>
            <w:right w:val="none" w:sz="0" w:space="0" w:color="auto"/>
          </w:divBdr>
          <w:divsChild>
            <w:div w:id="2006395044">
              <w:marLeft w:val="0"/>
              <w:marRight w:val="0"/>
              <w:marTop w:val="0"/>
              <w:marBottom w:val="0"/>
              <w:divBdr>
                <w:top w:val="none" w:sz="0" w:space="0" w:color="auto"/>
                <w:left w:val="none" w:sz="0" w:space="0" w:color="auto"/>
                <w:bottom w:val="none" w:sz="0" w:space="0" w:color="auto"/>
                <w:right w:val="none" w:sz="0" w:space="0" w:color="auto"/>
              </w:divBdr>
            </w:div>
          </w:divsChild>
        </w:div>
        <w:div w:id="1864897011">
          <w:marLeft w:val="60"/>
          <w:marRight w:val="60"/>
          <w:marTop w:val="100"/>
          <w:marBottom w:val="100"/>
          <w:divBdr>
            <w:top w:val="none" w:sz="0" w:space="0" w:color="auto"/>
            <w:left w:val="none" w:sz="0" w:space="0" w:color="auto"/>
            <w:bottom w:val="none" w:sz="0" w:space="0" w:color="auto"/>
            <w:right w:val="none" w:sz="0" w:space="0" w:color="auto"/>
          </w:divBdr>
        </w:div>
        <w:div w:id="671562818">
          <w:marLeft w:val="60"/>
          <w:marRight w:val="60"/>
          <w:marTop w:val="100"/>
          <w:marBottom w:val="100"/>
          <w:divBdr>
            <w:top w:val="none" w:sz="0" w:space="0" w:color="auto"/>
            <w:left w:val="none" w:sz="0" w:space="0" w:color="auto"/>
            <w:bottom w:val="none" w:sz="0" w:space="0" w:color="auto"/>
            <w:right w:val="none" w:sz="0" w:space="0" w:color="auto"/>
          </w:divBdr>
        </w:div>
        <w:div w:id="1093166778">
          <w:marLeft w:val="60"/>
          <w:marRight w:val="60"/>
          <w:marTop w:val="100"/>
          <w:marBottom w:val="100"/>
          <w:divBdr>
            <w:top w:val="none" w:sz="0" w:space="0" w:color="auto"/>
            <w:left w:val="none" w:sz="0" w:space="0" w:color="auto"/>
            <w:bottom w:val="none" w:sz="0" w:space="0" w:color="auto"/>
            <w:right w:val="none" w:sz="0" w:space="0" w:color="auto"/>
          </w:divBdr>
        </w:div>
        <w:div w:id="1423918683">
          <w:marLeft w:val="60"/>
          <w:marRight w:val="60"/>
          <w:marTop w:val="100"/>
          <w:marBottom w:val="100"/>
          <w:divBdr>
            <w:top w:val="none" w:sz="0" w:space="0" w:color="auto"/>
            <w:left w:val="none" w:sz="0" w:space="0" w:color="auto"/>
            <w:bottom w:val="none" w:sz="0" w:space="0" w:color="auto"/>
            <w:right w:val="none" w:sz="0" w:space="0" w:color="auto"/>
          </w:divBdr>
          <w:divsChild>
            <w:div w:id="168445822">
              <w:marLeft w:val="0"/>
              <w:marRight w:val="0"/>
              <w:marTop w:val="0"/>
              <w:marBottom w:val="0"/>
              <w:divBdr>
                <w:top w:val="none" w:sz="0" w:space="0" w:color="auto"/>
                <w:left w:val="none" w:sz="0" w:space="0" w:color="auto"/>
                <w:bottom w:val="none" w:sz="0" w:space="0" w:color="auto"/>
                <w:right w:val="none" w:sz="0" w:space="0" w:color="auto"/>
              </w:divBdr>
            </w:div>
          </w:divsChild>
        </w:div>
        <w:div w:id="467091005">
          <w:marLeft w:val="60"/>
          <w:marRight w:val="60"/>
          <w:marTop w:val="100"/>
          <w:marBottom w:val="100"/>
          <w:divBdr>
            <w:top w:val="none" w:sz="0" w:space="0" w:color="auto"/>
            <w:left w:val="none" w:sz="0" w:space="0" w:color="auto"/>
            <w:bottom w:val="none" w:sz="0" w:space="0" w:color="auto"/>
            <w:right w:val="none" w:sz="0" w:space="0" w:color="auto"/>
          </w:divBdr>
        </w:div>
        <w:div w:id="1399203015">
          <w:marLeft w:val="60"/>
          <w:marRight w:val="60"/>
          <w:marTop w:val="100"/>
          <w:marBottom w:val="100"/>
          <w:divBdr>
            <w:top w:val="none" w:sz="0" w:space="0" w:color="auto"/>
            <w:left w:val="none" w:sz="0" w:space="0" w:color="auto"/>
            <w:bottom w:val="none" w:sz="0" w:space="0" w:color="auto"/>
            <w:right w:val="none" w:sz="0" w:space="0" w:color="auto"/>
          </w:divBdr>
        </w:div>
        <w:div w:id="1940140929">
          <w:marLeft w:val="60"/>
          <w:marRight w:val="60"/>
          <w:marTop w:val="100"/>
          <w:marBottom w:val="100"/>
          <w:divBdr>
            <w:top w:val="none" w:sz="0" w:space="0" w:color="auto"/>
            <w:left w:val="none" w:sz="0" w:space="0" w:color="auto"/>
            <w:bottom w:val="none" w:sz="0" w:space="0" w:color="auto"/>
            <w:right w:val="none" w:sz="0" w:space="0" w:color="auto"/>
          </w:divBdr>
        </w:div>
        <w:div w:id="1991907614">
          <w:marLeft w:val="60"/>
          <w:marRight w:val="60"/>
          <w:marTop w:val="100"/>
          <w:marBottom w:val="100"/>
          <w:divBdr>
            <w:top w:val="none" w:sz="0" w:space="0" w:color="auto"/>
            <w:left w:val="none" w:sz="0" w:space="0" w:color="auto"/>
            <w:bottom w:val="none" w:sz="0" w:space="0" w:color="auto"/>
            <w:right w:val="none" w:sz="0" w:space="0" w:color="auto"/>
          </w:divBdr>
          <w:divsChild>
            <w:div w:id="86078562">
              <w:marLeft w:val="0"/>
              <w:marRight w:val="0"/>
              <w:marTop w:val="0"/>
              <w:marBottom w:val="0"/>
              <w:divBdr>
                <w:top w:val="none" w:sz="0" w:space="0" w:color="auto"/>
                <w:left w:val="none" w:sz="0" w:space="0" w:color="auto"/>
                <w:bottom w:val="none" w:sz="0" w:space="0" w:color="auto"/>
                <w:right w:val="none" w:sz="0" w:space="0" w:color="auto"/>
              </w:divBdr>
            </w:div>
          </w:divsChild>
        </w:div>
        <w:div w:id="355930501">
          <w:marLeft w:val="60"/>
          <w:marRight w:val="60"/>
          <w:marTop w:val="100"/>
          <w:marBottom w:val="100"/>
          <w:divBdr>
            <w:top w:val="none" w:sz="0" w:space="0" w:color="auto"/>
            <w:left w:val="none" w:sz="0" w:space="0" w:color="auto"/>
            <w:bottom w:val="none" w:sz="0" w:space="0" w:color="auto"/>
            <w:right w:val="none" w:sz="0" w:space="0" w:color="auto"/>
          </w:divBdr>
        </w:div>
        <w:div w:id="695424285">
          <w:marLeft w:val="60"/>
          <w:marRight w:val="60"/>
          <w:marTop w:val="100"/>
          <w:marBottom w:val="100"/>
          <w:divBdr>
            <w:top w:val="none" w:sz="0" w:space="0" w:color="auto"/>
            <w:left w:val="none" w:sz="0" w:space="0" w:color="auto"/>
            <w:bottom w:val="none" w:sz="0" w:space="0" w:color="auto"/>
            <w:right w:val="none" w:sz="0" w:space="0" w:color="auto"/>
          </w:divBdr>
        </w:div>
        <w:div w:id="1638993785">
          <w:marLeft w:val="60"/>
          <w:marRight w:val="60"/>
          <w:marTop w:val="100"/>
          <w:marBottom w:val="100"/>
          <w:divBdr>
            <w:top w:val="none" w:sz="0" w:space="0" w:color="auto"/>
            <w:left w:val="none" w:sz="0" w:space="0" w:color="auto"/>
            <w:bottom w:val="none" w:sz="0" w:space="0" w:color="auto"/>
            <w:right w:val="none" w:sz="0" w:space="0" w:color="auto"/>
          </w:divBdr>
        </w:div>
        <w:div w:id="1568539568">
          <w:marLeft w:val="60"/>
          <w:marRight w:val="60"/>
          <w:marTop w:val="100"/>
          <w:marBottom w:val="100"/>
          <w:divBdr>
            <w:top w:val="none" w:sz="0" w:space="0" w:color="auto"/>
            <w:left w:val="none" w:sz="0" w:space="0" w:color="auto"/>
            <w:bottom w:val="none" w:sz="0" w:space="0" w:color="auto"/>
            <w:right w:val="none" w:sz="0" w:space="0" w:color="auto"/>
          </w:divBdr>
          <w:divsChild>
            <w:div w:id="444155061">
              <w:marLeft w:val="0"/>
              <w:marRight w:val="0"/>
              <w:marTop w:val="0"/>
              <w:marBottom w:val="0"/>
              <w:divBdr>
                <w:top w:val="none" w:sz="0" w:space="0" w:color="auto"/>
                <w:left w:val="none" w:sz="0" w:space="0" w:color="auto"/>
                <w:bottom w:val="none" w:sz="0" w:space="0" w:color="auto"/>
                <w:right w:val="none" w:sz="0" w:space="0" w:color="auto"/>
              </w:divBdr>
            </w:div>
          </w:divsChild>
        </w:div>
        <w:div w:id="102845356">
          <w:marLeft w:val="60"/>
          <w:marRight w:val="60"/>
          <w:marTop w:val="100"/>
          <w:marBottom w:val="100"/>
          <w:divBdr>
            <w:top w:val="none" w:sz="0" w:space="0" w:color="auto"/>
            <w:left w:val="none" w:sz="0" w:space="0" w:color="auto"/>
            <w:bottom w:val="none" w:sz="0" w:space="0" w:color="auto"/>
            <w:right w:val="none" w:sz="0" w:space="0" w:color="auto"/>
          </w:divBdr>
        </w:div>
        <w:div w:id="537013535">
          <w:marLeft w:val="60"/>
          <w:marRight w:val="60"/>
          <w:marTop w:val="100"/>
          <w:marBottom w:val="100"/>
          <w:divBdr>
            <w:top w:val="none" w:sz="0" w:space="0" w:color="auto"/>
            <w:left w:val="none" w:sz="0" w:space="0" w:color="auto"/>
            <w:bottom w:val="none" w:sz="0" w:space="0" w:color="auto"/>
            <w:right w:val="none" w:sz="0" w:space="0" w:color="auto"/>
          </w:divBdr>
        </w:div>
        <w:div w:id="226502929">
          <w:marLeft w:val="60"/>
          <w:marRight w:val="60"/>
          <w:marTop w:val="100"/>
          <w:marBottom w:val="100"/>
          <w:divBdr>
            <w:top w:val="none" w:sz="0" w:space="0" w:color="auto"/>
            <w:left w:val="none" w:sz="0" w:space="0" w:color="auto"/>
            <w:bottom w:val="none" w:sz="0" w:space="0" w:color="auto"/>
            <w:right w:val="none" w:sz="0" w:space="0" w:color="auto"/>
          </w:divBdr>
        </w:div>
        <w:div w:id="1827014873">
          <w:marLeft w:val="60"/>
          <w:marRight w:val="60"/>
          <w:marTop w:val="100"/>
          <w:marBottom w:val="100"/>
          <w:divBdr>
            <w:top w:val="none" w:sz="0" w:space="0" w:color="auto"/>
            <w:left w:val="none" w:sz="0" w:space="0" w:color="auto"/>
            <w:bottom w:val="none" w:sz="0" w:space="0" w:color="auto"/>
            <w:right w:val="none" w:sz="0" w:space="0" w:color="auto"/>
          </w:divBdr>
          <w:divsChild>
            <w:div w:id="69892221">
              <w:marLeft w:val="0"/>
              <w:marRight w:val="0"/>
              <w:marTop w:val="0"/>
              <w:marBottom w:val="0"/>
              <w:divBdr>
                <w:top w:val="none" w:sz="0" w:space="0" w:color="auto"/>
                <w:left w:val="none" w:sz="0" w:space="0" w:color="auto"/>
                <w:bottom w:val="none" w:sz="0" w:space="0" w:color="auto"/>
                <w:right w:val="none" w:sz="0" w:space="0" w:color="auto"/>
              </w:divBdr>
            </w:div>
          </w:divsChild>
        </w:div>
        <w:div w:id="1887719268">
          <w:marLeft w:val="60"/>
          <w:marRight w:val="60"/>
          <w:marTop w:val="100"/>
          <w:marBottom w:val="100"/>
          <w:divBdr>
            <w:top w:val="none" w:sz="0" w:space="0" w:color="auto"/>
            <w:left w:val="none" w:sz="0" w:space="0" w:color="auto"/>
            <w:bottom w:val="none" w:sz="0" w:space="0" w:color="auto"/>
            <w:right w:val="none" w:sz="0" w:space="0" w:color="auto"/>
          </w:divBdr>
        </w:div>
        <w:div w:id="1119110392">
          <w:marLeft w:val="60"/>
          <w:marRight w:val="60"/>
          <w:marTop w:val="100"/>
          <w:marBottom w:val="100"/>
          <w:divBdr>
            <w:top w:val="none" w:sz="0" w:space="0" w:color="auto"/>
            <w:left w:val="none" w:sz="0" w:space="0" w:color="auto"/>
            <w:bottom w:val="none" w:sz="0" w:space="0" w:color="auto"/>
            <w:right w:val="none" w:sz="0" w:space="0" w:color="auto"/>
          </w:divBdr>
        </w:div>
        <w:div w:id="73474978">
          <w:marLeft w:val="0"/>
          <w:marRight w:val="0"/>
          <w:marTop w:val="0"/>
          <w:marBottom w:val="0"/>
          <w:divBdr>
            <w:top w:val="none" w:sz="0" w:space="0" w:color="auto"/>
            <w:left w:val="none" w:sz="0" w:space="0" w:color="auto"/>
            <w:bottom w:val="none" w:sz="0" w:space="0" w:color="auto"/>
            <w:right w:val="none" w:sz="0" w:space="0" w:color="auto"/>
          </w:divBdr>
          <w:divsChild>
            <w:div w:id="1730566337">
              <w:marLeft w:val="0"/>
              <w:marRight w:val="0"/>
              <w:marTop w:val="0"/>
              <w:marBottom w:val="0"/>
              <w:divBdr>
                <w:top w:val="none" w:sz="0" w:space="0" w:color="auto"/>
                <w:left w:val="none" w:sz="0" w:space="0" w:color="auto"/>
                <w:bottom w:val="none" w:sz="0" w:space="0" w:color="auto"/>
                <w:right w:val="none" w:sz="0" w:space="0" w:color="auto"/>
              </w:divBdr>
              <w:divsChild>
                <w:div w:id="906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5388">
          <w:marLeft w:val="60"/>
          <w:marRight w:val="60"/>
          <w:marTop w:val="100"/>
          <w:marBottom w:val="100"/>
          <w:divBdr>
            <w:top w:val="none" w:sz="0" w:space="0" w:color="auto"/>
            <w:left w:val="none" w:sz="0" w:space="0" w:color="auto"/>
            <w:bottom w:val="none" w:sz="0" w:space="0" w:color="auto"/>
            <w:right w:val="none" w:sz="0" w:space="0" w:color="auto"/>
          </w:divBdr>
        </w:div>
        <w:div w:id="1515654021">
          <w:marLeft w:val="60"/>
          <w:marRight w:val="60"/>
          <w:marTop w:val="100"/>
          <w:marBottom w:val="100"/>
          <w:divBdr>
            <w:top w:val="none" w:sz="0" w:space="0" w:color="auto"/>
            <w:left w:val="none" w:sz="0" w:space="0" w:color="auto"/>
            <w:bottom w:val="none" w:sz="0" w:space="0" w:color="auto"/>
            <w:right w:val="none" w:sz="0" w:space="0" w:color="auto"/>
          </w:divBdr>
        </w:div>
        <w:div w:id="1762219971">
          <w:marLeft w:val="60"/>
          <w:marRight w:val="60"/>
          <w:marTop w:val="100"/>
          <w:marBottom w:val="100"/>
          <w:divBdr>
            <w:top w:val="none" w:sz="0" w:space="0" w:color="auto"/>
            <w:left w:val="none" w:sz="0" w:space="0" w:color="auto"/>
            <w:bottom w:val="none" w:sz="0" w:space="0" w:color="auto"/>
            <w:right w:val="none" w:sz="0" w:space="0" w:color="auto"/>
          </w:divBdr>
        </w:div>
        <w:div w:id="1948541229">
          <w:marLeft w:val="60"/>
          <w:marRight w:val="60"/>
          <w:marTop w:val="100"/>
          <w:marBottom w:val="100"/>
          <w:divBdr>
            <w:top w:val="none" w:sz="0" w:space="0" w:color="auto"/>
            <w:left w:val="none" w:sz="0" w:space="0" w:color="auto"/>
            <w:bottom w:val="none" w:sz="0" w:space="0" w:color="auto"/>
            <w:right w:val="none" w:sz="0" w:space="0" w:color="auto"/>
          </w:divBdr>
        </w:div>
        <w:div w:id="378092972">
          <w:marLeft w:val="60"/>
          <w:marRight w:val="60"/>
          <w:marTop w:val="100"/>
          <w:marBottom w:val="100"/>
          <w:divBdr>
            <w:top w:val="none" w:sz="0" w:space="0" w:color="auto"/>
            <w:left w:val="none" w:sz="0" w:space="0" w:color="auto"/>
            <w:bottom w:val="none" w:sz="0" w:space="0" w:color="auto"/>
            <w:right w:val="none" w:sz="0" w:space="0" w:color="auto"/>
          </w:divBdr>
        </w:div>
        <w:div w:id="437336412">
          <w:marLeft w:val="60"/>
          <w:marRight w:val="60"/>
          <w:marTop w:val="100"/>
          <w:marBottom w:val="100"/>
          <w:divBdr>
            <w:top w:val="none" w:sz="0" w:space="0" w:color="auto"/>
            <w:left w:val="none" w:sz="0" w:space="0" w:color="auto"/>
            <w:bottom w:val="none" w:sz="0" w:space="0" w:color="auto"/>
            <w:right w:val="none" w:sz="0" w:space="0" w:color="auto"/>
          </w:divBdr>
        </w:div>
        <w:div w:id="337121876">
          <w:marLeft w:val="60"/>
          <w:marRight w:val="60"/>
          <w:marTop w:val="100"/>
          <w:marBottom w:val="100"/>
          <w:divBdr>
            <w:top w:val="none" w:sz="0" w:space="0" w:color="auto"/>
            <w:left w:val="none" w:sz="0" w:space="0" w:color="auto"/>
            <w:bottom w:val="none" w:sz="0" w:space="0" w:color="auto"/>
            <w:right w:val="none" w:sz="0" w:space="0" w:color="auto"/>
          </w:divBdr>
        </w:div>
        <w:div w:id="1072389063">
          <w:marLeft w:val="60"/>
          <w:marRight w:val="60"/>
          <w:marTop w:val="100"/>
          <w:marBottom w:val="100"/>
          <w:divBdr>
            <w:top w:val="none" w:sz="0" w:space="0" w:color="auto"/>
            <w:left w:val="none" w:sz="0" w:space="0" w:color="auto"/>
            <w:bottom w:val="none" w:sz="0" w:space="0" w:color="auto"/>
            <w:right w:val="none" w:sz="0" w:space="0" w:color="auto"/>
          </w:divBdr>
        </w:div>
        <w:div w:id="1503277390">
          <w:marLeft w:val="60"/>
          <w:marRight w:val="60"/>
          <w:marTop w:val="100"/>
          <w:marBottom w:val="100"/>
          <w:divBdr>
            <w:top w:val="none" w:sz="0" w:space="0" w:color="auto"/>
            <w:left w:val="none" w:sz="0" w:space="0" w:color="auto"/>
            <w:bottom w:val="none" w:sz="0" w:space="0" w:color="auto"/>
            <w:right w:val="none" w:sz="0" w:space="0" w:color="auto"/>
          </w:divBdr>
          <w:divsChild>
            <w:div w:id="2007826991">
              <w:marLeft w:val="0"/>
              <w:marRight w:val="0"/>
              <w:marTop w:val="0"/>
              <w:marBottom w:val="0"/>
              <w:divBdr>
                <w:top w:val="none" w:sz="0" w:space="0" w:color="auto"/>
                <w:left w:val="none" w:sz="0" w:space="0" w:color="auto"/>
                <w:bottom w:val="none" w:sz="0" w:space="0" w:color="auto"/>
                <w:right w:val="none" w:sz="0" w:space="0" w:color="auto"/>
              </w:divBdr>
            </w:div>
          </w:divsChild>
        </w:div>
        <w:div w:id="561402966">
          <w:marLeft w:val="60"/>
          <w:marRight w:val="60"/>
          <w:marTop w:val="100"/>
          <w:marBottom w:val="100"/>
          <w:divBdr>
            <w:top w:val="none" w:sz="0" w:space="0" w:color="auto"/>
            <w:left w:val="none" w:sz="0" w:space="0" w:color="auto"/>
            <w:bottom w:val="none" w:sz="0" w:space="0" w:color="auto"/>
            <w:right w:val="none" w:sz="0" w:space="0" w:color="auto"/>
          </w:divBdr>
        </w:div>
        <w:div w:id="133104376">
          <w:marLeft w:val="60"/>
          <w:marRight w:val="60"/>
          <w:marTop w:val="100"/>
          <w:marBottom w:val="100"/>
          <w:divBdr>
            <w:top w:val="none" w:sz="0" w:space="0" w:color="auto"/>
            <w:left w:val="none" w:sz="0" w:space="0" w:color="auto"/>
            <w:bottom w:val="none" w:sz="0" w:space="0" w:color="auto"/>
            <w:right w:val="none" w:sz="0" w:space="0" w:color="auto"/>
          </w:divBdr>
        </w:div>
        <w:div w:id="1558124390">
          <w:marLeft w:val="60"/>
          <w:marRight w:val="60"/>
          <w:marTop w:val="100"/>
          <w:marBottom w:val="100"/>
          <w:divBdr>
            <w:top w:val="none" w:sz="0" w:space="0" w:color="auto"/>
            <w:left w:val="none" w:sz="0" w:space="0" w:color="auto"/>
            <w:bottom w:val="none" w:sz="0" w:space="0" w:color="auto"/>
            <w:right w:val="none" w:sz="0" w:space="0" w:color="auto"/>
          </w:divBdr>
        </w:div>
        <w:div w:id="1020740911">
          <w:marLeft w:val="60"/>
          <w:marRight w:val="60"/>
          <w:marTop w:val="100"/>
          <w:marBottom w:val="100"/>
          <w:divBdr>
            <w:top w:val="none" w:sz="0" w:space="0" w:color="auto"/>
            <w:left w:val="none" w:sz="0" w:space="0" w:color="auto"/>
            <w:bottom w:val="none" w:sz="0" w:space="0" w:color="auto"/>
            <w:right w:val="none" w:sz="0" w:space="0" w:color="auto"/>
          </w:divBdr>
        </w:div>
        <w:div w:id="1233201297">
          <w:marLeft w:val="60"/>
          <w:marRight w:val="60"/>
          <w:marTop w:val="100"/>
          <w:marBottom w:val="100"/>
          <w:divBdr>
            <w:top w:val="none" w:sz="0" w:space="0" w:color="auto"/>
            <w:left w:val="none" w:sz="0" w:space="0" w:color="auto"/>
            <w:bottom w:val="none" w:sz="0" w:space="0" w:color="auto"/>
            <w:right w:val="none" w:sz="0" w:space="0" w:color="auto"/>
          </w:divBdr>
        </w:div>
        <w:div w:id="1399325349">
          <w:marLeft w:val="60"/>
          <w:marRight w:val="60"/>
          <w:marTop w:val="100"/>
          <w:marBottom w:val="100"/>
          <w:divBdr>
            <w:top w:val="none" w:sz="0" w:space="0" w:color="auto"/>
            <w:left w:val="none" w:sz="0" w:space="0" w:color="auto"/>
            <w:bottom w:val="none" w:sz="0" w:space="0" w:color="auto"/>
            <w:right w:val="none" w:sz="0" w:space="0" w:color="auto"/>
          </w:divBdr>
        </w:div>
        <w:div w:id="943683831">
          <w:marLeft w:val="60"/>
          <w:marRight w:val="60"/>
          <w:marTop w:val="100"/>
          <w:marBottom w:val="100"/>
          <w:divBdr>
            <w:top w:val="none" w:sz="0" w:space="0" w:color="auto"/>
            <w:left w:val="none" w:sz="0" w:space="0" w:color="auto"/>
            <w:bottom w:val="none" w:sz="0" w:space="0" w:color="auto"/>
            <w:right w:val="none" w:sz="0" w:space="0" w:color="auto"/>
          </w:divBdr>
          <w:divsChild>
            <w:div w:id="101151153">
              <w:marLeft w:val="0"/>
              <w:marRight w:val="0"/>
              <w:marTop w:val="0"/>
              <w:marBottom w:val="0"/>
              <w:divBdr>
                <w:top w:val="none" w:sz="0" w:space="0" w:color="auto"/>
                <w:left w:val="none" w:sz="0" w:space="0" w:color="auto"/>
                <w:bottom w:val="none" w:sz="0" w:space="0" w:color="auto"/>
                <w:right w:val="none" w:sz="0" w:space="0" w:color="auto"/>
              </w:divBdr>
            </w:div>
          </w:divsChild>
        </w:div>
        <w:div w:id="1347562427">
          <w:marLeft w:val="60"/>
          <w:marRight w:val="60"/>
          <w:marTop w:val="100"/>
          <w:marBottom w:val="100"/>
          <w:divBdr>
            <w:top w:val="none" w:sz="0" w:space="0" w:color="auto"/>
            <w:left w:val="none" w:sz="0" w:space="0" w:color="auto"/>
            <w:bottom w:val="none" w:sz="0" w:space="0" w:color="auto"/>
            <w:right w:val="none" w:sz="0" w:space="0" w:color="auto"/>
          </w:divBdr>
        </w:div>
        <w:div w:id="1209149427">
          <w:marLeft w:val="60"/>
          <w:marRight w:val="60"/>
          <w:marTop w:val="100"/>
          <w:marBottom w:val="100"/>
          <w:divBdr>
            <w:top w:val="none" w:sz="0" w:space="0" w:color="auto"/>
            <w:left w:val="none" w:sz="0" w:space="0" w:color="auto"/>
            <w:bottom w:val="none" w:sz="0" w:space="0" w:color="auto"/>
            <w:right w:val="none" w:sz="0" w:space="0" w:color="auto"/>
          </w:divBdr>
        </w:div>
        <w:div w:id="754087705">
          <w:marLeft w:val="60"/>
          <w:marRight w:val="60"/>
          <w:marTop w:val="100"/>
          <w:marBottom w:val="100"/>
          <w:divBdr>
            <w:top w:val="none" w:sz="0" w:space="0" w:color="auto"/>
            <w:left w:val="none" w:sz="0" w:space="0" w:color="auto"/>
            <w:bottom w:val="none" w:sz="0" w:space="0" w:color="auto"/>
            <w:right w:val="none" w:sz="0" w:space="0" w:color="auto"/>
          </w:divBdr>
        </w:div>
        <w:div w:id="472990313">
          <w:marLeft w:val="60"/>
          <w:marRight w:val="60"/>
          <w:marTop w:val="100"/>
          <w:marBottom w:val="100"/>
          <w:divBdr>
            <w:top w:val="none" w:sz="0" w:space="0" w:color="auto"/>
            <w:left w:val="none" w:sz="0" w:space="0" w:color="auto"/>
            <w:bottom w:val="none" w:sz="0" w:space="0" w:color="auto"/>
            <w:right w:val="none" w:sz="0" w:space="0" w:color="auto"/>
          </w:divBdr>
        </w:div>
        <w:div w:id="1371565696">
          <w:marLeft w:val="60"/>
          <w:marRight w:val="60"/>
          <w:marTop w:val="100"/>
          <w:marBottom w:val="100"/>
          <w:divBdr>
            <w:top w:val="none" w:sz="0" w:space="0" w:color="auto"/>
            <w:left w:val="none" w:sz="0" w:space="0" w:color="auto"/>
            <w:bottom w:val="none" w:sz="0" w:space="0" w:color="auto"/>
            <w:right w:val="none" w:sz="0" w:space="0" w:color="auto"/>
          </w:divBdr>
        </w:div>
        <w:div w:id="1500804187">
          <w:marLeft w:val="60"/>
          <w:marRight w:val="60"/>
          <w:marTop w:val="100"/>
          <w:marBottom w:val="100"/>
          <w:divBdr>
            <w:top w:val="none" w:sz="0" w:space="0" w:color="auto"/>
            <w:left w:val="none" w:sz="0" w:space="0" w:color="auto"/>
            <w:bottom w:val="none" w:sz="0" w:space="0" w:color="auto"/>
            <w:right w:val="none" w:sz="0" w:space="0" w:color="auto"/>
          </w:divBdr>
        </w:div>
        <w:div w:id="1059552666">
          <w:marLeft w:val="60"/>
          <w:marRight w:val="60"/>
          <w:marTop w:val="100"/>
          <w:marBottom w:val="100"/>
          <w:divBdr>
            <w:top w:val="none" w:sz="0" w:space="0" w:color="auto"/>
            <w:left w:val="none" w:sz="0" w:space="0" w:color="auto"/>
            <w:bottom w:val="none" w:sz="0" w:space="0" w:color="auto"/>
            <w:right w:val="none" w:sz="0" w:space="0" w:color="auto"/>
          </w:divBdr>
          <w:divsChild>
            <w:div w:id="1887830685">
              <w:marLeft w:val="0"/>
              <w:marRight w:val="0"/>
              <w:marTop w:val="0"/>
              <w:marBottom w:val="0"/>
              <w:divBdr>
                <w:top w:val="none" w:sz="0" w:space="0" w:color="auto"/>
                <w:left w:val="none" w:sz="0" w:space="0" w:color="auto"/>
                <w:bottom w:val="none" w:sz="0" w:space="0" w:color="auto"/>
                <w:right w:val="none" w:sz="0" w:space="0" w:color="auto"/>
              </w:divBdr>
            </w:div>
          </w:divsChild>
        </w:div>
        <w:div w:id="427235710">
          <w:marLeft w:val="60"/>
          <w:marRight w:val="60"/>
          <w:marTop w:val="100"/>
          <w:marBottom w:val="100"/>
          <w:divBdr>
            <w:top w:val="none" w:sz="0" w:space="0" w:color="auto"/>
            <w:left w:val="none" w:sz="0" w:space="0" w:color="auto"/>
            <w:bottom w:val="none" w:sz="0" w:space="0" w:color="auto"/>
            <w:right w:val="none" w:sz="0" w:space="0" w:color="auto"/>
          </w:divBdr>
        </w:div>
        <w:div w:id="205263896">
          <w:marLeft w:val="60"/>
          <w:marRight w:val="60"/>
          <w:marTop w:val="100"/>
          <w:marBottom w:val="100"/>
          <w:divBdr>
            <w:top w:val="none" w:sz="0" w:space="0" w:color="auto"/>
            <w:left w:val="none" w:sz="0" w:space="0" w:color="auto"/>
            <w:bottom w:val="none" w:sz="0" w:space="0" w:color="auto"/>
            <w:right w:val="none" w:sz="0" w:space="0" w:color="auto"/>
          </w:divBdr>
        </w:div>
        <w:div w:id="1997373134">
          <w:marLeft w:val="60"/>
          <w:marRight w:val="60"/>
          <w:marTop w:val="100"/>
          <w:marBottom w:val="100"/>
          <w:divBdr>
            <w:top w:val="none" w:sz="0" w:space="0" w:color="auto"/>
            <w:left w:val="none" w:sz="0" w:space="0" w:color="auto"/>
            <w:bottom w:val="none" w:sz="0" w:space="0" w:color="auto"/>
            <w:right w:val="none" w:sz="0" w:space="0" w:color="auto"/>
          </w:divBdr>
        </w:div>
        <w:div w:id="1322848668">
          <w:marLeft w:val="60"/>
          <w:marRight w:val="60"/>
          <w:marTop w:val="100"/>
          <w:marBottom w:val="100"/>
          <w:divBdr>
            <w:top w:val="none" w:sz="0" w:space="0" w:color="auto"/>
            <w:left w:val="none" w:sz="0" w:space="0" w:color="auto"/>
            <w:bottom w:val="none" w:sz="0" w:space="0" w:color="auto"/>
            <w:right w:val="none" w:sz="0" w:space="0" w:color="auto"/>
          </w:divBdr>
        </w:div>
        <w:div w:id="717708204">
          <w:marLeft w:val="60"/>
          <w:marRight w:val="60"/>
          <w:marTop w:val="100"/>
          <w:marBottom w:val="100"/>
          <w:divBdr>
            <w:top w:val="none" w:sz="0" w:space="0" w:color="auto"/>
            <w:left w:val="none" w:sz="0" w:space="0" w:color="auto"/>
            <w:bottom w:val="none" w:sz="0" w:space="0" w:color="auto"/>
            <w:right w:val="none" w:sz="0" w:space="0" w:color="auto"/>
          </w:divBdr>
        </w:div>
        <w:div w:id="1965188786">
          <w:marLeft w:val="60"/>
          <w:marRight w:val="60"/>
          <w:marTop w:val="100"/>
          <w:marBottom w:val="100"/>
          <w:divBdr>
            <w:top w:val="none" w:sz="0" w:space="0" w:color="auto"/>
            <w:left w:val="none" w:sz="0" w:space="0" w:color="auto"/>
            <w:bottom w:val="none" w:sz="0" w:space="0" w:color="auto"/>
            <w:right w:val="none" w:sz="0" w:space="0" w:color="auto"/>
          </w:divBdr>
        </w:div>
        <w:div w:id="1817332902">
          <w:marLeft w:val="60"/>
          <w:marRight w:val="60"/>
          <w:marTop w:val="100"/>
          <w:marBottom w:val="100"/>
          <w:divBdr>
            <w:top w:val="none" w:sz="0" w:space="0" w:color="auto"/>
            <w:left w:val="none" w:sz="0" w:space="0" w:color="auto"/>
            <w:bottom w:val="none" w:sz="0" w:space="0" w:color="auto"/>
            <w:right w:val="none" w:sz="0" w:space="0" w:color="auto"/>
          </w:divBdr>
          <w:divsChild>
            <w:div w:id="1424296830">
              <w:marLeft w:val="0"/>
              <w:marRight w:val="0"/>
              <w:marTop w:val="0"/>
              <w:marBottom w:val="0"/>
              <w:divBdr>
                <w:top w:val="none" w:sz="0" w:space="0" w:color="auto"/>
                <w:left w:val="none" w:sz="0" w:space="0" w:color="auto"/>
                <w:bottom w:val="none" w:sz="0" w:space="0" w:color="auto"/>
                <w:right w:val="none" w:sz="0" w:space="0" w:color="auto"/>
              </w:divBdr>
            </w:div>
          </w:divsChild>
        </w:div>
        <w:div w:id="145587645">
          <w:marLeft w:val="60"/>
          <w:marRight w:val="60"/>
          <w:marTop w:val="100"/>
          <w:marBottom w:val="100"/>
          <w:divBdr>
            <w:top w:val="none" w:sz="0" w:space="0" w:color="auto"/>
            <w:left w:val="none" w:sz="0" w:space="0" w:color="auto"/>
            <w:bottom w:val="none" w:sz="0" w:space="0" w:color="auto"/>
            <w:right w:val="none" w:sz="0" w:space="0" w:color="auto"/>
          </w:divBdr>
        </w:div>
        <w:div w:id="1796173334">
          <w:marLeft w:val="60"/>
          <w:marRight w:val="60"/>
          <w:marTop w:val="100"/>
          <w:marBottom w:val="100"/>
          <w:divBdr>
            <w:top w:val="none" w:sz="0" w:space="0" w:color="auto"/>
            <w:left w:val="none" w:sz="0" w:space="0" w:color="auto"/>
            <w:bottom w:val="none" w:sz="0" w:space="0" w:color="auto"/>
            <w:right w:val="none" w:sz="0" w:space="0" w:color="auto"/>
          </w:divBdr>
        </w:div>
        <w:div w:id="1906917861">
          <w:marLeft w:val="60"/>
          <w:marRight w:val="60"/>
          <w:marTop w:val="100"/>
          <w:marBottom w:val="100"/>
          <w:divBdr>
            <w:top w:val="none" w:sz="0" w:space="0" w:color="auto"/>
            <w:left w:val="none" w:sz="0" w:space="0" w:color="auto"/>
            <w:bottom w:val="none" w:sz="0" w:space="0" w:color="auto"/>
            <w:right w:val="none" w:sz="0" w:space="0" w:color="auto"/>
          </w:divBdr>
        </w:div>
        <w:div w:id="2071031585">
          <w:marLeft w:val="60"/>
          <w:marRight w:val="60"/>
          <w:marTop w:val="100"/>
          <w:marBottom w:val="100"/>
          <w:divBdr>
            <w:top w:val="none" w:sz="0" w:space="0" w:color="auto"/>
            <w:left w:val="none" w:sz="0" w:space="0" w:color="auto"/>
            <w:bottom w:val="none" w:sz="0" w:space="0" w:color="auto"/>
            <w:right w:val="none" w:sz="0" w:space="0" w:color="auto"/>
          </w:divBdr>
        </w:div>
        <w:div w:id="1690722149">
          <w:marLeft w:val="60"/>
          <w:marRight w:val="60"/>
          <w:marTop w:val="100"/>
          <w:marBottom w:val="100"/>
          <w:divBdr>
            <w:top w:val="none" w:sz="0" w:space="0" w:color="auto"/>
            <w:left w:val="none" w:sz="0" w:space="0" w:color="auto"/>
            <w:bottom w:val="none" w:sz="0" w:space="0" w:color="auto"/>
            <w:right w:val="none" w:sz="0" w:space="0" w:color="auto"/>
          </w:divBdr>
        </w:div>
        <w:div w:id="1329942619">
          <w:marLeft w:val="60"/>
          <w:marRight w:val="60"/>
          <w:marTop w:val="100"/>
          <w:marBottom w:val="100"/>
          <w:divBdr>
            <w:top w:val="none" w:sz="0" w:space="0" w:color="auto"/>
            <w:left w:val="none" w:sz="0" w:space="0" w:color="auto"/>
            <w:bottom w:val="none" w:sz="0" w:space="0" w:color="auto"/>
            <w:right w:val="none" w:sz="0" w:space="0" w:color="auto"/>
          </w:divBdr>
        </w:div>
        <w:div w:id="1187019534">
          <w:marLeft w:val="60"/>
          <w:marRight w:val="60"/>
          <w:marTop w:val="100"/>
          <w:marBottom w:val="100"/>
          <w:divBdr>
            <w:top w:val="none" w:sz="0" w:space="0" w:color="auto"/>
            <w:left w:val="none" w:sz="0" w:space="0" w:color="auto"/>
            <w:bottom w:val="none" w:sz="0" w:space="0" w:color="auto"/>
            <w:right w:val="none" w:sz="0" w:space="0" w:color="auto"/>
          </w:divBdr>
          <w:divsChild>
            <w:div w:id="1674607299">
              <w:marLeft w:val="0"/>
              <w:marRight w:val="0"/>
              <w:marTop w:val="0"/>
              <w:marBottom w:val="0"/>
              <w:divBdr>
                <w:top w:val="none" w:sz="0" w:space="0" w:color="auto"/>
                <w:left w:val="none" w:sz="0" w:space="0" w:color="auto"/>
                <w:bottom w:val="none" w:sz="0" w:space="0" w:color="auto"/>
                <w:right w:val="none" w:sz="0" w:space="0" w:color="auto"/>
              </w:divBdr>
            </w:div>
          </w:divsChild>
        </w:div>
        <w:div w:id="110518028">
          <w:marLeft w:val="60"/>
          <w:marRight w:val="60"/>
          <w:marTop w:val="100"/>
          <w:marBottom w:val="100"/>
          <w:divBdr>
            <w:top w:val="none" w:sz="0" w:space="0" w:color="auto"/>
            <w:left w:val="none" w:sz="0" w:space="0" w:color="auto"/>
            <w:bottom w:val="none" w:sz="0" w:space="0" w:color="auto"/>
            <w:right w:val="none" w:sz="0" w:space="0" w:color="auto"/>
          </w:divBdr>
        </w:div>
        <w:div w:id="1845045683">
          <w:marLeft w:val="60"/>
          <w:marRight w:val="60"/>
          <w:marTop w:val="100"/>
          <w:marBottom w:val="100"/>
          <w:divBdr>
            <w:top w:val="none" w:sz="0" w:space="0" w:color="auto"/>
            <w:left w:val="none" w:sz="0" w:space="0" w:color="auto"/>
            <w:bottom w:val="none" w:sz="0" w:space="0" w:color="auto"/>
            <w:right w:val="none" w:sz="0" w:space="0" w:color="auto"/>
          </w:divBdr>
        </w:div>
        <w:div w:id="1205171361">
          <w:marLeft w:val="60"/>
          <w:marRight w:val="60"/>
          <w:marTop w:val="100"/>
          <w:marBottom w:val="100"/>
          <w:divBdr>
            <w:top w:val="none" w:sz="0" w:space="0" w:color="auto"/>
            <w:left w:val="none" w:sz="0" w:space="0" w:color="auto"/>
            <w:bottom w:val="none" w:sz="0" w:space="0" w:color="auto"/>
            <w:right w:val="none" w:sz="0" w:space="0" w:color="auto"/>
          </w:divBdr>
        </w:div>
        <w:div w:id="2033801627">
          <w:marLeft w:val="60"/>
          <w:marRight w:val="60"/>
          <w:marTop w:val="100"/>
          <w:marBottom w:val="100"/>
          <w:divBdr>
            <w:top w:val="none" w:sz="0" w:space="0" w:color="auto"/>
            <w:left w:val="none" w:sz="0" w:space="0" w:color="auto"/>
            <w:bottom w:val="none" w:sz="0" w:space="0" w:color="auto"/>
            <w:right w:val="none" w:sz="0" w:space="0" w:color="auto"/>
          </w:divBdr>
        </w:div>
        <w:div w:id="1107309117">
          <w:marLeft w:val="60"/>
          <w:marRight w:val="60"/>
          <w:marTop w:val="100"/>
          <w:marBottom w:val="100"/>
          <w:divBdr>
            <w:top w:val="none" w:sz="0" w:space="0" w:color="auto"/>
            <w:left w:val="none" w:sz="0" w:space="0" w:color="auto"/>
            <w:bottom w:val="none" w:sz="0" w:space="0" w:color="auto"/>
            <w:right w:val="none" w:sz="0" w:space="0" w:color="auto"/>
          </w:divBdr>
        </w:div>
        <w:div w:id="1653172474">
          <w:marLeft w:val="60"/>
          <w:marRight w:val="60"/>
          <w:marTop w:val="100"/>
          <w:marBottom w:val="100"/>
          <w:divBdr>
            <w:top w:val="none" w:sz="0" w:space="0" w:color="auto"/>
            <w:left w:val="none" w:sz="0" w:space="0" w:color="auto"/>
            <w:bottom w:val="none" w:sz="0" w:space="0" w:color="auto"/>
            <w:right w:val="none" w:sz="0" w:space="0" w:color="auto"/>
          </w:divBdr>
        </w:div>
        <w:div w:id="1685740553">
          <w:marLeft w:val="60"/>
          <w:marRight w:val="60"/>
          <w:marTop w:val="100"/>
          <w:marBottom w:val="100"/>
          <w:divBdr>
            <w:top w:val="none" w:sz="0" w:space="0" w:color="auto"/>
            <w:left w:val="none" w:sz="0" w:space="0" w:color="auto"/>
            <w:bottom w:val="none" w:sz="0" w:space="0" w:color="auto"/>
            <w:right w:val="none" w:sz="0" w:space="0" w:color="auto"/>
          </w:divBdr>
          <w:divsChild>
            <w:div w:id="1734423768">
              <w:marLeft w:val="0"/>
              <w:marRight w:val="0"/>
              <w:marTop w:val="0"/>
              <w:marBottom w:val="0"/>
              <w:divBdr>
                <w:top w:val="none" w:sz="0" w:space="0" w:color="auto"/>
                <w:left w:val="none" w:sz="0" w:space="0" w:color="auto"/>
                <w:bottom w:val="none" w:sz="0" w:space="0" w:color="auto"/>
                <w:right w:val="none" w:sz="0" w:space="0" w:color="auto"/>
              </w:divBdr>
            </w:div>
          </w:divsChild>
        </w:div>
        <w:div w:id="1915553341">
          <w:marLeft w:val="60"/>
          <w:marRight w:val="60"/>
          <w:marTop w:val="100"/>
          <w:marBottom w:val="100"/>
          <w:divBdr>
            <w:top w:val="none" w:sz="0" w:space="0" w:color="auto"/>
            <w:left w:val="none" w:sz="0" w:space="0" w:color="auto"/>
            <w:bottom w:val="none" w:sz="0" w:space="0" w:color="auto"/>
            <w:right w:val="none" w:sz="0" w:space="0" w:color="auto"/>
          </w:divBdr>
        </w:div>
        <w:div w:id="1401753310">
          <w:marLeft w:val="60"/>
          <w:marRight w:val="60"/>
          <w:marTop w:val="100"/>
          <w:marBottom w:val="100"/>
          <w:divBdr>
            <w:top w:val="none" w:sz="0" w:space="0" w:color="auto"/>
            <w:left w:val="none" w:sz="0" w:space="0" w:color="auto"/>
            <w:bottom w:val="none" w:sz="0" w:space="0" w:color="auto"/>
            <w:right w:val="none" w:sz="0" w:space="0" w:color="auto"/>
          </w:divBdr>
        </w:div>
        <w:div w:id="1791051623">
          <w:marLeft w:val="60"/>
          <w:marRight w:val="60"/>
          <w:marTop w:val="100"/>
          <w:marBottom w:val="100"/>
          <w:divBdr>
            <w:top w:val="none" w:sz="0" w:space="0" w:color="auto"/>
            <w:left w:val="none" w:sz="0" w:space="0" w:color="auto"/>
            <w:bottom w:val="none" w:sz="0" w:space="0" w:color="auto"/>
            <w:right w:val="none" w:sz="0" w:space="0" w:color="auto"/>
          </w:divBdr>
        </w:div>
        <w:div w:id="1306201542">
          <w:marLeft w:val="60"/>
          <w:marRight w:val="60"/>
          <w:marTop w:val="100"/>
          <w:marBottom w:val="100"/>
          <w:divBdr>
            <w:top w:val="none" w:sz="0" w:space="0" w:color="auto"/>
            <w:left w:val="none" w:sz="0" w:space="0" w:color="auto"/>
            <w:bottom w:val="none" w:sz="0" w:space="0" w:color="auto"/>
            <w:right w:val="none" w:sz="0" w:space="0" w:color="auto"/>
          </w:divBdr>
        </w:div>
        <w:div w:id="1677805508">
          <w:marLeft w:val="60"/>
          <w:marRight w:val="60"/>
          <w:marTop w:val="100"/>
          <w:marBottom w:val="100"/>
          <w:divBdr>
            <w:top w:val="none" w:sz="0" w:space="0" w:color="auto"/>
            <w:left w:val="none" w:sz="0" w:space="0" w:color="auto"/>
            <w:bottom w:val="none" w:sz="0" w:space="0" w:color="auto"/>
            <w:right w:val="none" w:sz="0" w:space="0" w:color="auto"/>
          </w:divBdr>
        </w:div>
        <w:div w:id="1275093357">
          <w:marLeft w:val="60"/>
          <w:marRight w:val="60"/>
          <w:marTop w:val="100"/>
          <w:marBottom w:val="100"/>
          <w:divBdr>
            <w:top w:val="none" w:sz="0" w:space="0" w:color="auto"/>
            <w:left w:val="none" w:sz="0" w:space="0" w:color="auto"/>
            <w:bottom w:val="none" w:sz="0" w:space="0" w:color="auto"/>
            <w:right w:val="none" w:sz="0" w:space="0" w:color="auto"/>
          </w:divBdr>
        </w:div>
        <w:div w:id="1659269211">
          <w:marLeft w:val="60"/>
          <w:marRight w:val="60"/>
          <w:marTop w:val="100"/>
          <w:marBottom w:val="100"/>
          <w:divBdr>
            <w:top w:val="none" w:sz="0" w:space="0" w:color="auto"/>
            <w:left w:val="none" w:sz="0" w:space="0" w:color="auto"/>
            <w:bottom w:val="none" w:sz="0" w:space="0" w:color="auto"/>
            <w:right w:val="none" w:sz="0" w:space="0" w:color="auto"/>
          </w:divBdr>
          <w:divsChild>
            <w:div w:id="709497423">
              <w:marLeft w:val="0"/>
              <w:marRight w:val="0"/>
              <w:marTop w:val="0"/>
              <w:marBottom w:val="0"/>
              <w:divBdr>
                <w:top w:val="none" w:sz="0" w:space="0" w:color="auto"/>
                <w:left w:val="none" w:sz="0" w:space="0" w:color="auto"/>
                <w:bottom w:val="none" w:sz="0" w:space="0" w:color="auto"/>
                <w:right w:val="none" w:sz="0" w:space="0" w:color="auto"/>
              </w:divBdr>
            </w:div>
          </w:divsChild>
        </w:div>
        <w:div w:id="244846543">
          <w:marLeft w:val="60"/>
          <w:marRight w:val="60"/>
          <w:marTop w:val="100"/>
          <w:marBottom w:val="100"/>
          <w:divBdr>
            <w:top w:val="none" w:sz="0" w:space="0" w:color="auto"/>
            <w:left w:val="none" w:sz="0" w:space="0" w:color="auto"/>
            <w:bottom w:val="none" w:sz="0" w:space="0" w:color="auto"/>
            <w:right w:val="none" w:sz="0" w:space="0" w:color="auto"/>
          </w:divBdr>
        </w:div>
        <w:div w:id="2101679311">
          <w:marLeft w:val="60"/>
          <w:marRight w:val="60"/>
          <w:marTop w:val="100"/>
          <w:marBottom w:val="100"/>
          <w:divBdr>
            <w:top w:val="none" w:sz="0" w:space="0" w:color="auto"/>
            <w:left w:val="none" w:sz="0" w:space="0" w:color="auto"/>
            <w:bottom w:val="none" w:sz="0" w:space="0" w:color="auto"/>
            <w:right w:val="none" w:sz="0" w:space="0" w:color="auto"/>
          </w:divBdr>
        </w:div>
        <w:div w:id="1403799352">
          <w:marLeft w:val="60"/>
          <w:marRight w:val="60"/>
          <w:marTop w:val="100"/>
          <w:marBottom w:val="100"/>
          <w:divBdr>
            <w:top w:val="none" w:sz="0" w:space="0" w:color="auto"/>
            <w:left w:val="none" w:sz="0" w:space="0" w:color="auto"/>
            <w:bottom w:val="none" w:sz="0" w:space="0" w:color="auto"/>
            <w:right w:val="none" w:sz="0" w:space="0" w:color="auto"/>
          </w:divBdr>
        </w:div>
        <w:div w:id="1194540487">
          <w:marLeft w:val="60"/>
          <w:marRight w:val="60"/>
          <w:marTop w:val="100"/>
          <w:marBottom w:val="100"/>
          <w:divBdr>
            <w:top w:val="none" w:sz="0" w:space="0" w:color="auto"/>
            <w:left w:val="none" w:sz="0" w:space="0" w:color="auto"/>
            <w:bottom w:val="none" w:sz="0" w:space="0" w:color="auto"/>
            <w:right w:val="none" w:sz="0" w:space="0" w:color="auto"/>
          </w:divBdr>
        </w:div>
        <w:div w:id="325669208">
          <w:marLeft w:val="60"/>
          <w:marRight w:val="60"/>
          <w:marTop w:val="100"/>
          <w:marBottom w:val="100"/>
          <w:divBdr>
            <w:top w:val="none" w:sz="0" w:space="0" w:color="auto"/>
            <w:left w:val="none" w:sz="0" w:space="0" w:color="auto"/>
            <w:bottom w:val="none" w:sz="0" w:space="0" w:color="auto"/>
            <w:right w:val="none" w:sz="0" w:space="0" w:color="auto"/>
          </w:divBdr>
        </w:div>
        <w:div w:id="1244757685">
          <w:marLeft w:val="60"/>
          <w:marRight w:val="60"/>
          <w:marTop w:val="100"/>
          <w:marBottom w:val="100"/>
          <w:divBdr>
            <w:top w:val="none" w:sz="0" w:space="0" w:color="auto"/>
            <w:left w:val="none" w:sz="0" w:space="0" w:color="auto"/>
            <w:bottom w:val="none" w:sz="0" w:space="0" w:color="auto"/>
            <w:right w:val="none" w:sz="0" w:space="0" w:color="auto"/>
          </w:divBdr>
        </w:div>
        <w:div w:id="1443722678">
          <w:marLeft w:val="60"/>
          <w:marRight w:val="60"/>
          <w:marTop w:val="100"/>
          <w:marBottom w:val="100"/>
          <w:divBdr>
            <w:top w:val="none" w:sz="0" w:space="0" w:color="auto"/>
            <w:left w:val="none" w:sz="0" w:space="0" w:color="auto"/>
            <w:bottom w:val="none" w:sz="0" w:space="0" w:color="auto"/>
            <w:right w:val="none" w:sz="0" w:space="0" w:color="auto"/>
          </w:divBdr>
          <w:divsChild>
            <w:div w:id="431509362">
              <w:marLeft w:val="0"/>
              <w:marRight w:val="0"/>
              <w:marTop w:val="0"/>
              <w:marBottom w:val="0"/>
              <w:divBdr>
                <w:top w:val="none" w:sz="0" w:space="0" w:color="auto"/>
                <w:left w:val="none" w:sz="0" w:space="0" w:color="auto"/>
                <w:bottom w:val="none" w:sz="0" w:space="0" w:color="auto"/>
                <w:right w:val="none" w:sz="0" w:space="0" w:color="auto"/>
              </w:divBdr>
            </w:div>
          </w:divsChild>
        </w:div>
        <w:div w:id="90862742">
          <w:marLeft w:val="60"/>
          <w:marRight w:val="60"/>
          <w:marTop w:val="100"/>
          <w:marBottom w:val="100"/>
          <w:divBdr>
            <w:top w:val="none" w:sz="0" w:space="0" w:color="auto"/>
            <w:left w:val="none" w:sz="0" w:space="0" w:color="auto"/>
            <w:bottom w:val="none" w:sz="0" w:space="0" w:color="auto"/>
            <w:right w:val="none" w:sz="0" w:space="0" w:color="auto"/>
          </w:divBdr>
        </w:div>
        <w:div w:id="1043405068">
          <w:marLeft w:val="60"/>
          <w:marRight w:val="60"/>
          <w:marTop w:val="100"/>
          <w:marBottom w:val="100"/>
          <w:divBdr>
            <w:top w:val="none" w:sz="0" w:space="0" w:color="auto"/>
            <w:left w:val="none" w:sz="0" w:space="0" w:color="auto"/>
            <w:bottom w:val="none" w:sz="0" w:space="0" w:color="auto"/>
            <w:right w:val="none" w:sz="0" w:space="0" w:color="auto"/>
          </w:divBdr>
        </w:div>
        <w:div w:id="1993899094">
          <w:marLeft w:val="60"/>
          <w:marRight w:val="60"/>
          <w:marTop w:val="100"/>
          <w:marBottom w:val="100"/>
          <w:divBdr>
            <w:top w:val="none" w:sz="0" w:space="0" w:color="auto"/>
            <w:left w:val="none" w:sz="0" w:space="0" w:color="auto"/>
            <w:bottom w:val="none" w:sz="0" w:space="0" w:color="auto"/>
            <w:right w:val="none" w:sz="0" w:space="0" w:color="auto"/>
          </w:divBdr>
        </w:div>
        <w:div w:id="735593121">
          <w:marLeft w:val="60"/>
          <w:marRight w:val="60"/>
          <w:marTop w:val="100"/>
          <w:marBottom w:val="100"/>
          <w:divBdr>
            <w:top w:val="none" w:sz="0" w:space="0" w:color="auto"/>
            <w:left w:val="none" w:sz="0" w:space="0" w:color="auto"/>
            <w:bottom w:val="none" w:sz="0" w:space="0" w:color="auto"/>
            <w:right w:val="none" w:sz="0" w:space="0" w:color="auto"/>
          </w:divBdr>
        </w:div>
        <w:div w:id="991443729">
          <w:marLeft w:val="60"/>
          <w:marRight w:val="60"/>
          <w:marTop w:val="100"/>
          <w:marBottom w:val="100"/>
          <w:divBdr>
            <w:top w:val="none" w:sz="0" w:space="0" w:color="auto"/>
            <w:left w:val="none" w:sz="0" w:space="0" w:color="auto"/>
            <w:bottom w:val="none" w:sz="0" w:space="0" w:color="auto"/>
            <w:right w:val="none" w:sz="0" w:space="0" w:color="auto"/>
          </w:divBdr>
        </w:div>
        <w:div w:id="1779789819">
          <w:marLeft w:val="60"/>
          <w:marRight w:val="60"/>
          <w:marTop w:val="100"/>
          <w:marBottom w:val="100"/>
          <w:divBdr>
            <w:top w:val="none" w:sz="0" w:space="0" w:color="auto"/>
            <w:left w:val="none" w:sz="0" w:space="0" w:color="auto"/>
            <w:bottom w:val="none" w:sz="0" w:space="0" w:color="auto"/>
            <w:right w:val="none" w:sz="0" w:space="0" w:color="auto"/>
          </w:divBdr>
          <w:divsChild>
            <w:div w:id="552694544">
              <w:marLeft w:val="0"/>
              <w:marRight w:val="0"/>
              <w:marTop w:val="0"/>
              <w:marBottom w:val="0"/>
              <w:divBdr>
                <w:top w:val="none" w:sz="0" w:space="0" w:color="auto"/>
                <w:left w:val="none" w:sz="0" w:space="0" w:color="auto"/>
                <w:bottom w:val="none" w:sz="0" w:space="0" w:color="auto"/>
                <w:right w:val="none" w:sz="0" w:space="0" w:color="auto"/>
              </w:divBdr>
            </w:div>
          </w:divsChild>
        </w:div>
        <w:div w:id="497817408">
          <w:marLeft w:val="60"/>
          <w:marRight w:val="60"/>
          <w:marTop w:val="100"/>
          <w:marBottom w:val="100"/>
          <w:divBdr>
            <w:top w:val="none" w:sz="0" w:space="0" w:color="auto"/>
            <w:left w:val="none" w:sz="0" w:space="0" w:color="auto"/>
            <w:bottom w:val="none" w:sz="0" w:space="0" w:color="auto"/>
            <w:right w:val="none" w:sz="0" w:space="0" w:color="auto"/>
          </w:divBdr>
        </w:div>
        <w:div w:id="1638291611">
          <w:marLeft w:val="60"/>
          <w:marRight w:val="60"/>
          <w:marTop w:val="100"/>
          <w:marBottom w:val="100"/>
          <w:divBdr>
            <w:top w:val="none" w:sz="0" w:space="0" w:color="auto"/>
            <w:left w:val="none" w:sz="0" w:space="0" w:color="auto"/>
            <w:bottom w:val="none" w:sz="0" w:space="0" w:color="auto"/>
            <w:right w:val="none" w:sz="0" w:space="0" w:color="auto"/>
          </w:divBdr>
          <w:divsChild>
            <w:div w:id="1906135355">
              <w:marLeft w:val="0"/>
              <w:marRight w:val="0"/>
              <w:marTop w:val="0"/>
              <w:marBottom w:val="0"/>
              <w:divBdr>
                <w:top w:val="none" w:sz="0" w:space="0" w:color="auto"/>
                <w:left w:val="none" w:sz="0" w:space="0" w:color="auto"/>
                <w:bottom w:val="none" w:sz="0" w:space="0" w:color="auto"/>
                <w:right w:val="none" w:sz="0" w:space="0" w:color="auto"/>
              </w:divBdr>
            </w:div>
          </w:divsChild>
        </w:div>
        <w:div w:id="1111583839">
          <w:marLeft w:val="60"/>
          <w:marRight w:val="60"/>
          <w:marTop w:val="100"/>
          <w:marBottom w:val="100"/>
          <w:divBdr>
            <w:top w:val="none" w:sz="0" w:space="0" w:color="auto"/>
            <w:left w:val="none" w:sz="0" w:space="0" w:color="auto"/>
            <w:bottom w:val="none" w:sz="0" w:space="0" w:color="auto"/>
            <w:right w:val="none" w:sz="0" w:space="0" w:color="auto"/>
          </w:divBdr>
        </w:div>
        <w:div w:id="303051361">
          <w:marLeft w:val="60"/>
          <w:marRight w:val="60"/>
          <w:marTop w:val="100"/>
          <w:marBottom w:val="100"/>
          <w:divBdr>
            <w:top w:val="none" w:sz="0" w:space="0" w:color="auto"/>
            <w:left w:val="none" w:sz="0" w:space="0" w:color="auto"/>
            <w:bottom w:val="none" w:sz="0" w:space="0" w:color="auto"/>
            <w:right w:val="none" w:sz="0" w:space="0" w:color="auto"/>
          </w:divBdr>
        </w:div>
        <w:div w:id="1228153223">
          <w:marLeft w:val="60"/>
          <w:marRight w:val="60"/>
          <w:marTop w:val="100"/>
          <w:marBottom w:val="100"/>
          <w:divBdr>
            <w:top w:val="none" w:sz="0" w:space="0" w:color="auto"/>
            <w:left w:val="none" w:sz="0" w:space="0" w:color="auto"/>
            <w:bottom w:val="none" w:sz="0" w:space="0" w:color="auto"/>
            <w:right w:val="none" w:sz="0" w:space="0" w:color="auto"/>
          </w:divBdr>
        </w:div>
        <w:div w:id="1251087678">
          <w:marLeft w:val="60"/>
          <w:marRight w:val="60"/>
          <w:marTop w:val="100"/>
          <w:marBottom w:val="100"/>
          <w:divBdr>
            <w:top w:val="none" w:sz="0" w:space="0" w:color="auto"/>
            <w:left w:val="none" w:sz="0" w:space="0" w:color="auto"/>
            <w:bottom w:val="none" w:sz="0" w:space="0" w:color="auto"/>
            <w:right w:val="none" w:sz="0" w:space="0" w:color="auto"/>
          </w:divBdr>
        </w:div>
        <w:div w:id="1857619953">
          <w:marLeft w:val="60"/>
          <w:marRight w:val="60"/>
          <w:marTop w:val="100"/>
          <w:marBottom w:val="100"/>
          <w:divBdr>
            <w:top w:val="none" w:sz="0" w:space="0" w:color="auto"/>
            <w:left w:val="none" w:sz="0" w:space="0" w:color="auto"/>
            <w:bottom w:val="none" w:sz="0" w:space="0" w:color="auto"/>
            <w:right w:val="none" w:sz="0" w:space="0" w:color="auto"/>
          </w:divBdr>
        </w:div>
        <w:div w:id="902524871">
          <w:marLeft w:val="60"/>
          <w:marRight w:val="60"/>
          <w:marTop w:val="100"/>
          <w:marBottom w:val="100"/>
          <w:divBdr>
            <w:top w:val="none" w:sz="0" w:space="0" w:color="auto"/>
            <w:left w:val="none" w:sz="0" w:space="0" w:color="auto"/>
            <w:bottom w:val="none" w:sz="0" w:space="0" w:color="auto"/>
            <w:right w:val="none" w:sz="0" w:space="0" w:color="auto"/>
          </w:divBdr>
        </w:div>
        <w:div w:id="693119567">
          <w:marLeft w:val="60"/>
          <w:marRight w:val="60"/>
          <w:marTop w:val="100"/>
          <w:marBottom w:val="100"/>
          <w:divBdr>
            <w:top w:val="none" w:sz="0" w:space="0" w:color="auto"/>
            <w:left w:val="none" w:sz="0" w:space="0" w:color="auto"/>
            <w:bottom w:val="none" w:sz="0" w:space="0" w:color="auto"/>
            <w:right w:val="none" w:sz="0" w:space="0" w:color="auto"/>
          </w:divBdr>
          <w:divsChild>
            <w:div w:id="1534803293">
              <w:marLeft w:val="0"/>
              <w:marRight w:val="0"/>
              <w:marTop w:val="0"/>
              <w:marBottom w:val="0"/>
              <w:divBdr>
                <w:top w:val="none" w:sz="0" w:space="0" w:color="auto"/>
                <w:left w:val="none" w:sz="0" w:space="0" w:color="auto"/>
                <w:bottom w:val="none" w:sz="0" w:space="0" w:color="auto"/>
                <w:right w:val="none" w:sz="0" w:space="0" w:color="auto"/>
              </w:divBdr>
            </w:div>
          </w:divsChild>
        </w:div>
        <w:div w:id="730422607">
          <w:marLeft w:val="60"/>
          <w:marRight w:val="60"/>
          <w:marTop w:val="100"/>
          <w:marBottom w:val="100"/>
          <w:divBdr>
            <w:top w:val="none" w:sz="0" w:space="0" w:color="auto"/>
            <w:left w:val="none" w:sz="0" w:space="0" w:color="auto"/>
            <w:bottom w:val="none" w:sz="0" w:space="0" w:color="auto"/>
            <w:right w:val="none" w:sz="0" w:space="0" w:color="auto"/>
          </w:divBdr>
        </w:div>
        <w:div w:id="1158955302">
          <w:marLeft w:val="60"/>
          <w:marRight w:val="60"/>
          <w:marTop w:val="100"/>
          <w:marBottom w:val="100"/>
          <w:divBdr>
            <w:top w:val="none" w:sz="0" w:space="0" w:color="auto"/>
            <w:left w:val="none" w:sz="0" w:space="0" w:color="auto"/>
            <w:bottom w:val="none" w:sz="0" w:space="0" w:color="auto"/>
            <w:right w:val="none" w:sz="0" w:space="0" w:color="auto"/>
          </w:divBdr>
        </w:div>
        <w:div w:id="1759206823">
          <w:marLeft w:val="60"/>
          <w:marRight w:val="60"/>
          <w:marTop w:val="100"/>
          <w:marBottom w:val="100"/>
          <w:divBdr>
            <w:top w:val="none" w:sz="0" w:space="0" w:color="auto"/>
            <w:left w:val="none" w:sz="0" w:space="0" w:color="auto"/>
            <w:bottom w:val="none" w:sz="0" w:space="0" w:color="auto"/>
            <w:right w:val="none" w:sz="0" w:space="0" w:color="auto"/>
          </w:divBdr>
        </w:div>
        <w:div w:id="1948737616">
          <w:marLeft w:val="60"/>
          <w:marRight w:val="60"/>
          <w:marTop w:val="100"/>
          <w:marBottom w:val="100"/>
          <w:divBdr>
            <w:top w:val="none" w:sz="0" w:space="0" w:color="auto"/>
            <w:left w:val="none" w:sz="0" w:space="0" w:color="auto"/>
            <w:bottom w:val="none" w:sz="0" w:space="0" w:color="auto"/>
            <w:right w:val="none" w:sz="0" w:space="0" w:color="auto"/>
          </w:divBdr>
        </w:div>
        <w:div w:id="138348937">
          <w:marLeft w:val="60"/>
          <w:marRight w:val="60"/>
          <w:marTop w:val="100"/>
          <w:marBottom w:val="100"/>
          <w:divBdr>
            <w:top w:val="none" w:sz="0" w:space="0" w:color="auto"/>
            <w:left w:val="none" w:sz="0" w:space="0" w:color="auto"/>
            <w:bottom w:val="none" w:sz="0" w:space="0" w:color="auto"/>
            <w:right w:val="none" w:sz="0" w:space="0" w:color="auto"/>
          </w:divBdr>
        </w:div>
        <w:div w:id="1278759699">
          <w:marLeft w:val="60"/>
          <w:marRight w:val="60"/>
          <w:marTop w:val="100"/>
          <w:marBottom w:val="100"/>
          <w:divBdr>
            <w:top w:val="none" w:sz="0" w:space="0" w:color="auto"/>
            <w:left w:val="none" w:sz="0" w:space="0" w:color="auto"/>
            <w:bottom w:val="none" w:sz="0" w:space="0" w:color="auto"/>
            <w:right w:val="none" w:sz="0" w:space="0" w:color="auto"/>
          </w:divBdr>
        </w:div>
        <w:div w:id="230703528">
          <w:marLeft w:val="60"/>
          <w:marRight w:val="60"/>
          <w:marTop w:val="100"/>
          <w:marBottom w:val="100"/>
          <w:divBdr>
            <w:top w:val="none" w:sz="0" w:space="0" w:color="auto"/>
            <w:left w:val="none" w:sz="0" w:space="0" w:color="auto"/>
            <w:bottom w:val="none" w:sz="0" w:space="0" w:color="auto"/>
            <w:right w:val="none" w:sz="0" w:space="0" w:color="auto"/>
          </w:divBdr>
          <w:divsChild>
            <w:div w:id="285284491">
              <w:marLeft w:val="0"/>
              <w:marRight w:val="0"/>
              <w:marTop w:val="0"/>
              <w:marBottom w:val="0"/>
              <w:divBdr>
                <w:top w:val="none" w:sz="0" w:space="0" w:color="auto"/>
                <w:left w:val="none" w:sz="0" w:space="0" w:color="auto"/>
                <w:bottom w:val="none" w:sz="0" w:space="0" w:color="auto"/>
                <w:right w:val="none" w:sz="0" w:space="0" w:color="auto"/>
              </w:divBdr>
            </w:div>
          </w:divsChild>
        </w:div>
        <w:div w:id="1401633501">
          <w:marLeft w:val="60"/>
          <w:marRight w:val="60"/>
          <w:marTop w:val="100"/>
          <w:marBottom w:val="100"/>
          <w:divBdr>
            <w:top w:val="none" w:sz="0" w:space="0" w:color="auto"/>
            <w:left w:val="none" w:sz="0" w:space="0" w:color="auto"/>
            <w:bottom w:val="none" w:sz="0" w:space="0" w:color="auto"/>
            <w:right w:val="none" w:sz="0" w:space="0" w:color="auto"/>
          </w:divBdr>
        </w:div>
        <w:div w:id="1069501115">
          <w:marLeft w:val="60"/>
          <w:marRight w:val="60"/>
          <w:marTop w:val="100"/>
          <w:marBottom w:val="100"/>
          <w:divBdr>
            <w:top w:val="none" w:sz="0" w:space="0" w:color="auto"/>
            <w:left w:val="none" w:sz="0" w:space="0" w:color="auto"/>
            <w:bottom w:val="none" w:sz="0" w:space="0" w:color="auto"/>
            <w:right w:val="none" w:sz="0" w:space="0" w:color="auto"/>
          </w:divBdr>
        </w:div>
        <w:div w:id="277372468">
          <w:marLeft w:val="60"/>
          <w:marRight w:val="60"/>
          <w:marTop w:val="100"/>
          <w:marBottom w:val="100"/>
          <w:divBdr>
            <w:top w:val="none" w:sz="0" w:space="0" w:color="auto"/>
            <w:left w:val="none" w:sz="0" w:space="0" w:color="auto"/>
            <w:bottom w:val="none" w:sz="0" w:space="0" w:color="auto"/>
            <w:right w:val="none" w:sz="0" w:space="0" w:color="auto"/>
          </w:divBdr>
        </w:div>
        <w:div w:id="562447002">
          <w:marLeft w:val="60"/>
          <w:marRight w:val="60"/>
          <w:marTop w:val="100"/>
          <w:marBottom w:val="100"/>
          <w:divBdr>
            <w:top w:val="none" w:sz="0" w:space="0" w:color="auto"/>
            <w:left w:val="none" w:sz="0" w:space="0" w:color="auto"/>
            <w:bottom w:val="none" w:sz="0" w:space="0" w:color="auto"/>
            <w:right w:val="none" w:sz="0" w:space="0" w:color="auto"/>
          </w:divBdr>
        </w:div>
        <w:div w:id="529924438">
          <w:marLeft w:val="60"/>
          <w:marRight w:val="60"/>
          <w:marTop w:val="100"/>
          <w:marBottom w:val="100"/>
          <w:divBdr>
            <w:top w:val="none" w:sz="0" w:space="0" w:color="auto"/>
            <w:left w:val="none" w:sz="0" w:space="0" w:color="auto"/>
            <w:bottom w:val="none" w:sz="0" w:space="0" w:color="auto"/>
            <w:right w:val="none" w:sz="0" w:space="0" w:color="auto"/>
          </w:divBdr>
        </w:div>
        <w:div w:id="1338730315">
          <w:marLeft w:val="60"/>
          <w:marRight w:val="60"/>
          <w:marTop w:val="100"/>
          <w:marBottom w:val="100"/>
          <w:divBdr>
            <w:top w:val="none" w:sz="0" w:space="0" w:color="auto"/>
            <w:left w:val="none" w:sz="0" w:space="0" w:color="auto"/>
            <w:bottom w:val="none" w:sz="0" w:space="0" w:color="auto"/>
            <w:right w:val="none" w:sz="0" w:space="0" w:color="auto"/>
          </w:divBdr>
        </w:div>
        <w:div w:id="988631669">
          <w:marLeft w:val="60"/>
          <w:marRight w:val="60"/>
          <w:marTop w:val="100"/>
          <w:marBottom w:val="100"/>
          <w:divBdr>
            <w:top w:val="none" w:sz="0" w:space="0" w:color="auto"/>
            <w:left w:val="none" w:sz="0" w:space="0" w:color="auto"/>
            <w:bottom w:val="none" w:sz="0" w:space="0" w:color="auto"/>
            <w:right w:val="none" w:sz="0" w:space="0" w:color="auto"/>
          </w:divBdr>
          <w:divsChild>
            <w:div w:id="1544828486">
              <w:marLeft w:val="0"/>
              <w:marRight w:val="0"/>
              <w:marTop w:val="0"/>
              <w:marBottom w:val="0"/>
              <w:divBdr>
                <w:top w:val="none" w:sz="0" w:space="0" w:color="auto"/>
                <w:left w:val="none" w:sz="0" w:space="0" w:color="auto"/>
                <w:bottom w:val="none" w:sz="0" w:space="0" w:color="auto"/>
                <w:right w:val="none" w:sz="0" w:space="0" w:color="auto"/>
              </w:divBdr>
            </w:div>
          </w:divsChild>
        </w:div>
        <w:div w:id="1874417001">
          <w:marLeft w:val="60"/>
          <w:marRight w:val="60"/>
          <w:marTop w:val="100"/>
          <w:marBottom w:val="100"/>
          <w:divBdr>
            <w:top w:val="none" w:sz="0" w:space="0" w:color="auto"/>
            <w:left w:val="none" w:sz="0" w:space="0" w:color="auto"/>
            <w:bottom w:val="none" w:sz="0" w:space="0" w:color="auto"/>
            <w:right w:val="none" w:sz="0" w:space="0" w:color="auto"/>
          </w:divBdr>
        </w:div>
        <w:div w:id="1254243170">
          <w:marLeft w:val="60"/>
          <w:marRight w:val="60"/>
          <w:marTop w:val="100"/>
          <w:marBottom w:val="100"/>
          <w:divBdr>
            <w:top w:val="none" w:sz="0" w:space="0" w:color="auto"/>
            <w:left w:val="none" w:sz="0" w:space="0" w:color="auto"/>
            <w:bottom w:val="none" w:sz="0" w:space="0" w:color="auto"/>
            <w:right w:val="none" w:sz="0" w:space="0" w:color="auto"/>
          </w:divBdr>
        </w:div>
        <w:div w:id="1102409681">
          <w:marLeft w:val="60"/>
          <w:marRight w:val="60"/>
          <w:marTop w:val="100"/>
          <w:marBottom w:val="100"/>
          <w:divBdr>
            <w:top w:val="none" w:sz="0" w:space="0" w:color="auto"/>
            <w:left w:val="none" w:sz="0" w:space="0" w:color="auto"/>
            <w:bottom w:val="none" w:sz="0" w:space="0" w:color="auto"/>
            <w:right w:val="none" w:sz="0" w:space="0" w:color="auto"/>
          </w:divBdr>
        </w:div>
        <w:div w:id="1575359274">
          <w:marLeft w:val="60"/>
          <w:marRight w:val="60"/>
          <w:marTop w:val="100"/>
          <w:marBottom w:val="100"/>
          <w:divBdr>
            <w:top w:val="none" w:sz="0" w:space="0" w:color="auto"/>
            <w:left w:val="none" w:sz="0" w:space="0" w:color="auto"/>
            <w:bottom w:val="none" w:sz="0" w:space="0" w:color="auto"/>
            <w:right w:val="none" w:sz="0" w:space="0" w:color="auto"/>
          </w:divBdr>
        </w:div>
        <w:div w:id="1290166391">
          <w:marLeft w:val="60"/>
          <w:marRight w:val="60"/>
          <w:marTop w:val="100"/>
          <w:marBottom w:val="100"/>
          <w:divBdr>
            <w:top w:val="none" w:sz="0" w:space="0" w:color="auto"/>
            <w:left w:val="none" w:sz="0" w:space="0" w:color="auto"/>
            <w:bottom w:val="none" w:sz="0" w:space="0" w:color="auto"/>
            <w:right w:val="none" w:sz="0" w:space="0" w:color="auto"/>
          </w:divBdr>
        </w:div>
        <w:div w:id="1812862680">
          <w:marLeft w:val="60"/>
          <w:marRight w:val="60"/>
          <w:marTop w:val="100"/>
          <w:marBottom w:val="100"/>
          <w:divBdr>
            <w:top w:val="none" w:sz="0" w:space="0" w:color="auto"/>
            <w:left w:val="none" w:sz="0" w:space="0" w:color="auto"/>
            <w:bottom w:val="none" w:sz="0" w:space="0" w:color="auto"/>
            <w:right w:val="none" w:sz="0" w:space="0" w:color="auto"/>
          </w:divBdr>
        </w:div>
        <w:div w:id="940800474">
          <w:marLeft w:val="60"/>
          <w:marRight w:val="60"/>
          <w:marTop w:val="100"/>
          <w:marBottom w:val="100"/>
          <w:divBdr>
            <w:top w:val="none" w:sz="0" w:space="0" w:color="auto"/>
            <w:left w:val="none" w:sz="0" w:space="0" w:color="auto"/>
            <w:bottom w:val="none" w:sz="0" w:space="0" w:color="auto"/>
            <w:right w:val="none" w:sz="0" w:space="0" w:color="auto"/>
          </w:divBdr>
          <w:divsChild>
            <w:div w:id="1953442020">
              <w:marLeft w:val="0"/>
              <w:marRight w:val="0"/>
              <w:marTop w:val="0"/>
              <w:marBottom w:val="0"/>
              <w:divBdr>
                <w:top w:val="none" w:sz="0" w:space="0" w:color="auto"/>
                <w:left w:val="none" w:sz="0" w:space="0" w:color="auto"/>
                <w:bottom w:val="none" w:sz="0" w:space="0" w:color="auto"/>
                <w:right w:val="none" w:sz="0" w:space="0" w:color="auto"/>
              </w:divBdr>
            </w:div>
          </w:divsChild>
        </w:div>
        <w:div w:id="1189375524">
          <w:marLeft w:val="60"/>
          <w:marRight w:val="60"/>
          <w:marTop w:val="100"/>
          <w:marBottom w:val="100"/>
          <w:divBdr>
            <w:top w:val="none" w:sz="0" w:space="0" w:color="auto"/>
            <w:left w:val="none" w:sz="0" w:space="0" w:color="auto"/>
            <w:bottom w:val="none" w:sz="0" w:space="0" w:color="auto"/>
            <w:right w:val="none" w:sz="0" w:space="0" w:color="auto"/>
          </w:divBdr>
        </w:div>
        <w:div w:id="349140967">
          <w:marLeft w:val="60"/>
          <w:marRight w:val="60"/>
          <w:marTop w:val="100"/>
          <w:marBottom w:val="100"/>
          <w:divBdr>
            <w:top w:val="none" w:sz="0" w:space="0" w:color="auto"/>
            <w:left w:val="none" w:sz="0" w:space="0" w:color="auto"/>
            <w:bottom w:val="none" w:sz="0" w:space="0" w:color="auto"/>
            <w:right w:val="none" w:sz="0" w:space="0" w:color="auto"/>
          </w:divBdr>
        </w:div>
        <w:div w:id="368576199">
          <w:marLeft w:val="60"/>
          <w:marRight w:val="60"/>
          <w:marTop w:val="100"/>
          <w:marBottom w:val="100"/>
          <w:divBdr>
            <w:top w:val="none" w:sz="0" w:space="0" w:color="auto"/>
            <w:left w:val="none" w:sz="0" w:space="0" w:color="auto"/>
            <w:bottom w:val="none" w:sz="0" w:space="0" w:color="auto"/>
            <w:right w:val="none" w:sz="0" w:space="0" w:color="auto"/>
          </w:divBdr>
        </w:div>
        <w:div w:id="430707271">
          <w:marLeft w:val="60"/>
          <w:marRight w:val="60"/>
          <w:marTop w:val="100"/>
          <w:marBottom w:val="100"/>
          <w:divBdr>
            <w:top w:val="none" w:sz="0" w:space="0" w:color="auto"/>
            <w:left w:val="none" w:sz="0" w:space="0" w:color="auto"/>
            <w:bottom w:val="none" w:sz="0" w:space="0" w:color="auto"/>
            <w:right w:val="none" w:sz="0" w:space="0" w:color="auto"/>
          </w:divBdr>
        </w:div>
        <w:div w:id="1039162178">
          <w:marLeft w:val="60"/>
          <w:marRight w:val="60"/>
          <w:marTop w:val="100"/>
          <w:marBottom w:val="100"/>
          <w:divBdr>
            <w:top w:val="none" w:sz="0" w:space="0" w:color="auto"/>
            <w:left w:val="none" w:sz="0" w:space="0" w:color="auto"/>
            <w:bottom w:val="none" w:sz="0" w:space="0" w:color="auto"/>
            <w:right w:val="none" w:sz="0" w:space="0" w:color="auto"/>
          </w:divBdr>
        </w:div>
        <w:div w:id="573904167">
          <w:marLeft w:val="60"/>
          <w:marRight w:val="60"/>
          <w:marTop w:val="100"/>
          <w:marBottom w:val="100"/>
          <w:divBdr>
            <w:top w:val="none" w:sz="0" w:space="0" w:color="auto"/>
            <w:left w:val="none" w:sz="0" w:space="0" w:color="auto"/>
            <w:bottom w:val="none" w:sz="0" w:space="0" w:color="auto"/>
            <w:right w:val="none" w:sz="0" w:space="0" w:color="auto"/>
          </w:divBdr>
        </w:div>
        <w:div w:id="853694143">
          <w:marLeft w:val="60"/>
          <w:marRight w:val="60"/>
          <w:marTop w:val="100"/>
          <w:marBottom w:val="100"/>
          <w:divBdr>
            <w:top w:val="none" w:sz="0" w:space="0" w:color="auto"/>
            <w:left w:val="none" w:sz="0" w:space="0" w:color="auto"/>
            <w:bottom w:val="none" w:sz="0" w:space="0" w:color="auto"/>
            <w:right w:val="none" w:sz="0" w:space="0" w:color="auto"/>
          </w:divBdr>
          <w:divsChild>
            <w:div w:id="428237305">
              <w:marLeft w:val="0"/>
              <w:marRight w:val="0"/>
              <w:marTop w:val="0"/>
              <w:marBottom w:val="0"/>
              <w:divBdr>
                <w:top w:val="none" w:sz="0" w:space="0" w:color="auto"/>
                <w:left w:val="none" w:sz="0" w:space="0" w:color="auto"/>
                <w:bottom w:val="none" w:sz="0" w:space="0" w:color="auto"/>
                <w:right w:val="none" w:sz="0" w:space="0" w:color="auto"/>
              </w:divBdr>
            </w:div>
          </w:divsChild>
        </w:div>
        <w:div w:id="306277492">
          <w:marLeft w:val="60"/>
          <w:marRight w:val="60"/>
          <w:marTop w:val="100"/>
          <w:marBottom w:val="100"/>
          <w:divBdr>
            <w:top w:val="none" w:sz="0" w:space="0" w:color="auto"/>
            <w:left w:val="none" w:sz="0" w:space="0" w:color="auto"/>
            <w:bottom w:val="none" w:sz="0" w:space="0" w:color="auto"/>
            <w:right w:val="none" w:sz="0" w:space="0" w:color="auto"/>
          </w:divBdr>
        </w:div>
        <w:div w:id="1245454663">
          <w:marLeft w:val="60"/>
          <w:marRight w:val="60"/>
          <w:marTop w:val="100"/>
          <w:marBottom w:val="100"/>
          <w:divBdr>
            <w:top w:val="none" w:sz="0" w:space="0" w:color="auto"/>
            <w:left w:val="none" w:sz="0" w:space="0" w:color="auto"/>
            <w:bottom w:val="none" w:sz="0" w:space="0" w:color="auto"/>
            <w:right w:val="none" w:sz="0" w:space="0" w:color="auto"/>
          </w:divBdr>
        </w:div>
        <w:div w:id="676687674">
          <w:marLeft w:val="60"/>
          <w:marRight w:val="60"/>
          <w:marTop w:val="100"/>
          <w:marBottom w:val="100"/>
          <w:divBdr>
            <w:top w:val="none" w:sz="0" w:space="0" w:color="auto"/>
            <w:left w:val="none" w:sz="0" w:space="0" w:color="auto"/>
            <w:bottom w:val="none" w:sz="0" w:space="0" w:color="auto"/>
            <w:right w:val="none" w:sz="0" w:space="0" w:color="auto"/>
          </w:divBdr>
        </w:div>
        <w:div w:id="616252135">
          <w:marLeft w:val="60"/>
          <w:marRight w:val="60"/>
          <w:marTop w:val="100"/>
          <w:marBottom w:val="100"/>
          <w:divBdr>
            <w:top w:val="none" w:sz="0" w:space="0" w:color="auto"/>
            <w:left w:val="none" w:sz="0" w:space="0" w:color="auto"/>
            <w:bottom w:val="none" w:sz="0" w:space="0" w:color="auto"/>
            <w:right w:val="none" w:sz="0" w:space="0" w:color="auto"/>
          </w:divBdr>
        </w:div>
        <w:div w:id="908148274">
          <w:marLeft w:val="60"/>
          <w:marRight w:val="60"/>
          <w:marTop w:val="100"/>
          <w:marBottom w:val="100"/>
          <w:divBdr>
            <w:top w:val="none" w:sz="0" w:space="0" w:color="auto"/>
            <w:left w:val="none" w:sz="0" w:space="0" w:color="auto"/>
            <w:bottom w:val="none" w:sz="0" w:space="0" w:color="auto"/>
            <w:right w:val="none" w:sz="0" w:space="0" w:color="auto"/>
          </w:divBdr>
        </w:div>
        <w:div w:id="392309944">
          <w:marLeft w:val="60"/>
          <w:marRight w:val="60"/>
          <w:marTop w:val="100"/>
          <w:marBottom w:val="100"/>
          <w:divBdr>
            <w:top w:val="none" w:sz="0" w:space="0" w:color="auto"/>
            <w:left w:val="none" w:sz="0" w:space="0" w:color="auto"/>
            <w:bottom w:val="none" w:sz="0" w:space="0" w:color="auto"/>
            <w:right w:val="none" w:sz="0" w:space="0" w:color="auto"/>
          </w:divBdr>
        </w:div>
        <w:div w:id="777870763">
          <w:marLeft w:val="60"/>
          <w:marRight w:val="60"/>
          <w:marTop w:val="100"/>
          <w:marBottom w:val="100"/>
          <w:divBdr>
            <w:top w:val="none" w:sz="0" w:space="0" w:color="auto"/>
            <w:left w:val="none" w:sz="0" w:space="0" w:color="auto"/>
            <w:bottom w:val="none" w:sz="0" w:space="0" w:color="auto"/>
            <w:right w:val="none" w:sz="0" w:space="0" w:color="auto"/>
          </w:divBdr>
          <w:divsChild>
            <w:div w:id="728958914">
              <w:marLeft w:val="0"/>
              <w:marRight w:val="0"/>
              <w:marTop w:val="0"/>
              <w:marBottom w:val="0"/>
              <w:divBdr>
                <w:top w:val="none" w:sz="0" w:space="0" w:color="auto"/>
                <w:left w:val="none" w:sz="0" w:space="0" w:color="auto"/>
                <w:bottom w:val="none" w:sz="0" w:space="0" w:color="auto"/>
                <w:right w:val="none" w:sz="0" w:space="0" w:color="auto"/>
              </w:divBdr>
            </w:div>
          </w:divsChild>
        </w:div>
        <w:div w:id="57409776">
          <w:marLeft w:val="60"/>
          <w:marRight w:val="60"/>
          <w:marTop w:val="100"/>
          <w:marBottom w:val="100"/>
          <w:divBdr>
            <w:top w:val="none" w:sz="0" w:space="0" w:color="auto"/>
            <w:left w:val="none" w:sz="0" w:space="0" w:color="auto"/>
            <w:bottom w:val="none" w:sz="0" w:space="0" w:color="auto"/>
            <w:right w:val="none" w:sz="0" w:space="0" w:color="auto"/>
          </w:divBdr>
        </w:div>
        <w:div w:id="276985744">
          <w:marLeft w:val="60"/>
          <w:marRight w:val="60"/>
          <w:marTop w:val="100"/>
          <w:marBottom w:val="100"/>
          <w:divBdr>
            <w:top w:val="none" w:sz="0" w:space="0" w:color="auto"/>
            <w:left w:val="none" w:sz="0" w:space="0" w:color="auto"/>
            <w:bottom w:val="none" w:sz="0" w:space="0" w:color="auto"/>
            <w:right w:val="none" w:sz="0" w:space="0" w:color="auto"/>
          </w:divBdr>
        </w:div>
        <w:div w:id="7755945">
          <w:marLeft w:val="60"/>
          <w:marRight w:val="60"/>
          <w:marTop w:val="100"/>
          <w:marBottom w:val="100"/>
          <w:divBdr>
            <w:top w:val="none" w:sz="0" w:space="0" w:color="auto"/>
            <w:left w:val="none" w:sz="0" w:space="0" w:color="auto"/>
            <w:bottom w:val="none" w:sz="0" w:space="0" w:color="auto"/>
            <w:right w:val="none" w:sz="0" w:space="0" w:color="auto"/>
          </w:divBdr>
        </w:div>
        <w:div w:id="1835677904">
          <w:marLeft w:val="60"/>
          <w:marRight w:val="60"/>
          <w:marTop w:val="100"/>
          <w:marBottom w:val="100"/>
          <w:divBdr>
            <w:top w:val="none" w:sz="0" w:space="0" w:color="auto"/>
            <w:left w:val="none" w:sz="0" w:space="0" w:color="auto"/>
            <w:bottom w:val="none" w:sz="0" w:space="0" w:color="auto"/>
            <w:right w:val="none" w:sz="0" w:space="0" w:color="auto"/>
          </w:divBdr>
        </w:div>
        <w:div w:id="556010335">
          <w:marLeft w:val="60"/>
          <w:marRight w:val="60"/>
          <w:marTop w:val="100"/>
          <w:marBottom w:val="100"/>
          <w:divBdr>
            <w:top w:val="none" w:sz="0" w:space="0" w:color="auto"/>
            <w:left w:val="none" w:sz="0" w:space="0" w:color="auto"/>
            <w:bottom w:val="none" w:sz="0" w:space="0" w:color="auto"/>
            <w:right w:val="none" w:sz="0" w:space="0" w:color="auto"/>
          </w:divBdr>
        </w:div>
        <w:div w:id="1132483832">
          <w:marLeft w:val="60"/>
          <w:marRight w:val="60"/>
          <w:marTop w:val="100"/>
          <w:marBottom w:val="100"/>
          <w:divBdr>
            <w:top w:val="none" w:sz="0" w:space="0" w:color="auto"/>
            <w:left w:val="none" w:sz="0" w:space="0" w:color="auto"/>
            <w:bottom w:val="none" w:sz="0" w:space="0" w:color="auto"/>
            <w:right w:val="none" w:sz="0" w:space="0" w:color="auto"/>
          </w:divBdr>
        </w:div>
        <w:div w:id="1087001076">
          <w:marLeft w:val="60"/>
          <w:marRight w:val="60"/>
          <w:marTop w:val="100"/>
          <w:marBottom w:val="100"/>
          <w:divBdr>
            <w:top w:val="none" w:sz="0" w:space="0" w:color="auto"/>
            <w:left w:val="none" w:sz="0" w:space="0" w:color="auto"/>
            <w:bottom w:val="none" w:sz="0" w:space="0" w:color="auto"/>
            <w:right w:val="none" w:sz="0" w:space="0" w:color="auto"/>
          </w:divBdr>
          <w:divsChild>
            <w:div w:id="1298992310">
              <w:marLeft w:val="0"/>
              <w:marRight w:val="0"/>
              <w:marTop w:val="0"/>
              <w:marBottom w:val="0"/>
              <w:divBdr>
                <w:top w:val="none" w:sz="0" w:space="0" w:color="auto"/>
                <w:left w:val="none" w:sz="0" w:space="0" w:color="auto"/>
                <w:bottom w:val="none" w:sz="0" w:space="0" w:color="auto"/>
                <w:right w:val="none" w:sz="0" w:space="0" w:color="auto"/>
              </w:divBdr>
            </w:div>
          </w:divsChild>
        </w:div>
        <w:div w:id="341706749">
          <w:marLeft w:val="60"/>
          <w:marRight w:val="60"/>
          <w:marTop w:val="100"/>
          <w:marBottom w:val="100"/>
          <w:divBdr>
            <w:top w:val="none" w:sz="0" w:space="0" w:color="auto"/>
            <w:left w:val="none" w:sz="0" w:space="0" w:color="auto"/>
            <w:bottom w:val="none" w:sz="0" w:space="0" w:color="auto"/>
            <w:right w:val="none" w:sz="0" w:space="0" w:color="auto"/>
          </w:divBdr>
        </w:div>
        <w:div w:id="71053916">
          <w:marLeft w:val="60"/>
          <w:marRight w:val="60"/>
          <w:marTop w:val="100"/>
          <w:marBottom w:val="100"/>
          <w:divBdr>
            <w:top w:val="none" w:sz="0" w:space="0" w:color="auto"/>
            <w:left w:val="none" w:sz="0" w:space="0" w:color="auto"/>
            <w:bottom w:val="none" w:sz="0" w:space="0" w:color="auto"/>
            <w:right w:val="none" w:sz="0" w:space="0" w:color="auto"/>
          </w:divBdr>
        </w:div>
        <w:div w:id="476459468">
          <w:marLeft w:val="60"/>
          <w:marRight w:val="60"/>
          <w:marTop w:val="100"/>
          <w:marBottom w:val="100"/>
          <w:divBdr>
            <w:top w:val="none" w:sz="0" w:space="0" w:color="auto"/>
            <w:left w:val="none" w:sz="0" w:space="0" w:color="auto"/>
            <w:bottom w:val="none" w:sz="0" w:space="0" w:color="auto"/>
            <w:right w:val="none" w:sz="0" w:space="0" w:color="auto"/>
          </w:divBdr>
        </w:div>
        <w:div w:id="1839468100">
          <w:marLeft w:val="60"/>
          <w:marRight w:val="60"/>
          <w:marTop w:val="100"/>
          <w:marBottom w:val="100"/>
          <w:divBdr>
            <w:top w:val="none" w:sz="0" w:space="0" w:color="auto"/>
            <w:left w:val="none" w:sz="0" w:space="0" w:color="auto"/>
            <w:bottom w:val="none" w:sz="0" w:space="0" w:color="auto"/>
            <w:right w:val="none" w:sz="0" w:space="0" w:color="auto"/>
          </w:divBdr>
        </w:div>
        <w:div w:id="1479030733">
          <w:marLeft w:val="60"/>
          <w:marRight w:val="60"/>
          <w:marTop w:val="100"/>
          <w:marBottom w:val="100"/>
          <w:divBdr>
            <w:top w:val="none" w:sz="0" w:space="0" w:color="auto"/>
            <w:left w:val="none" w:sz="0" w:space="0" w:color="auto"/>
            <w:bottom w:val="none" w:sz="0" w:space="0" w:color="auto"/>
            <w:right w:val="none" w:sz="0" w:space="0" w:color="auto"/>
          </w:divBdr>
        </w:div>
        <w:div w:id="1261916547">
          <w:marLeft w:val="60"/>
          <w:marRight w:val="60"/>
          <w:marTop w:val="100"/>
          <w:marBottom w:val="100"/>
          <w:divBdr>
            <w:top w:val="none" w:sz="0" w:space="0" w:color="auto"/>
            <w:left w:val="none" w:sz="0" w:space="0" w:color="auto"/>
            <w:bottom w:val="none" w:sz="0" w:space="0" w:color="auto"/>
            <w:right w:val="none" w:sz="0" w:space="0" w:color="auto"/>
          </w:divBdr>
        </w:div>
        <w:div w:id="136118738">
          <w:marLeft w:val="60"/>
          <w:marRight w:val="60"/>
          <w:marTop w:val="100"/>
          <w:marBottom w:val="100"/>
          <w:divBdr>
            <w:top w:val="none" w:sz="0" w:space="0" w:color="auto"/>
            <w:left w:val="none" w:sz="0" w:space="0" w:color="auto"/>
            <w:bottom w:val="none" w:sz="0" w:space="0" w:color="auto"/>
            <w:right w:val="none" w:sz="0" w:space="0" w:color="auto"/>
          </w:divBdr>
          <w:divsChild>
            <w:div w:id="663119539">
              <w:marLeft w:val="0"/>
              <w:marRight w:val="0"/>
              <w:marTop w:val="0"/>
              <w:marBottom w:val="0"/>
              <w:divBdr>
                <w:top w:val="none" w:sz="0" w:space="0" w:color="auto"/>
                <w:left w:val="none" w:sz="0" w:space="0" w:color="auto"/>
                <w:bottom w:val="none" w:sz="0" w:space="0" w:color="auto"/>
                <w:right w:val="none" w:sz="0" w:space="0" w:color="auto"/>
              </w:divBdr>
            </w:div>
          </w:divsChild>
        </w:div>
        <w:div w:id="1628005995">
          <w:marLeft w:val="60"/>
          <w:marRight w:val="60"/>
          <w:marTop w:val="100"/>
          <w:marBottom w:val="100"/>
          <w:divBdr>
            <w:top w:val="none" w:sz="0" w:space="0" w:color="auto"/>
            <w:left w:val="none" w:sz="0" w:space="0" w:color="auto"/>
            <w:bottom w:val="none" w:sz="0" w:space="0" w:color="auto"/>
            <w:right w:val="none" w:sz="0" w:space="0" w:color="auto"/>
          </w:divBdr>
        </w:div>
        <w:div w:id="788359965">
          <w:marLeft w:val="60"/>
          <w:marRight w:val="60"/>
          <w:marTop w:val="100"/>
          <w:marBottom w:val="100"/>
          <w:divBdr>
            <w:top w:val="none" w:sz="0" w:space="0" w:color="auto"/>
            <w:left w:val="none" w:sz="0" w:space="0" w:color="auto"/>
            <w:bottom w:val="none" w:sz="0" w:space="0" w:color="auto"/>
            <w:right w:val="none" w:sz="0" w:space="0" w:color="auto"/>
          </w:divBdr>
        </w:div>
        <w:div w:id="1574662039">
          <w:marLeft w:val="60"/>
          <w:marRight w:val="60"/>
          <w:marTop w:val="100"/>
          <w:marBottom w:val="100"/>
          <w:divBdr>
            <w:top w:val="none" w:sz="0" w:space="0" w:color="auto"/>
            <w:left w:val="none" w:sz="0" w:space="0" w:color="auto"/>
            <w:bottom w:val="none" w:sz="0" w:space="0" w:color="auto"/>
            <w:right w:val="none" w:sz="0" w:space="0" w:color="auto"/>
          </w:divBdr>
        </w:div>
        <w:div w:id="174655299">
          <w:marLeft w:val="60"/>
          <w:marRight w:val="60"/>
          <w:marTop w:val="100"/>
          <w:marBottom w:val="100"/>
          <w:divBdr>
            <w:top w:val="none" w:sz="0" w:space="0" w:color="auto"/>
            <w:left w:val="none" w:sz="0" w:space="0" w:color="auto"/>
            <w:bottom w:val="none" w:sz="0" w:space="0" w:color="auto"/>
            <w:right w:val="none" w:sz="0" w:space="0" w:color="auto"/>
          </w:divBdr>
        </w:div>
        <w:div w:id="635261374">
          <w:marLeft w:val="60"/>
          <w:marRight w:val="60"/>
          <w:marTop w:val="100"/>
          <w:marBottom w:val="100"/>
          <w:divBdr>
            <w:top w:val="none" w:sz="0" w:space="0" w:color="auto"/>
            <w:left w:val="none" w:sz="0" w:space="0" w:color="auto"/>
            <w:bottom w:val="none" w:sz="0" w:space="0" w:color="auto"/>
            <w:right w:val="none" w:sz="0" w:space="0" w:color="auto"/>
          </w:divBdr>
        </w:div>
        <w:div w:id="193270774">
          <w:marLeft w:val="60"/>
          <w:marRight w:val="60"/>
          <w:marTop w:val="100"/>
          <w:marBottom w:val="100"/>
          <w:divBdr>
            <w:top w:val="none" w:sz="0" w:space="0" w:color="auto"/>
            <w:left w:val="none" w:sz="0" w:space="0" w:color="auto"/>
            <w:bottom w:val="none" w:sz="0" w:space="0" w:color="auto"/>
            <w:right w:val="none" w:sz="0" w:space="0" w:color="auto"/>
          </w:divBdr>
        </w:div>
        <w:div w:id="131722">
          <w:marLeft w:val="60"/>
          <w:marRight w:val="60"/>
          <w:marTop w:val="100"/>
          <w:marBottom w:val="100"/>
          <w:divBdr>
            <w:top w:val="none" w:sz="0" w:space="0" w:color="auto"/>
            <w:left w:val="none" w:sz="0" w:space="0" w:color="auto"/>
            <w:bottom w:val="none" w:sz="0" w:space="0" w:color="auto"/>
            <w:right w:val="none" w:sz="0" w:space="0" w:color="auto"/>
          </w:divBdr>
          <w:divsChild>
            <w:div w:id="1217811952">
              <w:marLeft w:val="0"/>
              <w:marRight w:val="0"/>
              <w:marTop w:val="0"/>
              <w:marBottom w:val="0"/>
              <w:divBdr>
                <w:top w:val="none" w:sz="0" w:space="0" w:color="auto"/>
                <w:left w:val="none" w:sz="0" w:space="0" w:color="auto"/>
                <w:bottom w:val="none" w:sz="0" w:space="0" w:color="auto"/>
                <w:right w:val="none" w:sz="0" w:space="0" w:color="auto"/>
              </w:divBdr>
            </w:div>
          </w:divsChild>
        </w:div>
        <w:div w:id="1721515438">
          <w:marLeft w:val="60"/>
          <w:marRight w:val="60"/>
          <w:marTop w:val="100"/>
          <w:marBottom w:val="100"/>
          <w:divBdr>
            <w:top w:val="none" w:sz="0" w:space="0" w:color="auto"/>
            <w:left w:val="none" w:sz="0" w:space="0" w:color="auto"/>
            <w:bottom w:val="none" w:sz="0" w:space="0" w:color="auto"/>
            <w:right w:val="none" w:sz="0" w:space="0" w:color="auto"/>
          </w:divBdr>
        </w:div>
        <w:div w:id="1373922273">
          <w:marLeft w:val="60"/>
          <w:marRight w:val="60"/>
          <w:marTop w:val="100"/>
          <w:marBottom w:val="100"/>
          <w:divBdr>
            <w:top w:val="none" w:sz="0" w:space="0" w:color="auto"/>
            <w:left w:val="none" w:sz="0" w:space="0" w:color="auto"/>
            <w:bottom w:val="none" w:sz="0" w:space="0" w:color="auto"/>
            <w:right w:val="none" w:sz="0" w:space="0" w:color="auto"/>
          </w:divBdr>
        </w:div>
        <w:div w:id="1657416072">
          <w:marLeft w:val="60"/>
          <w:marRight w:val="60"/>
          <w:marTop w:val="100"/>
          <w:marBottom w:val="100"/>
          <w:divBdr>
            <w:top w:val="none" w:sz="0" w:space="0" w:color="auto"/>
            <w:left w:val="none" w:sz="0" w:space="0" w:color="auto"/>
            <w:bottom w:val="none" w:sz="0" w:space="0" w:color="auto"/>
            <w:right w:val="none" w:sz="0" w:space="0" w:color="auto"/>
          </w:divBdr>
        </w:div>
        <w:div w:id="1553880629">
          <w:marLeft w:val="60"/>
          <w:marRight w:val="60"/>
          <w:marTop w:val="100"/>
          <w:marBottom w:val="100"/>
          <w:divBdr>
            <w:top w:val="none" w:sz="0" w:space="0" w:color="auto"/>
            <w:left w:val="none" w:sz="0" w:space="0" w:color="auto"/>
            <w:bottom w:val="none" w:sz="0" w:space="0" w:color="auto"/>
            <w:right w:val="none" w:sz="0" w:space="0" w:color="auto"/>
          </w:divBdr>
        </w:div>
        <w:div w:id="1312372142">
          <w:marLeft w:val="60"/>
          <w:marRight w:val="60"/>
          <w:marTop w:val="100"/>
          <w:marBottom w:val="100"/>
          <w:divBdr>
            <w:top w:val="none" w:sz="0" w:space="0" w:color="auto"/>
            <w:left w:val="none" w:sz="0" w:space="0" w:color="auto"/>
            <w:bottom w:val="none" w:sz="0" w:space="0" w:color="auto"/>
            <w:right w:val="none" w:sz="0" w:space="0" w:color="auto"/>
          </w:divBdr>
        </w:div>
        <w:div w:id="1920404372">
          <w:marLeft w:val="60"/>
          <w:marRight w:val="60"/>
          <w:marTop w:val="100"/>
          <w:marBottom w:val="100"/>
          <w:divBdr>
            <w:top w:val="none" w:sz="0" w:space="0" w:color="auto"/>
            <w:left w:val="none" w:sz="0" w:space="0" w:color="auto"/>
            <w:bottom w:val="none" w:sz="0" w:space="0" w:color="auto"/>
            <w:right w:val="none" w:sz="0" w:space="0" w:color="auto"/>
          </w:divBdr>
        </w:div>
        <w:div w:id="652368430">
          <w:marLeft w:val="60"/>
          <w:marRight w:val="60"/>
          <w:marTop w:val="100"/>
          <w:marBottom w:val="100"/>
          <w:divBdr>
            <w:top w:val="none" w:sz="0" w:space="0" w:color="auto"/>
            <w:left w:val="none" w:sz="0" w:space="0" w:color="auto"/>
            <w:bottom w:val="none" w:sz="0" w:space="0" w:color="auto"/>
            <w:right w:val="none" w:sz="0" w:space="0" w:color="auto"/>
          </w:divBdr>
          <w:divsChild>
            <w:div w:id="1255552698">
              <w:marLeft w:val="0"/>
              <w:marRight w:val="0"/>
              <w:marTop w:val="0"/>
              <w:marBottom w:val="0"/>
              <w:divBdr>
                <w:top w:val="none" w:sz="0" w:space="0" w:color="auto"/>
                <w:left w:val="none" w:sz="0" w:space="0" w:color="auto"/>
                <w:bottom w:val="none" w:sz="0" w:space="0" w:color="auto"/>
                <w:right w:val="none" w:sz="0" w:space="0" w:color="auto"/>
              </w:divBdr>
            </w:div>
          </w:divsChild>
        </w:div>
        <w:div w:id="1251741559">
          <w:marLeft w:val="60"/>
          <w:marRight w:val="60"/>
          <w:marTop w:val="100"/>
          <w:marBottom w:val="100"/>
          <w:divBdr>
            <w:top w:val="none" w:sz="0" w:space="0" w:color="auto"/>
            <w:left w:val="none" w:sz="0" w:space="0" w:color="auto"/>
            <w:bottom w:val="none" w:sz="0" w:space="0" w:color="auto"/>
            <w:right w:val="none" w:sz="0" w:space="0" w:color="auto"/>
          </w:divBdr>
        </w:div>
        <w:div w:id="1388070746">
          <w:marLeft w:val="60"/>
          <w:marRight w:val="60"/>
          <w:marTop w:val="100"/>
          <w:marBottom w:val="100"/>
          <w:divBdr>
            <w:top w:val="none" w:sz="0" w:space="0" w:color="auto"/>
            <w:left w:val="none" w:sz="0" w:space="0" w:color="auto"/>
            <w:bottom w:val="none" w:sz="0" w:space="0" w:color="auto"/>
            <w:right w:val="none" w:sz="0" w:space="0" w:color="auto"/>
          </w:divBdr>
        </w:div>
        <w:div w:id="1977951856">
          <w:marLeft w:val="60"/>
          <w:marRight w:val="60"/>
          <w:marTop w:val="100"/>
          <w:marBottom w:val="100"/>
          <w:divBdr>
            <w:top w:val="none" w:sz="0" w:space="0" w:color="auto"/>
            <w:left w:val="none" w:sz="0" w:space="0" w:color="auto"/>
            <w:bottom w:val="none" w:sz="0" w:space="0" w:color="auto"/>
            <w:right w:val="none" w:sz="0" w:space="0" w:color="auto"/>
          </w:divBdr>
        </w:div>
        <w:div w:id="809057630">
          <w:marLeft w:val="60"/>
          <w:marRight w:val="60"/>
          <w:marTop w:val="100"/>
          <w:marBottom w:val="100"/>
          <w:divBdr>
            <w:top w:val="none" w:sz="0" w:space="0" w:color="auto"/>
            <w:left w:val="none" w:sz="0" w:space="0" w:color="auto"/>
            <w:bottom w:val="none" w:sz="0" w:space="0" w:color="auto"/>
            <w:right w:val="none" w:sz="0" w:space="0" w:color="auto"/>
          </w:divBdr>
        </w:div>
        <w:div w:id="1524202674">
          <w:marLeft w:val="60"/>
          <w:marRight w:val="60"/>
          <w:marTop w:val="100"/>
          <w:marBottom w:val="100"/>
          <w:divBdr>
            <w:top w:val="none" w:sz="0" w:space="0" w:color="auto"/>
            <w:left w:val="none" w:sz="0" w:space="0" w:color="auto"/>
            <w:bottom w:val="none" w:sz="0" w:space="0" w:color="auto"/>
            <w:right w:val="none" w:sz="0" w:space="0" w:color="auto"/>
          </w:divBdr>
        </w:div>
        <w:div w:id="1675717240">
          <w:marLeft w:val="60"/>
          <w:marRight w:val="60"/>
          <w:marTop w:val="100"/>
          <w:marBottom w:val="100"/>
          <w:divBdr>
            <w:top w:val="none" w:sz="0" w:space="0" w:color="auto"/>
            <w:left w:val="none" w:sz="0" w:space="0" w:color="auto"/>
            <w:bottom w:val="none" w:sz="0" w:space="0" w:color="auto"/>
            <w:right w:val="none" w:sz="0" w:space="0" w:color="auto"/>
          </w:divBdr>
        </w:div>
        <w:div w:id="337196391">
          <w:marLeft w:val="60"/>
          <w:marRight w:val="60"/>
          <w:marTop w:val="100"/>
          <w:marBottom w:val="100"/>
          <w:divBdr>
            <w:top w:val="none" w:sz="0" w:space="0" w:color="auto"/>
            <w:left w:val="none" w:sz="0" w:space="0" w:color="auto"/>
            <w:bottom w:val="none" w:sz="0" w:space="0" w:color="auto"/>
            <w:right w:val="none" w:sz="0" w:space="0" w:color="auto"/>
          </w:divBdr>
          <w:divsChild>
            <w:div w:id="396899716">
              <w:marLeft w:val="0"/>
              <w:marRight w:val="0"/>
              <w:marTop w:val="0"/>
              <w:marBottom w:val="0"/>
              <w:divBdr>
                <w:top w:val="none" w:sz="0" w:space="0" w:color="auto"/>
                <w:left w:val="none" w:sz="0" w:space="0" w:color="auto"/>
                <w:bottom w:val="none" w:sz="0" w:space="0" w:color="auto"/>
                <w:right w:val="none" w:sz="0" w:space="0" w:color="auto"/>
              </w:divBdr>
            </w:div>
          </w:divsChild>
        </w:div>
        <w:div w:id="1069116536">
          <w:marLeft w:val="60"/>
          <w:marRight w:val="60"/>
          <w:marTop w:val="100"/>
          <w:marBottom w:val="100"/>
          <w:divBdr>
            <w:top w:val="none" w:sz="0" w:space="0" w:color="auto"/>
            <w:left w:val="none" w:sz="0" w:space="0" w:color="auto"/>
            <w:bottom w:val="none" w:sz="0" w:space="0" w:color="auto"/>
            <w:right w:val="none" w:sz="0" w:space="0" w:color="auto"/>
          </w:divBdr>
        </w:div>
        <w:div w:id="1329748135">
          <w:marLeft w:val="60"/>
          <w:marRight w:val="60"/>
          <w:marTop w:val="100"/>
          <w:marBottom w:val="100"/>
          <w:divBdr>
            <w:top w:val="none" w:sz="0" w:space="0" w:color="auto"/>
            <w:left w:val="none" w:sz="0" w:space="0" w:color="auto"/>
            <w:bottom w:val="none" w:sz="0" w:space="0" w:color="auto"/>
            <w:right w:val="none" w:sz="0" w:space="0" w:color="auto"/>
          </w:divBdr>
        </w:div>
        <w:div w:id="874200092">
          <w:marLeft w:val="60"/>
          <w:marRight w:val="60"/>
          <w:marTop w:val="100"/>
          <w:marBottom w:val="100"/>
          <w:divBdr>
            <w:top w:val="none" w:sz="0" w:space="0" w:color="auto"/>
            <w:left w:val="none" w:sz="0" w:space="0" w:color="auto"/>
            <w:bottom w:val="none" w:sz="0" w:space="0" w:color="auto"/>
            <w:right w:val="none" w:sz="0" w:space="0" w:color="auto"/>
          </w:divBdr>
        </w:div>
        <w:div w:id="695812105">
          <w:marLeft w:val="60"/>
          <w:marRight w:val="60"/>
          <w:marTop w:val="100"/>
          <w:marBottom w:val="100"/>
          <w:divBdr>
            <w:top w:val="none" w:sz="0" w:space="0" w:color="auto"/>
            <w:left w:val="none" w:sz="0" w:space="0" w:color="auto"/>
            <w:bottom w:val="none" w:sz="0" w:space="0" w:color="auto"/>
            <w:right w:val="none" w:sz="0" w:space="0" w:color="auto"/>
          </w:divBdr>
        </w:div>
        <w:div w:id="875431430">
          <w:marLeft w:val="60"/>
          <w:marRight w:val="60"/>
          <w:marTop w:val="100"/>
          <w:marBottom w:val="100"/>
          <w:divBdr>
            <w:top w:val="none" w:sz="0" w:space="0" w:color="auto"/>
            <w:left w:val="none" w:sz="0" w:space="0" w:color="auto"/>
            <w:bottom w:val="none" w:sz="0" w:space="0" w:color="auto"/>
            <w:right w:val="none" w:sz="0" w:space="0" w:color="auto"/>
          </w:divBdr>
        </w:div>
        <w:div w:id="684405541">
          <w:marLeft w:val="60"/>
          <w:marRight w:val="60"/>
          <w:marTop w:val="100"/>
          <w:marBottom w:val="100"/>
          <w:divBdr>
            <w:top w:val="none" w:sz="0" w:space="0" w:color="auto"/>
            <w:left w:val="none" w:sz="0" w:space="0" w:color="auto"/>
            <w:bottom w:val="none" w:sz="0" w:space="0" w:color="auto"/>
            <w:right w:val="none" w:sz="0" w:space="0" w:color="auto"/>
          </w:divBdr>
        </w:div>
        <w:div w:id="961306872">
          <w:marLeft w:val="60"/>
          <w:marRight w:val="60"/>
          <w:marTop w:val="100"/>
          <w:marBottom w:val="100"/>
          <w:divBdr>
            <w:top w:val="none" w:sz="0" w:space="0" w:color="auto"/>
            <w:left w:val="none" w:sz="0" w:space="0" w:color="auto"/>
            <w:bottom w:val="none" w:sz="0" w:space="0" w:color="auto"/>
            <w:right w:val="none" w:sz="0" w:space="0" w:color="auto"/>
          </w:divBdr>
          <w:divsChild>
            <w:div w:id="629869090">
              <w:marLeft w:val="0"/>
              <w:marRight w:val="0"/>
              <w:marTop w:val="0"/>
              <w:marBottom w:val="0"/>
              <w:divBdr>
                <w:top w:val="none" w:sz="0" w:space="0" w:color="auto"/>
                <w:left w:val="none" w:sz="0" w:space="0" w:color="auto"/>
                <w:bottom w:val="none" w:sz="0" w:space="0" w:color="auto"/>
                <w:right w:val="none" w:sz="0" w:space="0" w:color="auto"/>
              </w:divBdr>
            </w:div>
          </w:divsChild>
        </w:div>
        <w:div w:id="613946790">
          <w:marLeft w:val="60"/>
          <w:marRight w:val="60"/>
          <w:marTop w:val="100"/>
          <w:marBottom w:val="100"/>
          <w:divBdr>
            <w:top w:val="none" w:sz="0" w:space="0" w:color="auto"/>
            <w:left w:val="none" w:sz="0" w:space="0" w:color="auto"/>
            <w:bottom w:val="none" w:sz="0" w:space="0" w:color="auto"/>
            <w:right w:val="none" w:sz="0" w:space="0" w:color="auto"/>
          </w:divBdr>
        </w:div>
        <w:div w:id="2102799820">
          <w:marLeft w:val="60"/>
          <w:marRight w:val="60"/>
          <w:marTop w:val="100"/>
          <w:marBottom w:val="100"/>
          <w:divBdr>
            <w:top w:val="none" w:sz="0" w:space="0" w:color="auto"/>
            <w:left w:val="none" w:sz="0" w:space="0" w:color="auto"/>
            <w:bottom w:val="none" w:sz="0" w:space="0" w:color="auto"/>
            <w:right w:val="none" w:sz="0" w:space="0" w:color="auto"/>
          </w:divBdr>
        </w:div>
        <w:div w:id="67699690">
          <w:marLeft w:val="60"/>
          <w:marRight w:val="60"/>
          <w:marTop w:val="100"/>
          <w:marBottom w:val="100"/>
          <w:divBdr>
            <w:top w:val="none" w:sz="0" w:space="0" w:color="auto"/>
            <w:left w:val="none" w:sz="0" w:space="0" w:color="auto"/>
            <w:bottom w:val="none" w:sz="0" w:space="0" w:color="auto"/>
            <w:right w:val="none" w:sz="0" w:space="0" w:color="auto"/>
          </w:divBdr>
        </w:div>
        <w:div w:id="682826794">
          <w:marLeft w:val="60"/>
          <w:marRight w:val="60"/>
          <w:marTop w:val="100"/>
          <w:marBottom w:val="100"/>
          <w:divBdr>
            <w:top w:val="none" w:sz="0" w:space="0" w:color="auto"/>
            <w:left w:val="none" w:sz="0" w:space="0" w:color="auto"/>
            <w:bottom w:val="none" w:sz="0" w:space="0" w:color="auto"/>
            <w:right w:val="none" w:sz="0" w:space="0" w:color="auto"/>
          </w:divBdr>
        </w:div>
        <w:div w:id="92089266">
          <w:marLeft w:val="60"/>
          <w:marRight w:val="60"/>
          <w:marTop w:val="100"/>
          <w:marBottom w:val="100"/>
          <w:divBdr>
            <w:top w:val="none" w:sz="0" w:space="0" w:color="auto"/>
            <w:left w:val="none" w:sz="0" w:space="0" w:color="auto"/>
            <w:bottom w:val="none" w:sz="0" w:space="0" w:color="auto"/>
            <w:right w:val="none" w:sz="0" w:space="0" w:color="auto"/>
          </w:divBdr>
        </w:div>
        <w:div w:id="1490904666">
          <w:marLeft w:val="60"/>
          <w:marRight w:val="60"/>
          <w:marTop w:val="100"/>
          <w:marBottom w:val="100"/>
          <w:divBdr>
            <w:top w:val="none" w:sz="0" w:space="0" w:color="auto"/>
            <w:left w:val="none" w:sz="0" w:space="0" w:color="auto"/>
            <w:bottom w:val="none" w:sz="0" w:space="0" w:color="auto"/>
            <w:right w:val="none" w:sz="0" w:space="0" w:color="auto"/>
          </w:divBdr>
        </w:div>
        <w:div w:id="2005468367">
          <w:marLeft w:val="60"/>
          <w:marRight w:val="60"/>
          <w:marTop w:val="100"/>
          <w:marBottom w:val="100"/>
          <w:divBdr>
            <w:top w:val="none" w:sz="0" w:space="0" w:color="auto"/>
            <w:left w:val="none" w:sz="0" w:space="0" w:color="auto"/>
            <w:bottom w:val="none" w:sz="0" w:space="0" w:color="auto"/>
            <w:right w:val="none" w:sz="0" w:space="0" w:color="auto"/>
          </w:divBdr>
          <w:divsChild>
            <w:div w:id="541284755">
              <w:marLeft w:val="0"/>
              <w:marRight w:val="0"/>
              <w:marTop w:val="0"/>
              <w:marBottom w:val="0"/>
              <w:divBdr>
                <w:top w:val="none" w:sz="0" w:space="0" w:color="auto"/>
                <w:left w:val="none" w:sz="0" w:space="0" w:color="auto"/>
                <w:bottom w:val="none" w:sz="0" w:space="0" w:color="auto"/>
                <w:right w:val="none" w:sz="0" w:space="0" w:color="auto"/>
              </w:divBdr>
            </w:div>
          </w:divsChild>
        </w:div>
        <w:div w:id="2077127387">
          <w:marLeft w:val="60"/>
          <w:marRight w:val="60"/>
          <w:marTop w:val="100"/>
          <w:marBottom w:val="100"/>
          <w:divBdr>
            <w:top w:val="none" w:sz="0" w:space="0" w:color="auto"/>
            <w:left w:val="none" w:sz="0" w:space="0" w:color="auto"/>
            <w:bottom w:val="none" w:sz="0" w:space="0" w:color="auto"/>
            <w:right w:val="none" w:sz="0" w:space="0" w:color="auto"/>
          </w:divBdr>
        </w:div>
        <w:div w:id="1493985716">
          <w:marLeft w:val="60"/>
          <w:marRight w:val="60"/>
          <w:marTop w:val="100"/>
          <w:marBottom w:val="100"/>
          <w:divBdr>
            <w:top w:val="none" w:sz="0" w:space="0" w:color="auto"/>
            <w:left w:val="none" w:sz="0" w:space="0" w:color="auto"/>
            <w:bottom w:val="none" w:sz="0" w:space="0" w:color="auto"/>
            <w:right w:val="none" w:sz="0" w:space="0" w:color="auto"/>
          </w:divBdr>
        </w:div>
        <w:div w:id="1481265809">
          <w:marLeft w:val="60"/>
          <w:marRight w:val="60"/>
          <w:marTop w:val="100"/>
          <w:marBottom w:val="100"/>
          <w:divBdr>
            <w:top w:val="none" w:sz="0" w:space="0" w:color="auto"/>
            <w:left w:val="none" w:sz="0" w:space="0" w:color="auto"/>
            <w:bottom w:val="none" w:sz="0" w:space="0" w:color="auto"/>
            <w:right w:val="none" w:sz="0" w:space="0" w:color="auto"/>
          </w:divBdr>
        </w:div>
        <w:div w:id="516038931">
          <w:marLeft w:val="60"/>
          <w:marRight w:val="60"/>
          <w:marTop w:val="100"/>
          <w:marBottom w:val="100"/>
          <w:divBdr>
            <w:top w:val="none" w:sz="0" w:space="0" w:color="auto"/>
            <w:left w:val="none" w:sz="0" w:space="0" w:color="auto"/>
            <w:bottom w:val="none" w:sz="0" w:space="0" w:color="auto"/>
            <w:right w:val="none" w:sz="0" w:space="0" w:color="auto"/>
          </w:divBdr>
        </w:div>
        <w:div w:id="2007710607">
          <w:marLeft w:val="60"/>
          <w:marRight w:val="60"/>
          <w:marTop w:val="100"/>
          <w:marBottom w:val="100"/>
          <w:divBdr>
            <w:top w:val="none" w:sz="0" w:space="0" w:color="auto"/>
            <w:left w:val="none" w:sz="0" w:space="0" w:color="auto"/>
            <w:bottom w:val="none" w:sz="0" w:space="0" w:color="auto"/>
            <w:right w:val="none" w:sz="0" w:space="0" w:color="auto"/>
          </w:divBdr>
        </w:div>
        <w:div w:id="110436635">
          <w:marLeft w:val="60"/>
          <w:marRight w:val="60"/>
          <w:marTop w:val="100"/>
          <w:marBottom w:val="100"/>
          <w:divBdr>
            <w:top w:val="none" w:sz="0" w:space="0" w:color="auto"/>
            <w:left w:val="none" w:sz="0" w:space="0" w:color="auto"/>
            <w:bottom w:val="none" w:sz="0" w:space="0" w:color="auto"/>
            <w:right w:val="none" w:sz="0" w:space="0" w:color="auto"/>
          </w:divBdr>
        </w:div>
        <w:div w:id="1076977549">
          <w:marLeft w:val="60"/>
          <w:marRight w:val="60"/>
          <w:marTop w:val="100"/>
          <w:marBottom w:val="100"/>
          <w:divBdr>
            <w:top w:val="none" w:sz="0" w:space="0" w:color="auto"/>
            <w:left w:val="none" w:sz="0" w:space="0" w:color="auto"/>
            <w:bottom w:val="none" w:sz="0" w:space="0" w:color="auto"/>
            <w:right w:val="none" w:sz="0" w:space="0" w:color="auto"/>
          </w:divBdr>
          <w:divsChild>
            <w:div w:id="470171410">
              <w:marLeft w:val="0"/>
              <w:marRight w:val="0"/>
              <w:marTop w:val="0"/>
              <w:marBottom w:val="0"/>
              <w:divBdr>
                <w:top w:val="none" w:sz="0" w:space="0" w:color="auto"/>
                <w:left w:val="none" w:sz="0" w:space="0" w:color="auto"/>
                <w:bottom w:val="none" w:sz="0" w:space="0" w:color="auto"/>
                <w:right w:val="none" w:sz="0" w:space="0" w:color="auto"/>
              </w:divBdr>
            </w:div>
          </w:divsChild>
        </w:div>
        <w:div w:id="1046444275">
          <w:marLeft w:val="60"/>
          <w:marRight w:val="60"/>
          <w:marTop w:val="100"/>
          <w:marBottom w:val="100"/>
          <w:divBdr>
            <w:top w:val="none" w:sz="0" w:space="0" w:color="auto"/>
            <w:left w:val="none" w:sz="0" w:space="0" w:color="auto"/>
            <w:bottom w:val="none" w:sz="0" w:space="0" w:color="auto"/>
            <w:right w:val="none" w:sz="0" w:space="0" w:color="auto"/>
          </w:divBdr>
        </w:div>
        <w:div w:id="1029792774">
          <w:marLeft w:val="60"/>
          <w:marRight w:val="60"/>
          <w:marTop w:val="100"/>
          <w:marBottom w:val="100"/>
          <w:divBdr>
            <w:top w:val="none" w:sz="0" w:space="0" w:color="auto"/>
            <w:left w:val="none" w:sz="0" w:space="0" w:color="auto"/>
            <w:bottom w:val="none" w:sz="0" w:space="0" w:color="auto"/>
            <w:right w:val="none" w:sz="0" w:space="0" w:color="auto"/>
          </w:divBdr>
        </w:div>
        <w:div w:id="1622178266">
          <w:marLeft w:val="60"/>
          <w:marRight w:val="60"/>
          <w:marTop w:val="100"/>
          <w:marBottom w:val="100"/>
          <w:divBdr>
            <w:top w:val="none" w:sz="0" w:space="0" w:color="auto"/>
            <w:left w:val="none" w:sz="0" w:space="0" w:color="auto"/>
            <w:bottom w:val="none" w:sz="0" w:space="0" w:color="auto"/>
            <w:right w:val="none" w:sz="0" w:space="0" w:color="auto"/>
          </w:divBdr>
        </w:div>
        <w:div w:id="1318923746">
          <w:marLeft w:val="60"/>
          <w:marRight w:val="60"/>
          <w:marTop w:val="100"/>
          <w:marBottom w:val="100"/>
          <w:divBdr>
            <w:top w:val="none" w:sz="0" w:space="0" w:color="auto"/>
            <w:left w:val="none" w:sz="0" w:space="0" w:color="auto"/>
            <w:bottom w:val="none" w:sz="0" w:space="0" w:color="auto"/>
            <w:right w:val="none" w:sz="0" w:space="0" w:color="auto"/>
          </w:divBdr>
        </w:div>
        <w:div w:id="1431437770">
          <w:marLeft w:val="60"/>
          <w:marRight w:val="60"/>
          <w:marTop w:val="100"/>
          <w:marBottom w:val="100"/>
          <w:divBdr>
            <w:top w:val="none" w:sz="0" w:space="0" w:color="auto"/>
            <w:left w:val="none" w:sz="0" w:space="0" w:color="auto"/>
            <w:bottom w:val="none" w:sz="0" w:space="0" w:color="auto"/>
            <w:right w:val="none" w:sz="0" w:space="0" w:color="auto"/>
          </w:divBdr>
        </w:div>
        <w:div w:id="553539210">
          <w:marLeft w:val="60"/>
          <w:marRight w:val="60"/>
          <w:marTop w:val="100"/>
          <w:marBottom w:val="100"/>
          <w:divBdr>
            <w:top w:val="none" w:sz="0" w:space="0" w:color="auto"/>
            <w:left w:val="none" w:sz="0" w:space="0" w:color="auto"/>
            <w:bottom w:val="none" w:sz="0" w:space="0" w:color="auto"/>
            <w:right w:val="none" w:sz="0" w:space="0" w:color="auto"/>
          </w:divBdr>
        </w:div>
        <w:div w:id="247273702">
          <w:marLeft w:val="60"/>
          <w:marRight w:val="60"/>
          <w:marTop w:val="100"/>
          <w:marBottom w:val="100"/>
          <w:divBdr>
            <w:top w:val="none" w:sz="0" w:space="0" w:color="auto"/>
            <w:left w:val="none" w:sz="0" w:space="0" w:color="auto"/>
            <w:bottom w:val="none" w:sz="0" w:space="0" w:color="auto"/>
            <w:right w:val="none" w:sz="0" w:space="0" w:color="auto"/>
          </w:divBdr>
          <w:divsChild>
            <w:div w:id="91705970">
              <w:marLeft w:val="0"/>
              <w:marRight w:val="0"/>
              <w:marTop w:val="0"/>
              <w:marBottom w:val="0"/>
              <w:divBdr>
                <w:top w:val="none" w:sz="0" w:space="0" w:color="auto"/>
                <w:left w:val="none" w:sz="0" w:space="0" w:color="auto"/>
                <w:bottom w:val="none" w:sz="0" w:space="0" w:color="auto"/>
                <w:right w:val="none" w:sz="0" w:space="0" w:color="auto"/>
              </w:divBdr>
            </w:div>
          </w:divsChild>
        </w:div>
        <w:div w:id="1086879106">
          <w:marLeft w:val="60"/>
          <w:marRight w:val="60"/>
          <w:marTop w:val="100"/>
          <w:marBottom w:val="100"/>
          <w:divBdr>
            <w:top w:val="none" w:sz="0" w:space="0" w:color="auto"/>
            <w:left w:val="none" w:sz="0" w:space="0" w:color="auto"/>
            <w:bottom w:val="none" w:sz="0" w:space="0" w:color="auto"/>
            <w:right w:val="none" w:sz="0" w:space="0" w:color="auto"/>
          </w:divBdr>
        </w:div>
        <w:div w:id="854074487">
          <w:marLeft w:val="60"/>
          <w:marRight w:val="60"/>
          <w:marTop w:val="100"/>
          <w:marBottom w:val="100"/>
          <w:divBdr>
            <w:top w:val="none" w:sz="0" w:space="0" w:color="auto"/>
            <w:left w:val="none" w:sz="0" w:space="0" w:color="auto"/>
            <w:bottom w:val="none" w:sz="0" w:space="0" w:color="auto"/>
            <w:right w:val="none" w:sz="0" w:space="0" w:color="auto"/>
          </w:divBdr>
        </w:div>
        <w:div w:id="25185262">
          <w:marLeft w:val="60"/>
          <w:marRight w:val="60"/>
          <w:marTop w:val="100"/>
          <w:marBottom w:val="100"/>
          <w:divBdr>
            <w:top w:val="none" w:sz="0" w:space="0" w:color="auto"/>
            <w:left w:val="none" w:sz="0" w:space="0" w:color="auto"/>
            <w:bottom w:val="none" w:sz="0" w:space="0" w:color="auto"/>
            <w:right w:val="none" w:sz="0" w:space="0" w:color="auto"/>
          </w:divBdr>
        </w:div>
        <w:div w:id="374814280">
          <w:marLeft w:val="60"/>
          <w:marRight w:val="60"/>
          <w:marTop w:val="100"/>
          <w:marBottom w:val="100"/>
          <w:divBdr>
            <w:top w:val="none" w:sz="0" w:space="0" w:color="auto"/>
            <w:left w:val="none" w:sz="0" w:space="0" w:color="auto"/>
            <w:bottom w:val="none" w:sz="0" w:space="0" w:color="auto"/>
            <w:right w:val="none" w:sz="0" w:space="0" w:color="auto"/>
          </w:divBdr>
        </w:div>
        <w:div w:id="2012752402">
          <w:marLeft w:val="60"/>
          <w:marRight w:val="60"/>
          <w:marTop w:val="100"/>
          <w:marBottom w:val="100"/>
          <w:divBdr>
            <w:top w:val="none" w:sz="0" w:space="0" w:color="auto"/>
            <w:left w:val="none" w:sz="0" w:space="0" w:color="auto"/>
            <w:bottom w:val="none" w:sz="0" w:space="0" w:color="auto"/>
            <w:right w:val="none" w:sz="0" w:space="0" w:color="auto"/>
          </w:divBdr>
        </w:div>
        <w:div w:id="206918073">
          <w:marLeft w:val="60"/>
          <w:marRight w:val="60"/>
          <w:marTop w:val="100"/>
          <w:marBottom w:val="100"/>
          <w:divBdr>
            <w:top w:val="none" w:sz="0" w:space="0" w:color="auto"/>
            <w:left w:val="none" w:sz="0" w:space="0" w:color="auto"/>
            <w:bottom w:val="none" w:sz="0" w:space="0" w:color="auto"/>
            <w:right w:val="none" w:sz="0" w:space="0" w:color="auto"/>
          </w:divBdr>
        </w:div>
        <w:div w:id="647634903">
          <w:marLeft w:val="60"/>
          <w:marRight w:val="60"/>
          <w:marTop w:val="100"/>
          <w:marBottom w:val="100"/>
          <w:divBdr>
            <w:top w:val="none" w:sz="0" w:space="0" w:color="auto"/>
            <w:left w:val="none" w:sz="0" w:space="0" w:color="auto"/>
            <w:bottom w:val="none" w:sz="0" w:space="0" w:color="auto"/>
            <w:right w:val="none" w:sz="0" w:space="0" w:color="auto"/>
          </w:divBdr>
          <w:divsChild>
            <w:div w:id="1096443719">
              <w:marLeft w:val="0"/>
              <w:marRight w:val="0"/>
              <w:marTop w:val="0"/>
              <w:marBottom w:val="0"/>
              <w:divBdr>
                <w:top w:val="none" w:sz="0" w:space="0" w:color="auto"/>
                <w:left w:val="none" w:sz="0" w:space="0" w:color="auto"/>
                <w:bottom w:val="none" w:sz="0" w:space="0" w:color="auto"/>
                <w:right w:val="none" w:sz="0" w:space="0" w:color="auto"/>
              </w:divBdr>
            </w:div>
          </w:divsChild>
        </w:div>
        <w:div w:id="2114588291">
          <w:marLeft w:val="60"/>
          <w:marRight w:val="60"/>
          <w:marTop w:val="100"/>
          <w:marBottom w:val="100"/>
          <w:divBdr>
            <w:top w:val="none" w:sz="0" w:space="0" w:color="auto"/>
            <w:left w:val="none" w:sz="0" w:space="0" w:color="auto"/>
            <w:bottom w:val="none" w:sz="0" w:space="0" w:color="auto"/>
            <w:right w:val="none" w:sz="0" w:space="0" w:color="auto"/>
          </w:divBdr>
        </w:div>
        <w:div w:id="965693637">
          <w:marLeft w:val="60"/>
          <w:marRight w:val="60"/>
          <w:marTop w:val="100"/>
          <w:marBottom w:val="100"/>
          <w:divBdr>
            <w:top w:val="none" w:sz="0" w:space="0" w:color="auto"/>
            <w:left w:val="none" w:sz="0" w:space="0" w:color="auto"/>
            <w:bottom w:val="none" w:sz="0" w:space="0" w:color="auto"/>
            <w:right w:val="none" w:sz="0" w:space="0" w:color="auto"/>
          </w:divBdr>
        </w:div>
        <w:div w:id="580333875">
          <w:marLeft w:val="60"/>
          <w:marRight w:val="60"/>
          <w:marTop w:val="100"/>
          <w:marBottom w:val="100"/>
          <w:divBdr>
            <w:top w:val="none" w:sz="0" w:space="0" w:color="auto"/>
            <w:left w:val="none" w:sz="0" w:space="0" w:color="auto"/>
            <w:bottom w:val="none" w:sz="0" w:space="0" w:color="auto"/>
            <w:right w:val="none" w:sz="0" w:space="0" w:color="auto"/>
          </w:divBdr>
        </w:div>
        <w:div w:id="1994292824">
          <w:marLeft w:val="60"/>
          <w:marRight w:val="60"/>
          <w:marTop w:val="100"/>
          <w:marBottom w:val="100"/>
          <w:divBdr>
            <w:top w:val="none" w:sz="0" w:space="0" w:color="auto"/>
            <w:left w:val="none" w:sz="0" w:space="0" w:color="auto"/>
            <w:bottom w:val="none" w:sz="0" w:space="0" w:color="auto"/>
            <w:right w:val="none" w:sz="0" w:space="0" w:color="auto"/>
          </w:divBdr>
        </w:div>
        <w:div w:id="630745336">
          <w:marLeft w:val="60"/>
          <w:marRight w:val="60"/>
          <w:marTop w:val="100"/>
          <w:marBottom w:val="100"/>
          <w:divBdr>
            <w:top w:val="none" w:sz="0" w:space="0" w:color="auto"/>
            <w:left w:val="none" w:sz="0" w:space="0" w:color="auto"/>
            <w:bottom w:val="none" w:sz="0" w:space="0" w:color="auto"/>
            <w:right w:val="none" w:sz="0" w:space="0" w:color="auto"/>
          </w:divBdr>
        </w:div>
        <w:div w:id="426124674">
          <w:marLeft w:val="60"/>
          <w:marRight w:val="60"/>
          <w:marTop w:val="100"/>
          <w:marBottom w:val="100"/>
          <w:divBdr>
            <w:top w:val="none" w:sz="0" w:space="0" w:color="auto"/>
            <w:left w:val="none" w:sz="0" w:space="0" w:color="auto"/>
            <w:bottom w:val="none" w:sz="0" w:space="0" w:color="auto"/>
            <w:right w:val="none" w:sz="0" w:space="0" w:color="auto"/>
          </w:divBdr>
        </w:div>
        <w:div w:id="164630553">
          <w:marLeft w:val="60"/>
          <w:marRight w:val="60"/>
          <w:marTop w:val="100"/>
          <w:marBottom w:val="100"/>
          <w:divBdr>
            <w:top w:val="none" w:sz="0" w:space="0" w:color="auto"/>
            <w:left w:val="none" w:sz="0" w:space="0" w:color="auto"/>
            <w:bottom w:val="none" w:sz="0" w:space="0" w:color="auto"/>
            <w:right w:val="none" w:sz="0" w:space="0" w:color="auto"/>
          </w:divBdr>
          <w:divsChild>
            <w:div w:id="2136213415">
              <w:marLeft w:val="0"/>
              <w:marRight w:val="0"/>
              <w:marTop w:val="0"/>
              <w:marBottom w:val="0"/>
              <w:divBdr>
                <w:top w:val="none" w:sz="0" w:space="0" w:color="auto"/>
                <w:left w:val="none" w:sz="0" w:space="0" w:color="auto"/>
                <w:bottom w:val="none" w:sz="0" w:space="0" w:color="auto"/>
                <w:right w:val="none" w:sz="0" w:space="0" w:color="auto"/>
              </w:divBdr>
            </w:div>
          </w:divsChild>
        </w:div>
        <w:div w:id="645862904">
          <w:marLeft w:val="60"/>
          <w:marRight w:val="60"/>
          <w:marTop w:val="100"/>
          <w:marBottom w:val="100"/>
          <w:divBdr>
            <w:top w:val="none" w:sz="0" w:space="0" w:color="auto"/>
            <w:left w:val="none" w:sz="0" w:space="0" w:color="auto"/>
            <w:bottom w:val="none" w:sz="0" w:space="0" w:color="auto"/>
            <w:right w:val="none" w:sz="0" w:space="0" w:color="auto"/>
          </w:divBdr>
        </w:div>
        <w:div w:id="1462528124">
          <w:marLeft w:val="60"/>
          <w:marRight w:val="60"/>
          <w:marTop w:val="100"/>
          <w:marBottom w:val="100"/>
          <w:divBdr>
            <w:top w:val="none" w:sz="0" w:space="0" w:color="auto"/>
            <w:left w:val="none" w:sz="0" w:space="0" w:color="auto"/>
            <w:bottom w:val="none" w:sz="0" w:space="0" w:color="auto"/>
            <w:right w:val="none" w:sz="0" w:space="0" w:color="auto"/>
          </w:divBdr>
        </w:div>
        <w:div w:id="294026872">
          <w:marLeft w:val="60"/>
          <w:marRight w:val="60"/>
          <w:marTop w:val="100"/>
          <w:marBottom w:val="100"/>
          <w:divBdr>
            <w:top w:val="none" w:sz="0" w:space="0" w:color="auto"/>
            <w:left w:val="none" w:sz="0" w:space="0" w:color="auto"/>
            <w:bottom w:val="none" w:sz="0" w:space="0" w:color="auto"/>
            <w:right w:val="none" w:sz="0" w:space="0" w:color="auto"/>
          </w:divBdr>
        </w:div>
        <w:div w:id="2095740412">
          <w:marLeft w:val="60"/>
          <w:marRight w:val="60"/>
          <w:marTop w:val="100"/>
          <w:marBottom w:val="100"/>
          <w:divBdr>
            <w:top w:val="none" w:sz="0" w:space="0" w:color="auto"/>
            <w:left w:val="none" w:sz="0" w:space="0" w:color="auto"/>
            <w:bottom w:val="none" w:sz="0" w:space="0" w:color="auto"/>
            <w:right w:val="none" w:sz="0" w:space="0" w:color="auto"/>
          </w:divBdr>
        </w:div>
        <w:div w:id="1848206862">
          <w:marLeft w:val="60"/>
          <w:marRight w:val="60"/>
          <w:marTop w:val="100"/>
          <w:marBottom w:val="100"/>
          <w:divBdr>
            <w:top w:val="none" w:sz="0" w:space="0" w:color="auto"/>
            <w:left w:val="none" w:sz="0" w:space="0" w:color="auto"/>
            <w:bottom w:val="none" w:sz="0" w:space="0" w:color="auto"/>
            <w:right w:val="none" w:sz="0" w:space="0" w:color="auto"/>
          </w:divBdr>
        </w:div>
        <w:div w:id="1069766641">
          <w:marLeft w:val="60"/>
          <w:marRight w:val="60"/>
          <w:marTop w:val="100"/>
          <w:marBottom w:val="100"/>
          <w:divBdr>
            <w:top w:val="none" w:sz="0" w:space="0" w:color="auto"/>
            <w:left w:val="none" w:sz="0" w:space="0" w:color="auto"/>
            <w:bottom w:val="none" w:sz="0" w:space="0" w:color="auto"/>
            <w:right w:val="none" w:sz="0" w:space="0" w:color="auto"/>
          </w:divBdr>
        </w:div>
        <w:div w:id="496654822">
          <w:marLeft w:val="60"/>
          <w:marRight w:val="60"/>
          <w:marTop w:val="100"/>
          <w:marBottom w:val="100"/>
          <w:divBdr>
            <w:top w:val="none" w:sz="0" w:space="0" w:color="auto"/>
            <w:left w:val="none" w:sz="0" w:space="0" w:color="auto"/>
            <w:bottom w:val="none" w:sz="0" w:space="0" w:color="auto"/>
            <w:right w:val="none" w:sz="0" w:space="0" w:color="auto"/>
          </w:divBdr>
          <w:divsChild>
            <w:div w:id="1744259595">
              <w:marLeft w:val="0"/>
              <w:marRight w:val="0"/>
              <w:marTop w:val="0"/>
              <w:marBottom w:val="0"/>
              <w:divBdr>
                <w:top w:val="none" w:sz="0" w:space="0" w:color="auto"/>
                <w:left w:val="none" w:sz="0" w:space="0" w:color="auto"/>
                <w:bottom w:val="none" w:sz="0" w:space="0" w:color="auto"/>
                <w:right w:val="none" w:sz="0" w:space="0" w:color="auto"/>
              </w:divBdr>
            </w:div>
          </w:divsChild>
        </w:div>
        <w:div w:id="2140342383">
          <w:marLeft w:val="60"/>
          <w:marRight w:val="60"/>
          <w:marTop w:val="100"/>
          <w:marBottom w:val="100"/>
          <w:divBdr>
            <w:top w:val="none" w:sz="0" w:space="0" w:color="auto"/>
            <w:left w:val="none" w:sz="0" w:space="0" w:color="auto"/>
            <w:bottom w:val="none" w:sz="0" w:space="0" w:color="auto"/>
            <w:right w:val="none" w:sz="0" w:space="0" w:color="auto"/>
          </w:divBdr>
        </w:div>
        <w:div w:id="74979117">
          <w:marLeft w:val="60"/>
          <w:marRight w:val="60"/>
          <w:marTop w:val="100"/>
          <w:marBottom w:val="100"/>
          <w:divBdr>
            <w:top w:val="none" w:sz="0" w:space="0" w:color="auto"/>
            <w:left w:val="none" w:sz="0" w:space="0" w:color="auto"/>
            <w:bottom w:val="none" w:sz="0" w:space="0" w:color="auto"/>
            <w:right w:val="none" w:sz="0" w:space="0" w:color="auto"/>
          </w:divBdr>
        </w:div>
        <w:div w:id="772046569">
          <w:marLeft w:val="60"/>
          <w:marRight w:val="60"/>
          <w:marTop w:val="100"/>
          <w:marBottom w:val="100"/>
          <w:divBdr>
            <w:top w:val="none" w:sz="0" w:space="0" w:color="auto"/>
            <w:left w:val="none" w:sz="0" w:space="0" w:color="auto"/>
            <w:bottom w:val="none" w:sz="0" w:space="0" w:color="auto"/>
            <w:right w:val="none" w:sz="0" w:space="0" w:color="auto"/>
          </w:divBdr>
        </w:div>
        <w:div w:id="1733963425">
          <w:marLeft w:val="60"/>
          <w:marRight w:val="60"/>
          <w:marTop w:val="100"/>
          <w:marBottom w:val="100"/>
          <w:divBdr>
            <w:top w:val="none" w:sz="0" w:space="0" w:color="auto"/>
            <w:left w:val="none" w:sz="0" w:space="0" w:color="auto"/>
            <w:bottom w:val="none" w:sz="0" w:space="0" w:color="auto"/>
            <w:right w:val="none" w:sz="0" w:space="0" w:color="auto"/>
          </w:divBdr>
        </w:div>
        <w:div w:id="1963999262">
          <w:marLeft w:val="60"/>
          <w:marRight w:val="60"/>
          <w:marTop w:val="100"/>
          <w:marBottom w:val="100"/>
          <w:divBdr>
            <w:top w:val="none" w:sz="0" w:space="0" w:color="auto"/>
            <w:left w:val="none" w:sz="0" w:space="0" w:color="auto"/>
            <w:bottom w:val="none" w:sz="0" w:space="0" w:color="auto"/>
            <w:right w:val="none" w:sz="0" w:space="0" w:color="auto"/>
          </w:divBdr>
        </w:div>
        <w:div w:id="1244755658">
          <w:marLeft w:val="60"/>
          <w:marRight w:val="60"/>
          <w:marTop w:val="100"/>
          <w:marBottom w:val="100"/>
          <w:divBdr>
            <w:top w:val="none" w:sz="0" w:space="0" w:color="auto"/>
            <w:left w:val="none" w:sz="0" w:space="0" w:color="auto"/>
            <w:bottom w:val="none" w:sz="0" w:space="0" w:color="auto"/>
            <w:right w:val="none" w:sz="0" w:space="0" w:color="auto"/>
          </w:divBdr>
        </w:div>
        <w:div w:id="1572809098">
          <w:marLeft w:val="60"/>
          <w:marRight w:val="60"/>
          <w:marTop w:val="100"/>
          <w:marBottom w:val="100"/>
          <w:divBdr>
            <w:top w:val="none" w:sz="0" w:space="0" w:color="auto"/>
            <w:left w:val="none" w:sz="0" w:space="0" w:color="auto"/>
            <w:bottom w:val="none" w:sz="0" w:space="0" w:color="auto"/>
            <w:right w:val="none" w:sz="0" w:space="0" w:color="auto"/>
          </w:divBdr>
          <w:divsChild>
            <w:div w:id="1048144602">
              <w:marLeft w:val="0"/>
              <w:marRight w:val="0"/>
              <w:marTop w:val="0"/>
              <w:marBottom w:val="0"/>
              <w:divBdr>
                <w:top w:val="none" w:sz="0" w:space="0" w:color="auto"/>
                <w:left w:val="none" w:sz="0" w:space="0" w:color="auto"/>
                <w:bottom w:val="none" w:sz="0" w:space="0" w:color="auto"/>
                <w:right w:val="none" w:sz="0" w:space="0" w:color="auto"/>
              </w:divBdr>
            </w:div>
          </w:divsChild>
        </w:div>
        <w:div w:id="868377758">
          <w:marLeft w:val="60"/>
          <w:marRight w:val="60"/>
          <w:marTop w:val="100"/>
          <w:marBottom w:val="100"/>
          <w:divBdr>
            <w:top w:val="none" w:sz="0" w:space="0" w:color="auto"/>
            <w:left w:val="none" w:sz="0" w:space="0" w:color="auto"/>
            <w:bottom w:val="none" w:sz="0" w:space="0" w:color="auto"/>
            <w:right w:val="none" w:sz="0" w:space="0" w:color="auto"/>
          </w:divBdr>
        </w:div>
        <w:div w:id="688920674">
          <w:marLeft w:val="60"/>
          <w:marRight w:val="60"/>
          <w:marTop w:val="100"/>
          <w:marBottom w:val="100"/>
          <w:divBdr>
            <w:top w:val="none" w:sz="0" w:space="0" w:color="auto"/>
            <w:left w:val="none" w:sz="0" w:space="0" w:color="auto"/>
            <w:bottom w:val="none" w:sz="0" w:space="0" w:color="auto"/>
            <w:right w:val="none" w:sz="0" w:space="0" w:color="auto"/>
          </w:divBdr>
        </w:div>
        <w:div w:id="2015646499">
          <w:marLeft w:val="60"/>
          <w:marRight w:val="60"/>
          <w:marTop w:val="100"/>
          <w:marBottom w:val="100"/>
          <w:divBdr>
            <w:top w:val="none" w:sz="0" w:space="0" w:color="auto"/>
            <w:left w:val="none" w:sz="0" w:space="0" w:color="auto"/>
            <w:bottom w:val="none" w:sz="0" w:space="0" w:color="auto"/>
            <w:right w:val="none" w:sz="0" w:space="0" w:color="auto"/>
          </w:divBdr>
        </w:div>
        <w:div w:id="4134292">
          <w:marLeft w:val="60"/>
          <w:marRight w:val="60"/>
          <w:marTop w:val="100"/>
          <w:marBottom w:val="100"/>
          <w:divBdr>
            <w:top w:val="none" w:sz="0" w:space="0" w:color="auto"/>
            <w:left w:val="none" w:sz="0" w:space="0" w:color="auto"/>
            <w:bottom w:val="none" w:sz="0" w:space="0" w:color="auto"/>
            <w:right w:val="none" w:sz="0" w:space="0" w:color="auto"/>
          </w:divBdr>
        </w:div>
        <w:div w:id="1605722551">
          <w:marLeft w:val="60"/>
          <w:marRight w:val="60"/>
          <w:marTop w:val="100"/>
          <w:marBottom w:val="100"/>
          <w:divBdr>
            <w:top w:val="none" w:sz="0" w:space="0" w:color="auto"/>
            <w:left w:val="none" w:sz="0" w:space="0" w:color="auto"/>
            <w:bottom w:val="none" w:sz="0" w:space="0" w:color="auto"/>
            <w:right w:val="none" w:sz="0" w:space="0" w:color="auto"/>
          </w:divBdr>
        </w:div>
        <w:div w:id="1384718291">
          <w:marLeft w:val="60"/>
          <w:marRight w:val="60"/>
          <w:marTop w:val="100"/>
          <w:marBottom w:val="100"/>
          <w:divBdr>
            <w:top w:val="none" w:sz="0" w:space="0" w:color="auto"/>
            <w:left w:val="none" w:sz="0" w:space="0" w:color="auto"/>
            <w:bottom w:val="none" w:sz="0" w:space="0" w:color="auto"/>
            <w:right w:val="none" w:sz="0" w:space="0" w:color="auto"/>
          </w:divBdr>
          <w:divsChild>
            <w:div w:id="1586838628">
              <w:marLeft w:val="0"/>
              <w:marRight w:val="0"/>
              <w:marTop w:val="0"/>
              <w:marBottom w:val="0"/>
              <w:divBdr>
                <w:top w:val="none" w:sz="0" w:space="0" w:color="auto"/>
                <w:left w:val="none" w:sz="0" w:space="0" w:color="auto"/>
                <w:bottom w:val="none" w:sz="0" w:space="0" w:color="auto"/>
                <w:right w:val="none" w:sz="0" w:space="0" w:color="auto"/>
              </w:divBdr>
            </w:div>
          </w:divsChild>
        </w:div>
        <w:div w:id="2050258791">
          <w:marLeft w:val="60"/>
          <w:marRight w:val="60"/>
          <w:marTop w:val="100"/>
          <w:marBottom w:val="100"/>
          <w:divBdr>
            <w:top w:val="none" w:sz="0" w:space="0" w:color="auto"/>
            <w:left w:val="none" w:sz="0" w:space="0" w:color="auto"/>
            <w:bottom w:val="none" w:sz="0" w:space="0" w:color="auto"/>
            <w:right w:val="none" w:sz="0" w:space="0" w:color="auto"/>
          </w:divBdr>
        </w:div>
        <w:div w:id="192964674">
          <w:marLeft w:val="60"/>
          <w:marRight w:val="60"/>
          <w:marTop w:val="100"/>
          <w:marBottom w:val="100"/>
          <w:divBdr>
            <w:top w:val="none" w:sz="0" w:space="0" w:color="auto"/>
            <w:left w:val="none" w:sz="0" w:space="0" w:color="auto"/>
            <w:bottom w:val="none" w:sz="0" w:space="0" w:color="auto"/>
            <w:right w:val="none" w:sz="0" w:space="0" w:color="auto"/>
          </w:divBdr>
          <w:divsChild>
            <w:div w:id="1339036083">
              <w:marLeft w:val="0"/>
              <w:marRight w:val="0"/>
              <w:marTop w:val="0"/>
              <w:marBottom w:val="0"/>
              <w:divBdr>
                <w:top w:val="none" w:sz="0" w:space="0" w:color="auto"/>
                <w:left w:val="none" w:sz="0" w:space="0" w:color="auto"/>
                <w:bottom w:val="none" w:sz="0" w:space="0" w:color="auto"/>
                <w:right w:val="none" w:sz="0" w:space="0" w:color="auto"/>
              </w:divBdr>
            </w:div>
          </w:divsChild>
        </w:div>
        <w:div w:id="1243491988">
          <w:marLeft w:val="60"/>
          <w:marRight w:val="60"/>
          <w:marTop w:val="100"/>
          <w:marBottom w:val="100"/>
          <w:divBdr>
            <w:top w:val="none" w:sz="0" w:space="0" w:color="auto"/>
            <w:left w:val="none" w:sz="0" w:space="0" w:color="auto"/>
            <w:bottom w:val="none" w:sz="0" w:space="0" w:color="auto"/>
            <w:right w:val="none" w:sz="0" w:space="0" w:color="auto"/>
          </w:divBdr>
        </w:div>
        <w:div w:id="1772165070">
          <w:marLeft w:val="60"/>
          <w:marRight w:val="60"/>
          <w:marTop w:val="100"/>
          <w:marBottom w:val="100"/>
          <w:divBdr>
            <w:top w:val="none" w:sz="0" w:space="0" w:color="auto"/>
            <w:left w:val="none" w:sz="0" w:space="0" w:color="auto"/>
            <w:bottom w:val="none" w:sz="0" w:space="0" w:color="auto"/>
            <w:right w:val="none" w:sz="0" w:space="0" w:color="auto"/>
          </w:divBdr>
        </w:div>
        <w:div w:id="1456293640">
          <w:marLeft w:val="60"/>
          <w:marRight w:val="60"/>
          <w:marTop w:val="100"/>
          <w:marBottom w:val="100"/>
          <w:divBdr>
            <w:top w:val="none" w:sz="0" w:space="0" w:color="auto"/>
            <w:left w:val="none" w:sz="0" w:space="0" w:color="auto"/>
            <w:bottom w:val="none" w:sz="0" w:space="0" w:color="auto"/>
            <w:right w:val="none" w:sz="0" w:space="0" w:color="auto"/>
          </w:divBdr>
        </w:div>
        <w:div w:id="639304142">
          <w:marLeft w:val="60"/>
          <w:marRight w:val="60"/>
          <w:marTop w:val="100"/>
          <w:marBottom w:val="100"/>
          <w:divBdr>
            <w:top w:val="none" w:sz="0" w:space="0" w:color="auto"/>
            <w:left w:val="none" w:sz="0" w:space="0" w:color="auto"/>
            <w:bottom w:val="none" w:sz="0" w:space="0" w:color="auto"/>
            <w:right w:val="none" w:sz="0" w:space="0" w:color="auto"/>
          </w:divBdr>
        </w:div>
        <w:div w:id="1428816009">
          <w:marLeft w:val="60"/>
          <w:marRight w:val="60"/>
          <w:marTop w:val="100"/>
          <w:marBottom w:val="100"/>
          <w:divBdr>
            <w:top w:val="none" w:sz="0" w:space="0" w:color="auto"/>
            <w:left w:val="none" w:sz="0" w:space="0" w:color="auto"/>
            <w:bottom w:val="none" w:sz="0" w:space="0" w:color="auto"/>
            <w:right w:val="none" w:sz="0" w:space="0" w:color="auto"/>
          </w:divBdr>
        </w:div>
        <w:div w:id="312032480">
          <w:marLeft w:val="60"/>
          <w:marRight w:val="60"/>
          <w:marTop w:val="100"/>
          <w:marBottom w:val="100"/>
          <w:divBdr>
            <w:top w:val="none" w:sz="0" w:space="0" w:color="auto"/>
            <w:left w:val="none" w:sz="0" w:space="0" w:color="auto"/>
            <w:bottom w:val="none" w:sz="0" w:space="0" w:color="auto"/>
            <w:right w:val="none" w:sz="0" w:space="0" w:color="auto"/>
          </w:divBdr>
        </w:div>
        <w:div w:id="1725252737">
          <w:marLeft w:val="60"/>
          <w:marRight w:val="60"/>
          <w:marTop w:val="100"/>
          <w:marBottom w:val="100"/>
          <w:divBdr>
            <w:top w:val="none" w:sz="0" w:space="0" w:color="auto"/>
            <w:left w:val="none" w:sz="0" w:space="0" w:color="auto"/>
            <w:bottom w:val="none" w:sz="0" w:space="0" w:color="auto"/>
            <w:right w:val="none" w:sz="0" w:space="0" w:color="auto"/>
          </w:divBdr>
          <w:divsChild>
            <w:div w:id="1712069046">
              <w:marLeft w:val="0"/>
              <w:marRight w:val="0"/>
              <w:marTop w:val="0"/>
              <w:marBottom w:val="0"/>
              <w:divBdr>
                <w:top w:val="none" w:sz="0" w:space="0" w:color="auto"/>
                <w:left w:val="none" w:sz="0" w:space="0" w:color="auto"/>
                <w:bottom w:val="none" w:sz="0" w:space="0" w:color="auto"/>
                <w:right w:val="none" w:sz="0" w:space="0" w:color="auto"/>
              </w:divBdr>
            </w:div>
          </w:divsChild>
        </w:div>
        <w:div w:id="896941984">
          <w:marLeft w:val="60"/>
          <w:marRight w:val="60"/>
          <w:marTop w:val="100"/>
          <w:marBottom w:val="100"/>
          <w:divBdr>
            <w:top w:val="none" w:sz="0" w:space="0" w:color="auto"/>
            <w:left w:val="none" w:sz="0" w:space="0" w:color="auto"/>
            <w:bottom w:val="none" w:sz="0" w:space="0" w:color="auto"/>
            <w:right w:val="none" w:sz="0" w:space="0" w:color="auto"/>
          </w:divBdr>
        </w:div>
        <w:div w:id="1739790179">
          <w:marLeft w:val="60"/>
          <w:marRight w:val="60"/>
          <w:marTop w:val="100"/>
          <w:marBottom w:val="100"/>
          <w:divBdr>
            <w:top w:val="none" w:sz="0" w:space="0" w:color="auto"/>
            <w:left w:val="none" w:sz="0" w:space="0" w:color="auto"/>
            <w:bottom w:val="none" w:sz="0" w:space="0" w:color="auto"/>
            <w:right w:val="none" w:sz="0" w:space="0" w:color="auto"/>
          </w:divBdr>
        </w:div>
        <w:div w:id="829835772">
          <w:marLeft w:val="60"/>
          <w:marRight w:val="60"/>
          <w:marTop w:val="100"/>
          <w:marBottom w:val="100"/>
          <w:divBdr>
            <w:top w:val="none" w:sz="0" w:space="0" w:color="auto"/>
            <w:left w:val="none" w:sz="0" w:space="0" w:color="auto"/>
            <w:bottom w:val="none" w:sz="0" w:space="0" w:color="auto"/>
            <w:right w:val="none" w:sz="0" w:space="0" w:color="auto"/>
          </w:divBdr>
        </w:div>
        <w:div w:id="1433816797">
          <w:marLeft w:val="60"/>
          <w:marRight w:val="60"/>
          <w:marTop w:val="100"/>
          <w:marBottom w:val="100"/>
          <w:divBdr>
            <w:top w:val="none" w:sz="0" w:space="0" w:color="auto"/>
            <w:left w:val="none" w:sz="0" w:space="0" w:color="auto"/>
            <w:bottom w:val="none" w:sz="0" w:space="0" w:color="auto"/>
            <w:right w:val="none" w:sz="0" w:space="0" w:color="auto"/>
          </w:divBdr>
        </w:div>
        <w:div w:id="336268150">
          <w:marLeft w:val="60"/>
          <w:marRight w:val="60"/>
          <w:marTop w:val="100"/>
          <w:marBottom w:val="100"/>
          <w:divBdr>
            <w:top w:val="none" w:sz="0" w:space="0" w:color="auto"/>
            <w:left w:val="none" w:sz="0" w:space="0" w:color="auto"/>
            <w:bottom w:val="none" w:sz="0" w:space="0" w:color="auto"/>
            <w:right w:val="none" w:sz="0" w:space="0" w:color="auto"/>
          </w:divBdr>
        </w:div>
        <w:div w:id="1223322914">
          <w:marLeft w:val="60"/>
          <w:marRight w:val="60"/>
          <w:marTop w:val="100"/>
          <w:marBottom w:val="100"/>
          <w:divBdr>
            <w:top w:val="none" w:sz="0" w:space="0" w:color="auto"/>
            <w:left w:val="none" w:sz="0" w:space="0" w:color="auto"/>
            <w:bottom w:val="none" w:sz="0" w:space="0" w:color="auto"/>
            <w:right w:val="none" w:sz="0" w:space="0" w:color="auto"/>
          </w:divBdr>
        </w:div>
        <w:div w:id="1578249789">
          <w:marLeft w:val="60"/>
          <w:marRight w:val="60"/>
          <w:marTop w:val="100"/>
          <w:marBottom w:val="100"/>
          <w:divBdr>
            <w:top w:val="none" w:sz="0" w:space="0" w:color="auto"/>
            <w:left w:val="none" w:sz="0" w:space="0" w:color="auto"/>
            <w:bottom w:val="none" w:sz="0" w:space="0" w:color="auto"/>
            <w:right w:val="none" w:sz="0" w:space="0" w:color="auto"/>
          </w:divBdr>
        </w:div>
        <w:div w:id="10571502">
          <w:marLeft w:val="60"/>
          <w:marRight w:val="60"/>
          <w:marTop w:val="100"/>
          <w:marBottom w:val="100"/>
          <w:divBdr>
            <w:top w:val="none" w:sz="0" w:space="0" w:color="auto"/>
            <w:left w:val="none" w:sz="0" w:space="0" w:color="auto"/>
            <w:bottom w:val="none" w:sz="0" w:space="0" w:color="auto"/>
            <w:right w:val="none" w:sz="0" w:space="0" w:color="auto"/>
          </w:divBdr>
        </w:div>
        <w:div w:id="320737353">
          <w:marLeft w:val="60"/>
          <w:marRight w:val="60"/>
          <w:marTop w:val="100"/>
          <w:marBottom w:val="100"/>
          <w:divBdr>
            <w:top w:val="none" w:sz="0" w:space="0" w:color="auto"/>
            <w:left w:val="none" w:sz="0" w:space="0" w:color="auto"/>
            <w:bottom w:val="none" w:sz="0" w:space="0" w:color="auto"/>
            <w:right w:val="none" w:sz="0" w:space="0" w:color="auto"/>
          </w:divBdr>
        </w:div>
        <w:div w:id="1222671004">
          <w:marLeft w:val="60"/>
          <w:marRight w:val="60"/>
          <w:marTop w:val="100"/>
          <w:marBottom w:val="100"/>
          <w:divBdr>
            <w:top w:val="none" w:sz="0" w:space="0" w:color="auto"/>
            <w:left w:val="none" w:sz="0" w:space="0" w:color="auto"/>
            <w:bottom w:val="none" w:sz="0" w:space="0" w:color="auto"/>
            <w:right w:val="none" w:sz="0" w:space="0" w:color="auto"/>
          </w:divBdr>
          <w:divsChild>
            <w:div w:id="1540509977">
              <w:marLeft w:val="0"/>
              <w:marRight w:val="0"/>
              <w:marTop w:val="0"/>
              <w:marBottom w:val="0"/>
              <w:divBdr>
                <w:top w:val="none" w:sz="0" w:space="0" w:color="auto"/>
                <w:left w:val="none" w:sz="0" w:space="0" w:color="auto"/>
                <w:bottom w:val="none" w:sz="0" w:space="0" w:color="auto"/>
                <w:right w:val="none" w:sz="0" w:space="0" w:color="auto"/>
              </w:divBdr>
            </w:div>
          </w:divsChild>
        </w:div>
        <w:div w:id="1851597808">
          <w:marLeft w:val="60"/>
          <w:marRight w:val="60"/>
          <w:marTop w:val="100"/>
          <w:marBottom w:val="100"/>
          <w:divBdr>
            <w:top w:val="none" w:sz="0" w:space="0" w:color="auto"/>
            <w:left w:val="none" w:sz="0" w:space="0" w:color="auto"/>
            <w:bottom w:val="none" w:sz="0" w:space="0" w:color="auto"/>
            <w:right w:val="none" w:sz="0" w:space="0" w:color="auto"/>
          </w:divBdr>
        </w:div>
        <w:div w:id="1304038221">
          <w:marLeft w:val="60"/>
          <w:marRight w:val="60"/>
          <w:marTop w:val="100"/>
          <w:marBottom w:val="100"/>
          <w:divBdr>
            <w:top w:val="none" w:sz="0" w:space="0" w:color="auto"/>
            <w:left w:val="none" w:sz="0" w:space="0" w:color="auto"/>
            <w:bottom w:val="none" w:sz="0" w:space="0" w:color="auto"/>
            <w:right w:val="none" w:sz="0" w:space="0" w:color="auto"/>
          </w:divBdr>
        </w:div>
        <w:div w:id="526411233">
          <w:marLeft w:val="60"/>
          <w:marRight w:val="60"/>
          <w:marTop w:val="100"/>
          <w:marBottom w:val="100"/>
          <w:divBdr>
            <w:top w:val="none" w:sz="0" w:space="0" w:color="auto"/>
            <w:left w:val="none" w:sz="0" w:space="0" w:color="auto"/>
            <w:bottom w:val="none" w:sz="0" w:space="0" w:color="auto"/>
            <w:right w:val="none" w:sz="0" w:space="0" w:color="auto"/>
          </w:divBdr>
        </w:div>
        <w:div w:id="150292245">
          <w:marLeft w:val="60"/>
          <w:marRight w:val="60"/>
          <w:marTop w:val="100"/>
          <w:marBottom w:val="100"/>
          <w:divBdr>
            <w:top w:val="none" w:sz="0" w:space="0" w:color="auto"/>
            <w:left w:val="none" w:sz="0" w:space="0" w:color="auto"/>
            <w:bottom w:val="none" w:sz="0" w:space="0" w:color="auto"/>
            <w:right w:val="none" w:sz="0" w:space="0" w:color="auto"/>
          </w:divBdr>
        </w:div>
        <w:div w:id="540173361">
          <w:marLeft w:val="60"/>
          <w:marRight w:val="60"/>
          <w:marTop w:val="100"/>
          <w:marBottom w:val="100"/>
          <w:divBdr>
            <w:top w:val="none" w:sz="0" w:space="0" w:color="auto"/>
            <w:left w:val="none" w:sz="0" w:space="0" w:color="auto"/>
            <w:bottom w:val="none" w:sz="0" w:space="0" w:color="auto"/>
            <w:right w:val="none" w:sz="0" w:space="0" w:color="auto"/>
          </w:divBdr>
        </w:div>
        <w:div w:id="1511673386">
          <w:marLeft w:val="60"/>
          <w:marRight w:val="60"/>
          <w:marTop w:val="100"/>
          <w:marBottom w:val="100"/>
          <w:divBdr>
            <w:top w:val="none" w:sz="0" w:space="0" w:color="auto"/>
            <w:left w:val="none" w:sz="0" w:space="0" w:color="auto"/>
            <w:bottom w:val="none" w:sz="0" w:space="0" w:color="auto"/>
            <w:right w:val="none" w:sz="0" w:space="0" w:color="auto"/>
          </w:divBdr>
        </w:div>
        <w:div w:id="1567379406">
          <w:marLeft w:val="60"/>
          <w:marRight w:val="60"/>
          <w:marTop w:val="100"/>
          <w:marBottom w:val="100"/>
          <w:divBdr>
            <w:top w:val="none" w:sz="0" w:space="0" w:color="auto"/>
            <w:left w:val="none" w:sz="0" w:space="0" w:color="auto"/>
            <w:bottom w:val="none" w:sz="0" w:space="0" w:color="auto"/>
            <w:right w:val="none" w:sz="0" w:space="0" w:color="auto"/>
          </w:divBdr>
          <w:divsChild>
            <w:div w:id="1116756123">
              <w:marLeft w:val="0"/>
              <w:marRight w:val="0"/>
              <w:marTop w:val="0"/>
              <w:marBottom w:val="0"/>
              <w:divBdr>
                <w:top w:val="none" w:sz="0" w:space="0" w:color="auto"/>
                <w:left w:val="none" w:sz="0" w:space="0" w:color="auto"/>
                <w:bottom w:val="none" w:sz="0" w:space="0" w:color="auto"/>
                <w:right w:val="none" w:sz="0" w:space="0" w:color="auto"/>
              </w:divBdr>
            </w:div>
          </w:divsChild>
        </w:div>
        <w:div w:id="1137381897">
          <w:marLeft w:val="60"/>
          <w:marRight w:val="60"/>
          <w:marTop w:val="100"/>
          <w:marBottom w:val="100"/>
          <w:divBdr>
            <w:top w:val="none" w:sz="0" w:space="0" w:color="auto"/>
            <w:left w:val="none" w:sz="0" w:space="0" w:color="auto"/>
            <w:bottom w:val="none" w:sz="0" w:space="0" w:color="auto"/>
            <w:right w:val="none" w:sz="0" w:space="0" w:color="auto"/>
          </w:divBdr>
        </w:div>
        <w:div w:id="1975138943">
          <w:marLeft w:val="60"/>
          <w:marRight w:val="60"/>
          <w:marTop w:val="100"/>
          <w:marBottom w:val="100"/>
          <w:divBdr>
            <w:top w:val="none" w:sz="0" w:space="0" w:color="auto"/>
            <w:left w:val="none" w:sz="0" w:space="0" w:color="auto"/>
            <w:bottom w:val="none" w:sz="0" w:space="0" w:color="auto"/>
            <w:right w:val="none" w:sz="0" w:space="0" w:color="auto"/>
          </w:divBdr>
        </w:div>
        <w:div w:id="553664355">
          <w:marLeft w:val="60"/>
          <w:marRight w:val="60"/>
          <w:marTop w:val="100"/>
          <w:marBottom w:val="100"/>
          <w:divBdr>
            <w:top w:val="none" w:sz="0" w:space="0" w:color="auto"/>
            <w:left w:val="none" w:sz="0" w:space="0" w:color="auto"/>
            <w:bottom w:val="none" w:sz="0" w:space="0" w:color="auto"/>
            <w:right w:val="none" w:sz="0" w:space="0" w:color="auto"/>
          </w:divBdr>
        </w:div>
        <w:div w:id="1433211136">
          <w:marLeft w:val="60"/>
          <w:marRight w:val="60"/>
          <w:marTop w:val="100"/>
          <w:marBottom w:val="100"/>
          <w:divBdr>
            <w:top w:val="none" w:sz="0" w:space="0" w:color="auto"/>
            <w:left w:val="none" w:sz="0" w:space="0" w:color="auto"/>
            <w:bottom w:val="none" w:sz="0" w:space="0" w:color="auto"/>
            <w:right w:val="none" w:sz="0" w:space="0" w:color="auto"/>
          </w:divBdr>
        </w:div>
        <w:div w:id="1001809720">
          <w:marLeft w:val="60"/>
          <w:marRight w:val="60"/>
          <w:marTop w:val="100"/>
          <w:marBottom w:val="100"/>
          <w:divBdr>
            <w:top w:val="none" w:sz="0" w:space="0" w:color="auto"/>
            <w:left w:val="none" w:sz="0" w:space="0" w:color="auto"/>
            <w:bottom w:val="none" w:sz="0" w:space="0" w:color="auto"/>
            <w:right w:val="none" w:sz="0" w:space="0" w:color="auto"/>
          </w:divBdr>
        </w:div>
        <w:div w:id="116918864">
          <w:marLeft w:val="60"/>
          <w:marRight w:val="60"/>
          <w:marTop w:val="100"/>
          <w:marBottom w:val="100"/>
          <w:divBdr>
            <w:top w:val="none" w:sz="0" w:space="0" w:color="auto"/>
            <w:left w:val="none" w:sz="0" w:space="0" w:color="auto"/>
            <w:bottom w:val="none" w:sz="0" w:space="0" w:color="auto"/>
            <w:right w:val="none" w:sz="0" w:space="0" w:color="auto"/>
          </w:divBdr>
        </w:div>
        <w:div w:id="411321452">
          <w:marLeft w:val="60"/>
          <w:marRight w:val="60"/>
          <w:marTop w:val="100"/>
          <w:marBottom w:val="100"/>
          <w:divBdr>
            <w:top w:val="none" w:sz="0" w:space="0" w:color="auto"/>
            <w:left w:val="none" w:sz="0" w:space="0" w:color="auto"/>
            <w:bottom w:val="none" w:sz="0" w:space="0" w:color="auto"/>
            <w:right w:val="none" w:sz="0" w:space="0" w:color="auto"/>
          </w:divBdr>
          <w:divsChild>
            <w:div w:id="598371626">
              <w:marLeft w:val="0"/>
              <w:marRight w:val="0"/>
              <w:marTop w:val="0"/>
              <w:marBottom w:val="0"/>
              <w:divBdr>
                <w:top w:val="none" w:sz="0" w:space="0" w:color="auto"/>
                <w:left w:val="none" w:sz="0" w:space="0" w:color="auto"/>
                <w:bottom w:val="none" w:sz="0" w:space="0" w:color="auto"/>
                <w:right w:val="none" w:sz="0" w:space="0" w:color="auto"/>
              </w:divBdr>
            </w:div>
          </w:divsChild>
        </w:div>
        <w:div w:id="2055542521">
          <w:marLeft w:val="60"/>
          <w:marRight w:val="60"/>
          <w:marTop w:val="100"/>
          <w:marBottom w:val="100"/>
          <w:divBdr>
            <w:top w:val="none" w:sz="0" w:space="0" w:color="auto"/>
            <w:left w:val="none" w:sz="0" w:space="0" w:color="auto"/>
            <w:bottom w:val="none" w:sz="0" w:space="0" w:color="auto"/>
            <w:right w:val="none" w:sz="0" w:space="0" w:color="auto"/>
          </w:divBdr>
        </w:div>
        <w:div w:id="1715808321">
          <w:marLeft w:val="60"/>
          <w:marRight w:val="60"/>
          <w:marTop w:val="100"/>
          <w:marBottom w:val="100"/>
          <w:divBdr>
            <w:top w:val="none" w:sz="0" w:space="0" w:color="auto"/>
            <w:left w:val="none" w:sz="0" w:space="0" w:color="auto"/>
            <w:bottom w:val="none" w:sz="0" w:space="0" w:color="auto"/>
            <w:right w:val="none" w:sz="0" w:space="0" w:color="auto"/>
          </w:divBdr>
        </w:div>
        <w:div w:id="1240216535">
          <w:marLeft w:val="60"/>
          <w:marRight w:val="60"/>
          <w:marTop w:val="100"/>
          <w:marBottom w:val="100"/>
          <w:divBdr>
            <w:top w:val="none" w:sz="0" w:space="0" w:color="auto"/>
            <w:left w:val="none" w:sz="0" w:space="0" w:color="auto"/>
            <w:bottom w:val="none" w:sz="0" w:space="0" w:color="auto"/>
            <w:right w:val="none" w:sz="0" w:space="0" w:color="auto"/>
          </w:divBdr>
        </w:div>
        <w:div w:id="1142893119">
          <w:marLeft w:val="60"/>
          <w:marRight w:val="60"/>
          <w:marTop w:val="100"/>
          <w:marBottom w:val="100"/>
          <w:divBdr>
            <w:top w:val="none" w:sz="0" w:space="0" w:color="auto"/>
            <w:left w:val="none" w:sz="0" w:space="0" w:color="auto"/>
            <w:bottom w:val="none" w:sz="0" w:space="0" w:color="auto"/>
            <w:right w:val="none" w:sz="0" w:space="0" w:color="auto"/>
          </w:divBdr>
        </w:div>
        <w:div w:id="1163353654">
          <w:marLeft w:val="60"/>
          <w:marRight w:val="60"/>
          <w:marTop w:val="100"/>
          <w:marBottom w:val="100"/>
          <w:divBdr>
            <w:top w:val="none" w:sz="0" w:space="0" w:color="auto"/>
            <w:left w:val="none" w:sz="0" w:space="0" w:color="auto"/>
            <w:bottom w:val="none" w:sz="0" w:space="0" w:color="auto"/>
            <w:right w:val="none" w:sz="0" w:space="0" w:color="auto"/>
          </w:divBdr>
        </w:div>
        <w:div w:id="1940528780">
          <w:marLeft w:val="60"/>
          <w:marRight w:val="60"/>
          <w:marTop w:val="100"/>
          <w:marBottom w:val="100"/>
          <w:divBdr>
            <w:top w:val="none" w:sz="0" w:space="0" w:color="auto"/>
            <w:left w:val="none" w:sz="0" w:space="0" w:color="auto"/>
            <w:bottom w:val="none" w:sz="0" w:space="0" w:color="auto"/>
            <w:right w:val="none" w:sz="0" w:space="0" w:color="auto"/>
          </w:divBdr>
        </w:div>
        <w:div w:id="941306441">
          <w:marLeft w:val="60"/>
          <w:marRight w:val="60"/>
          <w:marTop w:val="100"/>
          <w:marBottom w:val="100"/>
          <w:divBdr>
            <w:top w:val="none" w:sz="0" w:space="0" w:color="auto"/>
            <w:left w:val="none" w:sz="0" w:space="0" w:color="auto"/>
            <w:bottom w:val="none" w:sz="0" w:space="0" w:color="auto"/>
            <w:right w:val="none" w:sz="0" w:space="0" w:color="auto"/>
          </w:divBdr>
          <w:divsChild>
            <w:div w:id="2083094425">
              <w:marLeft w:val="0"/>
              <w:marRight w:val="0"/>
              <w:marTop w:val="0"/>
              <w:marBottom w:val="0"/>
              <w:divBdr>
                <w:top w:val="none" w:sz="0" w:space="0" w:color="auto"/>
                <w:left w:val="none" w:sz="0" w:space="0" w:color="auto"/>
                <w:bottom w:val="none" w:sz="0" w:space="0" w:color="auto"/>
                <w:right w:val="none" w:sz="0" w:space="0" w:color="auto"/>
              </w:divBdr>
            </w:div>
          </w:divsChild>
        </w:div>
        <w:div w:id="542520556">
          <w:marLeft w:val="60"/>
          <w:marRight w:val="60"/>
          <w:marTop w:val="100"/>
          <w:marBottom w:val="100"/>
          <w:divBdr>
            <w:top w:val="none" w:sz="0" w:space="0" w:color="auto"/>
            <w:left w:val="none" w:sz="0" w:space="0" w:color="auto"/>
            <w:bottom w:val="none" w:sz="0" w:space="0" w:color="auto"/>
            <w:right w:val="none" w:sz="0" w:space="0" w:color="auto"/>
          </w:divBdr>
        </w:div>
        <w:div w:id="1222212217">
          <w:marLeft w:val="60"/>
          <w:marRight w:val="60"/>
          <w:marTop w:val="100"/>
          <w:marBottom w:val="100"/>
          <w:divBdr>
            <w:top w:val="none" w:sz="0" w:space="0" w:color="auto"/>
            <w:left w:val="none" w:sz="0" w:space="0" w:color="auto"/>
            <w:bottom w:val="none" w:sz="0" w:space="0" w:color="auto"/>
            <w:right w:val="none" w:sz="0" w:space="0" w:color="auto"/>
          </w:divBdr>
        </w:div>
        <w:div w:id="857889756">
          <w:marLeft w:val="60"/>
          <w:marRight w:val="60"/>
          <w:marTop w:val="100"/>
          <w:marBottom w:val="100"/>
          <w:divBdr>
            <w:top w:val="none" w:sz="0" w:space="0" w:color="auto"/>
            <w:left w:val="none" w:sz="0" w:space="0" w:color="auto"/>
            <w:bottom w:val="none" w:sz="0" w:space="0" w:color="auto"/>
            <w:right w:val="none" w:sz="0" w:space="0" w:color="auto"/>
          </w:divBdr>
        </w:div>
        <w:div w:id="555775717">
          <w:marLeft w:val="60"/>
          <w:marRight w:val="60"/>
          <w:marTop w:val="100"/>
          <w:marBottom w:val="100"/>
          <w:divBdr>
            <w:top w:val="none" w:sz="0" w:space="0" w:color="auto"/>
            <w:left w:val="none" w:sz="0" w:space="0" w:color="auto"/>
            <w:bottom w:val="none" w:sz="0" w:space="0" w:color="auto"/>
            <w:right w:val="none" w:sz="0" w:space="0" w:color="auto"/>
          </w:divBdr>
        </w:div>
        <w:div w:id="1833830007">
          <w:marLeft w:val="60"/>
          <w:marRight w:val="60"/>
          <w:marTop w:val="100"/>
          <w:marBottom w:val="100"/>
          <w:divBdr>
            <w:top w:val="none" w:sz="0" w:space="0" w:color="auto"/>
            <w:left w:val="none" w:sz="0" w:space="0" w:color="auto"/>
            <w:bottom w:val="none" w:sz="0" w:space="0" w:color="auto"/>
            <w:right w:val="none" w:sz="0" w:space="0" w:color="auto"/>
          </w:divBdr>
        </w:div>
        <w:div w:id="456992715">
          <w:marLeft w:val="60"/>
          <w:marRight w:val="60"/>
          <w:marTop w:val="100"/>
          <w:marBottom w:val="100"/>
          <w:divBdr>
            <w:top w:val="none" w:sz="0" w:space="0" w:color="auto"/>
            <w:left w:val="none" w:sz="0" w:space="0" w:color="auto"/>
            <w:bottom w:val="none" w:sz="0" w:space="0" w:color="auto"/>
            <w:right w:val="none" w:sz="0" w:space="0" w:color="auto"/>
          </w:divBdr>
        </w:div>
        <w:div w:id="195585877">
          <w:marLeft w:val="60"/>
          <w:marRight w:val="60"/>
          <w:marTop w:val="100"/>
          <w:marBottom w:val="100"/>
          <w:divBdr>
            <w:top w:val="none" w:sz="0" w:space="0" w:color="auto"/>
            <w:left w:val="none" w:sz="0" w:space="0" w:color="auto"/>
            <w:bottom w:val="none" w:sz="0" w:space="0" w:color="auto"/>
            <w:right w:val="none" w:sz="0" w:space="0" w:color="auto"/>
          </w:divBdr>
          <w:divsChild>
            <w:div w:id="843321238">
              <w:marLeft w:val="0"/>
              <w:marRight w:val="0"/>
              <w:marTop w:val="0"/>
              <w:marBottom w:val="0"/>
              <w:divBdr>
                <w:top w:val="none" w:sz="0" w:space="0" w:color="auto"/>
                <w:left w:val="none" w:sz="0" w:space="0" w:color="auto"/>
                <w:bottom w:val="none" w:sz="0" w:space="0" w:color="auto"/>
                <w:right w:val="none" w:sz="0" w:space="0" w:color="auto"/>
              </w:divBdr>
            </w:div>
          </w:divsChild>
        </w:div>
        <w:div w:id="1150944108">
          <w:marLeft w:val="60"/>
          <w:marRight w:val="60"/>
          <w:marTop w:val="100"/>
          <w:marBottom w:val="100"/>
          <w:divBdr>
            <w:top w:val="none" w:sz="0" w:space="0" w:color="auto"/>
            <w:left w:val="none" w:sz="0" w:space="0" w:color="auto"/>
            <w:bottom w:val="none" w:sz="0" w:space="0" w:color="auto"/>
            <w:right w:val="none" w:sz="0" w:space="0" w:color="auto"/>
          </w:divBdr>
        </w:div>
        <w:div w:id="1424885049">
          <w:marLeft w:val="60"/>
          <w:marRight w:val="60"/>
          <w:marTop w:val="100"/>
          <w:marBottom w:val="100"/>
          <w:divBdr>
            <w:top w:val="none" w:sz="0" w:space="0" w:color="auto"/>
            <w:left w:val="none" w:sz="0" w:space="0" w:color="auto"/>
            <w:bottom w:val="none" w:sz="0" w:space="0" w:color="auto"/>
            <w:right w:val="none" w:sz="0" w:space="0" w:color="auto"/>
          </w:divBdr>
        </w:div>
        <w:div w:id="1509516712">
          <w:marLeft w:val="60"/>
          <w:marRight w:val="60"/>
          <w:marTop w:val="100"/>
          <w:marBottom w:val="100"/>
          <w:divBdr>
            <w:top w:val="none" w:sz="0" w:space="0" w:color="auto"/>
            <w:left w:val="none" w:sz="0" w:space="0" w:color="auto"/>
            <w:bottom w:val="none" w:sz="0" w:space="0" w:color="auto"/>
            <w:right w:val="none" w:sz="0" w:space="0" w:color="auto"/>
          </w:divBdr>
        </w:div>
        <w:div w:id="238489228">
          <w:marLeft w:val="60"/>
          <w:marRight w:val="60"/>
          <w:marTop w:val="100"/>
          <w:marBottom w:val="100"/>
          <w:divBdr>
            <w:top w:val="none" w:sz="0" w:space="0" w:color="auto"/>
            <w:left w:val="none" w:sz="0" w:space="0" w:color="auto"/>
            <w:bottom w:val="none" w:sz="0" w:space="0" w:color="auto"/>
            <w:right w:val="none" w:sz="0" w:space="0" w:color="auto"/>
          </w:divBdr>
        </w:div>
        <w:div w:id="775448423">
          <w:marLeft w:val="60"/>
          <w:marRight w:val="60"/>
          <w:marTop w:val="100"/>
          <w:marBottom w:val="100"/>
          <w:divBdr>
            <w:top w:val="none" w:sz="0" w:space="0" w:color="auto"/>
            <w:left w:val="none" w:sz="0" w:space="0" w:color="auto"/>
            <w:bottom w:val="none" w:sz="0" w:space="0" w:color="auto"/>
            <w:right w:val="none" w:sz="0" w:space="0" w:color="auto"/>
          </w:divBdr>
        </w:div>
        <w:div w:id="177082868">
          <w:marLeft w:val="60"/>
          <w:marRight w:val="60"/>
          <w:marTop w:val="100"/>
          <w:marBottom w:val="100"/>
          <w:divBdr>
            <w:top w:val="none" w:sz="0" w:space="0" w:color="auto"/>
            <w:left w:val="none" w:sz="0" w:space="0" w:color="auto"/>
            <w:bottom w:val="none" w:sz="0" w:space="0" w:color="auto"/>
            <w:right w:val="none" w:sz="0" w:space="0" w:color="auto"/>
          </w:divBdr>
        </w:div>
        <w:div w:id="1792019633">
          <w:marLeft w:val="60"/>
          <w:marRight w:val="60"/>
          <w:marTop w:val="100"/>
          <w:marBottom w:val="100"/>
          <w:divBdr>
            <w:top w:val="none" w:sz="0" w:space="0" w:color="auto"/>
            <w:left w:val="none" w:sz="0" w:space="0" w:color="auto"/>
            <w:bottom w:val="none" w:sz="0" w:space="0" w:color="auto"/>
            <w:right w:val="none" w:sz="0" w:space="0" w:color="auto"/>
          </w:divBdr>
          <w:divsChild>
            <w:div w:id="1546524766">
              <w:marLeft w:val="0"/>
              <w:marRight w:val="0"/>
              <w:marTop w:val="0"/>
              <w:marBottom w:val="0"/>
              <w:divBdr>
                <w:top w:val="none" w:sz="0" w:space="0" w:color="auto"/>
                <w:left w:val="none" w:sz="0" w:space="0" w:color="auto"/>
                <w:bottom w:val="none" w:sz="0" w:space="0" w:color="auto"/>
                <w:right w:val="none" w:sz="0" w:space="0" w:color="auto"/>
              </w:divBdr>
            </w:div>
          </w:divsChild>
        </w:div>
        <w:div w:id="1597133764">
          <w:marLeft w:val="60"/>
          <w:marRight w:val="60"/>
          <w:marTop w:val="100"/>
          <w:marBottom w:val="100"/>
          <w:divBdr>
            <w:top w:val="none" w:sz="0" w:space="0" w:color="auto"/>
            <w:left w:val="none" w:sz="0" w:space="0" w:color="auto"/>
            <w:bottom w:val="none" w:sz="0" w:space="0" w:color="auto"/>
            <w:right w:val="none" w:sz="0" w:space="0" w:color="auto"/>
          </w:divBdr>
        </w:div>
        <w:div w:id="588393465">
          <w:marLeft w:val="60"/>
          <w:marRight w:val="60"/>
          <w:marTop w:val="100"/>
          <w:marBottom w:val="100"/>
          <w:divBdr>
            <w:top w:val="none" w:sz="0" w:space="0" w:color="auto"/>
            <w:left w:val="none" w:sz="0" w:space="0" w:color="auto"/>
            <w:bottom w:val="none" w:sz="0" w:space="0" w:color="auto"/>
            <w:right w:val="none" w:sz="0" w:space="0" w:color="auto"/>
          </w:divBdr>
        </w:div>
        <w:div w:id="339234694">
          <w:marLeft w:val="60"/>
          <w:marRight w:val="60"/>
          <w:marTop w:val="100"/>
          <w:marBottom w:val="100"/>
          <w:divBdr>
            <w:top w:val="none" w:sz="0" w:space="0" w:color="auto"/>
            <w:left w:val="none" w:sz="0" w:space="0" w:color="auto"/>
            <w:bottom w:val="none" w:sz="0" w:space="0" w:color="auto"/>
            <w:right w:val="none" w:sz="0" w:space="0" w:color="auto"/>
          </w:divBdr>
        </w:div>
        <w:div w:id="1651782988">
          <w:marLeft w:val="60"/>
          <w:marRight w:val="60"/>
          <w:marTop w:val="100"/>
          <w:marBottom w:val="100"/>
          <w:divBdr>
            <w:top w:val="none" w:sz="0" w:space="0" w:color="auto"/>
            <w:left w:val="none" w:sz="0" w:space="0" w:color="auto"/>
            <w:bottom w:val="none" w:sz="0" w:space="0" w:color="auto"/>
            <w:right w:val="none" w:sz="0" w:space="0" w:color="auto"/>
          </w:divBdr>
        </w:div>
        <w:div w:id="1263683826">
          <w:marLeft w:val="60"/>
          <w:marRight w:val="60"/>
          <w:marTop w:val="100"/>
          <w:marBottom w:val="100"/>
          <w:divBdr>
            <w:top w:val="none" w:sz="0" w:space="0" w:color="auto"/>
            <w:left w:val="none" w:sz="0" w:space="0" w:color="auto"/>
            <w:bottom w:val="none" w:sz="0" w:space="0" w:color="auto"/>
            <w:right w:val="none" w:sz="0" w:space="0" w:color="auto"/>
          </w:divBdr>
        </w:div>
        <w:div w:id="179583463">
          <w:marLeft w:val="60"/>
          <w:marRight w:val="60"/>
          <w:marTop w:val="100"/>
          <w:marBottom w:val="100"/>
          <w:divBdr>
            <w:top w:val="none" w:sz="0" w:space="0" w:color="auto"/>
            <w:left w:val="none" w:sz="0" w:space="0" w:color="auto"/>
            <w:bottom w:val="none" w:sz="0" w:space="0" w:color="auto"/>
            <w:right w:val="none" w:sz="0" w:space="0" w:color="auto"/>
          </w:divBdr>
        </w:div>
        <w:div w:id="2091072853">
          <w:marLeft w:val="60"/>
          <w:marRight w:val="60"/>
          <w:marTop w:val="100"/>
          <w:marBottom w:val="100"/>
          <w:divBdr>
            <w:top w:val="none" w:sz="0" w:space="0" w:color="auto"/>
            <w:left w:val="none" w:sz="0" w:space="0" w:color="auto"/>
            <w:bottom w:val="none" w:sz="0" w:space="0" w:color="auto"/>
            <w:right w:val="none" w:sz="0" w:space="0" w:color="auto"/>
          </w:divBdr>
          <w:divsChild>
            <w:div w:id="1638727860">
              <w:marLeft w:val="0"/>
              <w:marRight w:val="0"/>
              <w:marTop w:val="0"/>
              <w:marBottom w:val="0"/>
              <w:divBdr>
                <w:top w:val="none" w:sz="0" w:space="0" w:color="auto"/>
                <w:left w:val="none" w:sz="0" w:space="0" w:color="auto"/>
                <w:bottom w:val="none" w:sz="0" w:space="0" w:color="auto"/>
                <w:right w:val="none" w:sz="0" w:space="0" w:color="auto"/>
              </w:divBdr>
            </w:div>
          </w:divsChild>
        </w:div>
        <w:div w:id="1828860487">
          <w:marLeft w:val="60"/>
          <w:marRight w:val="60"/>
          <w:marTop w:val="100"/>
          <w:marBottom w:val="100"/>
          <w:divBdr>
            <w:top w:val="none" w:sz="0" w:space="0" w:color="auto"/>
            <w:left w:val="none" w:sz="0" w:space="0" w:color="auto"/>
            <w:bottom w:val="none" w:sz="0" w:space="0" w:color="auto"/>
            <w:right w:val="none" w:sz="0" w:space="0" w:color="auto"/>
          </w:divBdr>
        </w:div>
        <w:div w:id="1734428796">
          <w:marLeft w:val="60"/>
          <w:marRight w:val="60"/>
          <w:marTop w:val="100"/>
          <w:marBottom w:val="100"/>
          <w:divBdr>
            <w:top w:val="none" w:sz="0" w:space="0" w:color="auto"/>
            <w:left w:val="none" w:sz="0" w:space="0" w:color="auto"/>
            <w:bottom w:val="none" w:sz="0" w:space="0" w:color="auto"/>
            <w:right w:val="none" w:sz="0" w:space="0" w:color="auto"/>
          </w:divBdr>
        </w:div>
        <w:div w:id="1502350696">
          <w:marLeft w:val="60"/>
          <w:marRight w:val="60"/>
          <w:marTop w:val="100"/>
          <w:marBottom w:val="100"/>
          <w:divBdr>
            <w:top w:val="none" w:sz="0" w:space="0" w:color="auto"/>
            <w:left w:val="none" w:sz="0" w:space="0" w:color="auto"/>
            <w:bottom w:val="none" w:sz="0" w:space="0" w:color="auto"/>
            <w:right w:val="none" w:sz="0" w:space="0" w:color="auto"/>
          </w:divBdr>
        </w:div>
        <w:div w:id="1271427676">
          <w:marLeft w:val="60"/>
          <w:marRight w:val="60"/>
          <w:marTop w:val="100"/>
          <w:marBottom w:val="100"/>
          <w:divBdr>
            <w:top w:val="none" w:sz="0" w:space="0" w:color="auto"/>
            <w:left w:val="none" w:sz="0" w:space="0" w:color="auto"/>
            <w:bottom w:val="none" w:sz="0" w:space="0" w:color="auto"/>
            <w:right w:val="none" w:sz="0" w:space="0" w:color="auto"/>
          </w:divBdr>
        </w:div>
        <w:div w:id="1651665674">
          <w:marLeft w:val="60"/>
          <w:marRight w:val="60"/>
          <w:marTop w:val="100"/>
          <w:marBottom w:val="100"/>
          <w:divBdr>
            <w:top w:val="none" w:sz="0" w:space="0" w:color="auto"/>
            <w:left w:val="none" w:sz="0" w:space="0" w:color="auto"/>
            <w:bottom w:val="none" w:sz="0" w:space="0" w:color="auto"/>
            <w:right w:val="none" w:sz="0" w:space="0" w:color="auto"/>
          </w:divBdr>
        </w:div>
        <w:div w:id="2127388380">
          <w:marLeft w:val="60"/>
          <w:marRight w:val="60"/>
          <w:marTop w:val="100"/>
          <w:marBottom w:val="100"/>
          <w:divBdr>
            <w:top w:val="none" w:sz="0" w:space="0" w:color="auto"/>
            <w:left w:val="none" w:sz="0" w:space="0" w:color="auto"/>
            <w:bottom w:val="none" w:sz="0" w:space="0" w:color="auto"/>
            <w:right w:val="none" w:sz="0" w:space="0" w:color="auto"/>
          </w:divBdr>
        </w:div>
        <w:div w:id="37363560">
          <w:marLeft w:val="60"/>
          <w:marRight w:val="60"/>
          <w:marTop w:val="100"/>
          <w:marBottom w:val="100"/>
          <w:divBdr>
            <w:top w:val="none" w:sz="0" w:space="0" w:color="auto"/>
            <w:left w:val="none" w:sz="0" w:space="0" w:color="auto"/>
            <w:bottom w:val="none" w:sz="0" w:space="0" w:color="auto"/>
            <w:right w:val="none" w:sz="0" w:space="0" w:color="auto"/>
          </w:divBdr>
          <w:divsChild>
            <w:div w:id="1319075145">
              <w:marLeft w:val="0"/>
              <w:marRight w:val="0"/>
              <w:marTop w:val="0"/>
              <w:marBottom w:val="0"/>
              <w:divBdr>
                <w:top w:val="none" w:sz="0" w:space="0" w:color="auto"/>
                <w:left w:val="none" w:sz="0" w:space="0" w:color="auto"/>
                <w:bottom w:val="none" w:sz="0" w:space="0" w:color="auto"/>
                <w:right w:val="none" w:sz="0" w:space="0" w:color="auto"/>
              </w:divBdr>
            </w:div>
          </w:divsChild>
        </w:div>
        <w:div w:id="1876309620">
          <w:marLeft w:val="60"/>
          <w:marRight w:val="60"/>
          <w:marTop w:val="100"/>
          <w:marBottom w:val="100"/>
          <w:divBdr>
            <w:top w:val="none" w:sz="0" w:space="0" w:color="auto"/>
            <w:left w:val="none" w:sz="0" w:space="0" w:color="auto"/>
            <w:bottom w:val="none" w:sz="0" w:space="0" w:color="auto"/>
            <w:right w:val="none" w:sz="0" w:space="0" w:color="auto"/>
          </w:divBdr>
        </w:div>
        <w:div w:id="174155903">
          <w:marLeft w:val="60"/>
          <w:marRight w:val="60"/>
          <w:marTop w:val="100"/>
          <w:marBottom w:val="100"/>
          <w:divBdr>
            <w:top w:val="none" w:sz="0" w:space="0" w:color="auto"/>
            <w:left w:val="none" w:sz="0" w:space="0" w:color="auto"/>
            <w:bottom w:val="none" w:sz="0" w:space="0" w:color="auto"/>
            <w:right w:val="none" w:sz="0" w:space="0" w:color="auto"/>
          </w:divBdr>
        </w:div>
        <w:div w:id="1964075889">
          <w:marLeft w:val="60"/>
          <w:marRight w:val="60"/>
          <w:marTop w:val="100"/>
          <w:marBottom w:val="100"/>
          <w:divBdr>
            <w:top w:val="none" w:sz="0" w:space="0" w:color="auto"/>
            <w:left w:val="none" w:sz="0" w:space="0" w:color="auto"/>
            <w:bottom w:val="none" w:sz="0" w:space="0" w:color="auto"/>
            <w:right w:val="none" w:sz="0" w:space="0" w:color="auto"/>
          </w:divBdr>
        </w:div>
        <w:div w:id="128480782">
          <w:marLeft w:val="60"/>
          <w:marRight w:val="60"/>
          <w:marTop w:val="100"/>
          <w:marBottom w:val="100"/>
          <w:divBdr>
            <w:top w:val="none" w:sz="0" w:space="0" w:color="auto"/>
            <w:left w:val="none" w:sz="0" w:space="0" w:color="auto"/>
            <w:bottom w:val="none" w:sz="0" w:space="0" w:color="auto"/>
            <w:right w:val="none" w:sz="0" w:space="0" w:color="auto"/>
          </w:divBdr>
        </w:div>
        <w:div w:id="500123157">
          <w:marLeft w:val="60"/>
          <w:marRight w:val="60"/>
          <w:marTop w:val="100"/>
          <w:marBottom w:val="100"/>
          <w:divBdr>
            <w:top w:val="none" w:sz="0" w:space="0" w:color="auto"/>
            <w:left w:val="none" w:sz="0" w:space="0" w:color="auto"/>
            <w:bottom w:val="none" w:sz="0" w:space="0" w:color="auto"/>
            <w:right w:val="none" w:sz="0" w:space="0" w:color="auto"/>
          </w:divBdr>
        </w:div>
        <w:div w:id="890385689">
          <w:marLeft w:val="60"/>
          <w:marRight w:val="60"/>
          <w:marTop w:val="100"/>
          <w:marBottom w:val="100"/>
          <w:divBdr>
            <w:top w:val="none" w:sz="0" w:space="0" w:color="auto"/>
            <w:left w:val="none" w:sz="0" w:space="0" w:color="auto"/>
            <w:bottom w:val="none" w:sz="0" w:space="0" w:color="auto"/>
            <w:right w:val="none" w:sz="0" w:space="0" w:color="auto"/>
          </w:divBdr>
        </w:div>
        <w:div w:id="1621455063">
          <w:marLeft w:val="60"/>
          <w:marRight w:val="60"/>
          <w:marTop w:val="100"/>
          <w:marBottom w:val="100"/>
          <w:divBdr>
            <w:top w:val="none" w:sz="0" w:space="0" w:color="auto"/>
            <w:left w:val="none" w:sz="0" w:space="0" w:color="auto"/>
            <w:bottom w:val="none" w:sz="0" w:space="0" w:color="auto"/>
            <w:right w:val="none" w:sz="0" w:space="0" w:color="auto"/>
          </w:divBdr>
          <w:divsChild>
            <w:div w:id="472601521">
              <w:marLeft w:val="0"/>
              <w:marRight w:val="0"/>
              <w:marTop w:val="0"/>
              <w:marBottom w:val="0"/>
              <w:divBdr>
                <w:top w:val="none" w:sz="0" w:space="0" w:color="auto"/>
                <w:left w:val="none" w:sz="0" w:space="0" w:color="auto"/>
                <w:bottom w:val="none" w:sz="0" w:space="0" w:color="auto"/>
                <w:right w:val="none" w:sz="0" w:space="0" w:color="auto"/>
              </w:divBdr>
            </w:div>
          </w:divsChild>
        </w:div>
        <w:div w:id="265578719">
          <w:marLeft w:val="60"/>
          <w:marRight w:val="60"/>
          <w:marTop w:val="100"/>
          <w:marBottom w:val="100"/>
          <w:divBdr>
            <w:top w:val="none" w:sz="0" w:space="0" w:color="auto"/>
            <w:left w:val="none" w:sz="0" w:space="0" w:color="auto"/>
            <w:bottom w:val="none" w:sz="0" w:space="0" w:color="auto"/>
            <w:right w:val="none" w:sz="0" w:space="0" w:color="auto"/>
          </w:divBdr>
        </w:div>
        <w:div w:id="1713769395">
          <w:marLeft w:val="60"/>
          <w:marRight w:val="60"/>
          <w:marTop w:val="100"/>
          <w:marBottom w:val="100"/>
          <w:divBdr>
            <w:top w:val="none" w:sz="0" w:space="0" w:color="auto"/>
            <w:left w:val="none" w:sz="0" w:space="0" w:color="auto"/>
            <w:bottom w:val="none" w:sz="0" w:space="0" w:color="auto"/>
            <w:right w:val="none" w:sz="0" w:space="0" w:color="auto"/>
          </w:divBdr>
        </w:div>
        <w:div w:id="1703358864">
          <w:marLeft w:val="60"/>
          <w:marRight w:val="60"/>
          <w:marTop w:val="100"/>
          <w:marBottom w:val="100"/>
          <w:divBdr>
            <w:top w:val="none" w:sz="0" w:space="0" w:color="auto"/>
            <w:left w:val="none" w:sz="0" w:space="0" w:color="auto"/>
            <w:bottom w:val="none" w:sz="0" w:space="0" w:color="auto"/>
            <w:right w:val="none" w:sz="0" w:space="0" w:color="auto"/>
          </w:divBdr>
        </w:div>
        <w:div w:id="1878001611">
          <w:marLeft w:val="60"/>
          <w:marRight w:val="60"/>
          <w:marTop w:val="100"/>
          <w:marBottom w:val="100"/>
          <w:divBdr>
            <w:top w:val="none" w:sz="0" w:space="0" w:color="auto"/>
            <w:left w:val="none" w:sz="0" w:space="0" w:color="auto"/>
            <w:bottom w:val="none" w:sz="0" w:space="0" w:color="auto"/>
            <w:right w:val="none" w:sz="0" w:space="0" w:color="auto"/>
          </w:divBdr>
        </w:div>
        <w:div w:id="185557898">
          <w:marLeft w:val="60"/>
          <w:marRight w:val="60"/>
          <w:marTop w:val="100"/>
          <w:marBottom w:val="100"/>
          <w:divBdr>
            <w:top w:val="none" w:sz="0" w:space="0" w:color="auto"/>
            <w:left w:val="none" w:sz="0" w:space="0" w:color="auto"/>
            <w:bottom w:val="none" w:sz="0" w:space="0" w:color="auto"/>
            <w:right w:val="none" w:sz="0" w:space="0" w:color="auto"/>
          </w:divBdr>
        </w:div>
        <w:div w:id="258754090">
          <w:marLeft w:val="0"/>
          <w:marRight w:val="0"/>
          <w:marTop w:val="0"/>
          <w:marBottom w:val="0"/>
          <w:divBdr>
            <w:top w:val="none" w:sz="0" w:space="0" w:color="auto"/>
            <w:left w:val="none" w:sz="0" w:space="0" w:color="auto"/>
            <w:bottom w:val="none" w:sz="0" w:space="0" w:color="auto"/>
            <w:right w:val="none" w:sz="0" w:space="0" w:color="auto"/>
          </w:divBdr>
        </w:div>
        <w:div w:id="1868132178">
          <w:marLeft w:val="0"/>
          <w:marRight w:val="0"/>
          <w:marTop w:val="0"/>
          <w:marBottom w:val="0"/>
          <w:divBdr>
            <w:top w:val="none" w:sz="0" w:space="0" w:color="auto"/>
            <w:left w:val="none" w:sz="0" w:space="0" w:color="auto"/>
            <w:bottom w:val="none" w:sz="0" w:space="0" w:color="auto"/>
            <w:right w:val="none" w:sz="0" w:space="0" w:color="auto"/>
          </w:divBdr>
          <w:divsChild>
            <w:div w:id="538931064">
              <w:marLeft w:val="0"/>
              <w:marRight w:val="0"/>
              <w:marTop w:val="0"/>
              <w:marBottom w:val="0"/>
              <w:divBdr>
                <w:top w:val="none" w:sz="0" w:space="0" w:color="auto"/>
                <w:left w:val="none" w:sz="0" w:space="0" w:color="auto"/>
                <w:bottom w:val="none" w:sz="0" w:space="0" w:color="auto"/>
                <w:right w:val="none" w:sz="0" w:space="0" w:color="auto"/>
              </w:divBdr>
              <w:divsChild>
                <w:div w:id="19112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29713">
          <w:marLeft w:val="60"/>
          <w:marRight w:val="60"/>
          <w:marTop w:val="100"/>
          <w:marBottom w:val="100"/>
          <w:divBdr>
            <w:top w:val="none" w:sz="0" w:space="0" w:color="auto"/>
            <w:left w:val="none" w:sz="0" w:space="0" w:color="auto"/>
            <w:bottom w:val="none" w:sz="0" w:space="0" w:color="auto"/>
            <w:right w:val="none" w:sz="0" w:space="0" w:color="auto"/>
          </w:divBdr>
        </w:div>
        <w:div w:id="1253277277">
          <w:marLeft w:val="60"/>
          <w:marRight w:val="60"/>
          <w:marTop w:val="100"/>
          <w:marBottom w:val="100"/>
          <w:divBdr>
            <w:top w:val="none" w:sz="0" w:space="0" w:color="auto"/>
            <w:left w:val="none" w:sz="0" w:space="0" w:color="auto"/>
            <w:bottom w:val="none" w:sz="0" w:space="0" w:color="auto"/>
            <w:right w:val="none" w:sz="0" w:space="0" w:color="auto"/>
          </w:divBdr>
        </w:div>
        <w:div w:id="823277768">
          <w:marLeft w:val="60"/>
          <w:marRight w:val="60"/>
          <w:marTop w:val="100"/>
          <w:marBottom w:val="100"/>
          <w:divBdr>
            <w:top w:val="none" w:sz="0" w:space="0" w:color="auto"/>
            <w:left w:val="none" w:sz="0" w:space="0" w:color="auto"/>
            <w:bottom w:val="none" w:sz="0" w:space="0" w:color="auto"/>
            <w:right w:val="none" w:sz="0" w:space="0" w:color="auto"/>
          </w:divBdr>
        </w:div>
        <w:div w:id="1922909200">
          <w:marLeft w:val="60"/>
          <w:marRight w:val="60"/>
          <w:marTop w:val="100"/>
          <w:marBottom w:val="100"/>
          <w:divBdr>
            <w:top w:val="none" w:sz="0" w:space="0" w:color="auto"/>
            <w:left w:val="none" w:sz="0" w:space="0" w:color="auto"/>
            <w:bottom w:val="none" w:sz="0" w:space="0" w:color="auto"/>
            <w:right w:val="none" w:sz="0" w:space="0" w:color="auto"/>
          </w:divBdr>
        </w:div>
        <w:div w:id="909196684">
          <w:marLeft w:val="60"/>
          <w:marRight w:val="60"/>
          <w:marTop w:val="100"/>
          <w:marBottom w:val="100"/>
          <w:divBdr>
            <w:top w:val="none" w:sz="0" w:space="0" w:color="auto"/>
            <w:left w:val="none" w:sz="0" w:space="0" w:color="auto"/>
            <w:bottom w:val="none" w:sz="0" w:space="0" w:color="auto"/>
            <w:right w:val="none" w:sz="0" w:space="0" w:color="auto"/>
          </w:divBdr>
        </w:div>
        <w:div w:id="1064178183">
          <w:marLeft w:val="60"/>
          <w:marRight w:val="60"/>
          <w:marTop w:val="100"/>
          <w:marBottom w:val="100"/>
          <w:divBdr>
            <w:top w:val="none" w:sz="0" w:space="0" w:color="auto"/>
            <w:left w:val="none" w:sz="0" w:space="0" w:color="auto"/>
            <w:bottom w:val="none" w:sz="0" w:space="0" w:color="auto"/>
            <w:right w:val="none" w:sz="0" w:space="0" w:color="auto"/>
          </w:divBdr>
        </w:div>
        <w:div w:id="815952630">
          <w:marLeft w:val="60"/>
          <w:marRight w:val="60"/>
          <w:marTop w:val="100"/>
          <w:marBottom w:val="100"/>
          <w:divBdr>
            <w:top w:val="none" w:sz="0" w:space="0" w:color="auto"/>
            <w:left w:val="none" w:sz="0" w:space="0" w:color="auto"/>
            <w:bottom w:val="none" w:sz="0" w:space="0" w:color="auto"/>
            <w:right w:val="none" w:sz="0" w:space="0" w:color="auto"/>
          </w:divBdr>
        </w:div>
        <w:div w:id="1953853670">
          <w:marLeft w:val="60"/>
          <w:marRight w:val="60"/>
          <w:marTop w:val="100"/>
          <w:marBottom w:val="100"/>
          <w:divBdr>
            <w:top w:val="none" w:sz="0" w:space="0" w:color="auto"/>
            <w:left w:val="none" w:sz="0" w:space="0" w:color="auto"/>
            <w:bottom w:val="none" w:sz="0" w:space="0" w:color="auto"/>
            <w:right w:val="none" w:sz="0" w:space="0" w:color="auto"/>
          </w:divBdr>
        </w:div>
        <w:div w:id="1507793322">
          <w:marLeft w:val="60"/>
          <w:marRight w:val="60"/>
          <w:marTop w:val="100"/>
          <w:marBottom w:val="100"/>
          <w:divBdr>
            <w:top w:val="none" w:sz="0" w:space="0" w:color="auto"/>
            <w:left w:val="none" w:sz="0" w:space="0" w:color="auto"/>
            <w:bottom w:val="none" w:sz="0" w:space="0" w:color="auto"/>
            <w:right w:val="none" w:sz="0" w:space="0" w:color="auto"/>
          </w:divBdr>
        </w:div>
        <w:div w:id="230703874">
          <w:marLeft w:val="60"/>
          <w:marRight w:val="60"/>
          <w:marTop w:val="100"/>
          <w:marBottom w:val="100"/>
          <w:divBdr>
            <w:top w:val="none" w:sz="0" w:space="0" w:color="auto"/>
            <w:left w:val="none" w:sz="0" w:space="0" w:color="auto"/>
            <w:bottom w:val="none" w:sz="0" w:space="0" w:color="auto"/>
            <w:right w:val="none" w:sz="0" w:space="0" w:color="auto"/>
          </w:divBdr>
        </w:div>
        <w:div w:id="1187216031">
          <w:marLeft w:val="60"/>
          <w:marRight w:val="60"/>
          <w:marTop w:val="100"/>
          <w:marBottom w:val="100"/>
          <w:divBdr>
            <w:top w:val="none" w:sz="0" w:space="0" w:color="auto"/>
            <w:left w:val="none" w:sz="0" w:space="0" w:color="auto"/>
            <w:bottom w:val="none" w:sz="0" w:space="0" w:color="auto"/>
            <w:right w:val="none" w:sz="0" w:space="0" w:color="auto"/>
          </w:divBdr>
        </w:div>
        <w:div w:id="1409771947">
          <w:marLeft w:val="60"/>
          <w:marRight w:val="60"/>
          <w:marTop w:val="100"/>
          <w:marBottom w:val="100"/>
          <w:divBdr>
            <w:top w:val="none" w:sz="0" w:space="0" w:color="auto"/>
            <w:left w:val="none" w:sz="0" w:space="0" w:color="auto"/>
            <w:bottom w:val="none" w:sz="0" w:space="0" w:color="auto"/>
            <w:right w:val="none" w:sz="0" w:space="0" w:color="auto"/>
          </w:divBdr>
        </w:div>
        <w:div w:id="2111585932">
          <w:marLeft w:val="60"/>
          <w:marRight w:val="60"/>
          <w:marTop w:val="100"/>
          <w:marBottom w:val="100"/>
          <w:divBdr>
            <w:top w:val="none" w:sz="0" w:space="0" w:color="auto"/>
            <w:left w:val="none" w:sz="0" w:space="0" w:color="auto"/>
            <w:bottom w:val="none" w:sz="0" w:space="0" w:color="auto"/>
            <w:right w:val="none" w:sz="0" w:space="0" w:color="auto"/>
          </w:divBdr>
        </w:div>
        <w:div w:id="422069646">
          <w:marLeft w:val="60"/>
          <w:marRight w:val="60"/>
          <w:marTop w:val="100"/>
          <w:marBottom w:val="100"/>
          <w:divBdr>
            <w:top w:val="none" w:sz="0" w:space="0" w:color="auto"/>
            <w:left w:val="none" w:sz="0" w:space="0" w:color="auto"/>
            <w:bottom w:val="none" w:sz="0" w:space="0" w:color="auto"/>
            <w:right w:val="none" w:sz="0" w:space="0" w:color="auto"/>
          </w:divBdr>
        </w:div>
        <w:div w:id="1879509580">
          <w:marLeft w:val="60"/>
          <w:marRight w:val="60"/>
          <w:marTop w:val="100"/>
          <w:marBottom w:val="100"/>
          <w:divBdr>
            <w:top w:val="none" w:sz="0" w:space="0" w:color="auto"/>
            <w:left w:val="none" w:sz="0" w:space="0" w:color="auto"/>
            <w:bottom w:val="none" w:sz="0" w:space="0" w:color="auto"/>
            <w:right w:val="none" w:sz="0" w:space="0" w:color="auto"/>
          </w:divBdr>
        </w:div>
        <w:div w:id="162739963">
          <w:marLeft w:val="60"/>
          <w:marRight w:val="60"/>
          <w:marTop w:val="100"/>
          <w:marBottom w:val="100"/>
          <w:divBdr>
            <w:top w:val="none" w:sz="0" w:space="0" w:color="auto"/>
            <w:left w:val="none" w:sz="0" w:space="0" w:color="auto"/>
            <w:bottom w:val="none" w:sz="0" w:space="0" w:color="auto"/>
            <w:right w:val="none" w:sz="0" w:space="0" w:color="auto"/>
          </w:divBdr>
        </w:div>
        <w:div w:id="1342318509">
          <w:marLeft w:val="60"/>
          <w:marRight w:val="60"/>
          <w:marTop w:val="100"/>
          <w:marBottom w:val="100"/>
          <w:divBdr>
            <w:top w:val="none" w:sz="0" w:space="0" w:color="auto"/>
            <w:left w:val="none" w:sz="0" w:space="0" w:color="auto"/>
            <w:bottom w:val="none" w:sz="0" w:space="0" w:color="auto"/>
            <w:right w:val="none" w:sz="0" w:space="0" w:color="auto"/>
          </w:divBdr>
        </w:div>
        <w:div w:id="496385262">
          <w:marLeft w:val="60"/>
          <w:marRight w:val="60"/>
          <w:marTop w:val="100"/>
          <w:marBottom w:val="100"/>
          <w:divBdr>
            <w:top w:val="none" w:sz="0" w:space="0" w:color="auto"/>
            <w:left w:val="none" w:sz="0" w:space="0" w:color="auto"/>
            <w:bottom w:val="none" w:sz="0" w:space="0" w:color="auto"/>
            <w:right w:val="none" w:sz="0" w:space="0" w:color="auto"/>
          </w:divBdr>
        </w:div>
        <w:div w:id="149757547">
          <w:marLeft w:val="60"/>
          <w:marRight w:val="60"/>
          <w:marTop w:val="100"/>
          <w:marBottom w:val="100"/>
          <w:divBdr>
            <w:top w:val="none" w:sz="0" w:space="0" w:color="auto"/>
            <w:left w:val="none" w:sz="0" w:space="0" w:color="auto"/>
            <w:bottom w:val="none" w:sz="0" w:space="0" w:color="auto"/>
            <w:right w:val="none" w:sz="0" w:space="0" w:color="auto"/>
          </w:divBdr>
        </w:div>
        <w:div w:id="2026667739">
          <w:marLeft w:val="60"/>
          <w:marRight w:val="60"/>
          <w:marTop w:val="100"/>
          <w:marBottom w:val="100"/>
          <w:divBdr>
            <w:top w:val="none" w:sz="0" w:space="0" w:color="auto"/>
            <w:left w:val="none" w:sz="0" w:space="0" w:color="auto"/>
            <w:bottom w:val="none" w:sz="0" w:space="0" w:color="auto"/>
            <w:right w:val="none" w:sz="0" w:space="0" w:color="auto"/>
          </w:divBdr>
        </w:div>
        <w:div w:id="1351371257">
          <w:marLeft w:val="60"/>
          <w:marRight w:val="60"/>
          <w:marTop w:val="100"/>
          <w:marBottom w:val="100"/>
          <w:divBdr>
            <w:top w:val="none" w:sz="0" w:space="0" w:color="auto"/>
            <w:left w:val="none" w:sz="0" w:space="0" w:color="auto"/>
            <w:bottom w:val="none" w:sz="0" w:space="0" w:color="auto"/>
            <w:right w:val="none" w:sz="0" w:space="0" w:color="auto"/>
          </w:divBdr>
        </w:div>
        <w:div w:id="622688182">
          <w:marLeft w:val="0"/>
          <w:marRight w:val="0"/>
          <w:marTop w:val="0"/>
          <w:marBottom w:val="0"/>
          <w:divBdr>
            <w:top w:val="none" w:sz="0" w:space="0" w:color="auto"/>
            <w:left w:val="none" w:sz="0" w:space="0" w:color="auto"/>
            <w:bottom w:val="none" w:sz="0" w:space="0" w:color="auto"/>
            <w:right w:val="none" w:sz="0" w:space="0" w:color="auto"/>
          </w:divBdr>
          <w:divsChild>
            <w:div w:id="1649359667">
              <w:marLeft w:val="0"/>
              <w:marRight w:val="0"/>
              <w:marTop w:val="0"/>
              <w:marBottom w:val="0"/>
              <w:divBdr>
                <w:top w:val="none" w:sz="0" w:space="0" w:color="auto"/>
                <w:left w:val="none" w:sz="0" w:space="0" w:color="auto"/>
                <w:bottom w:val="none" w:sz="0" w:space="0" w:color="auto"/>
                <w:right w:val="none" w:sz="0" w:space="0" w:color="auto"/>
              </w:divBdr>
              <w:divsChild>
                <w:div w:id="20435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79862">
          <w:marLeft w:val="60"/>
          <w:marRight w:val="60"/>
          <w:marTop w:val="100"/>
          <w:marBottom w:val="100"/>
          <w:divBdr>
            <w:top w:val="none" w:sz="0" w:space="0" w:color="auto"/>
            <w:left w:val="none" w:sz="0" w:space="0" w:color="auto"/>
            <w:bottom w:val="none" w:sz="0" w:space="0" w:color="auto"/>
            <w:right w:val="none" w:sz="0" w:space="0" w:color="auto"/>
          </w:divBdr>
        </w:div>
        <w:div w:id="1895039981">
          <w:marLeft w:val="60"/>
          <w:marRight w:val="60"/>
          <w:marTop w:val="100"/>
          <w:marBottom w:val="100"/>
          <w:divBdr>
            <w:top w:val="none" w:sz="0" w:space="0" w:color="auto"/>
            <w:left w:val="none" w:sz="0" w:space="0" w:color="auto"/>
            <w:bottom w:val="none" w:sz="0" w:space="0" w:color="auto"/>
            <w:right w:val="none" w:sz="0" w:space="0" w:color="auto"/>
          </w:divBdr>
        </w:div>
        <w:div w:id="438449067">
          <w:marLeft w:val="60"/>
          <w:marRight w:val="60"/>
          <w:marTop w:val="100"/>
          <w:marBottom w:val="100"/>
          <w:divBdr>
            <w:top w:val="none" w:sz="0" w:space="0" w:color="auto"/>
            <w:left w:val="none" w:sz="0" w:space="0" w:color="auto"/>
            <w:bottom w:val="none" w:sz="0" w:space="0" w:color="auto"/>
            <w:right w:val="none" w:sz="0" w:space="0" w:color="auto"/>
          </w:divBdr>
        </w:div>
        <w:div w:id="826701141">
          <w:marLeft w:val="60"/>
          <w:marRight w:val="60"/>
          <w:marTop w:val="100"/>
          <w:marBottom w:val="100"/>
          <w:divBdr>
            <w:top w:val="none" w:sz="0" w:space="0" w:color="auto"/>
            <w:left w:val="none" w:sz="0" w:space="0" w:color="auto"/>
            <w:bottom w:val="none" w:sz="0" w:space="0" w:color="auto"/>
            <w:right w:val="none" w:sz="0" w:space="0" w:color="auto"/>
          </w:divBdr>
        </w:div>
        <w:div w:id="1527601244">
          <w:marLeft w:val="60"/>
          <w:marRight w:val="60"/>
          <w:marTop w:val="100"/>
          <w:marBottom w:val="100"/>
          <w:divBdr>
            <w:top w:val="none" w:sz="0" w:space="0" w:color="auto"/>
            <w:left w:val="none" w:sz="0" w:space="0" w:color="auto"/>
            <w:bottom w:val="none" w:sz="0" w:space="0" w:color="auto"/>
            <w:right w:val="none" w:sz="0" w:space="0" w:color="auto"/>
          </w:divBdr>
        </w:div>
        <w:div w:id="1530099787">
          <w:marLeft w:val="60"/>
          <w:marRight w:val="60"/>
          <w:marTop w:val="100"/>
          <w:marBottom w:val="100"/>
          <w:divBdr>
            <w:top w:val="none" w:sz="0" w:space="0" w:color="auto"/>
            <w:left w:val="none" w:sz="0" w:space="0" w:color="auto"/>
            <w:bottom w:val="none" w:sz="0" w:space="0" w:color="auto"/>
            <w:right w:val="none" w:sz="0" w:space="0" w:color="auto"/>
          </w:divBdr>
        </w:div>
        <w:div w:id="242034530">
          <w:marLeft w:val="60"/>
          <w:marRight w:val="60"/>
          <w:marTop w:val="100"/>
          <w:marBottom w:val="100"/>
          <w:divBdr>
            <w:top w:val="none" w:sz="0" w:space="0" w:color="auto"/>
            <w:left w:val="none" w:sz="0" w:space="0" w:color="auto"/>
            <w:bottom w:val="none" w:sz="0" w:space="0" w:color="auto"/>
            <w:right w:val="none" w:sz="0" w:space="0" w:color="auto"/>
          </w:divBdr>
        </w:div>
        <w:div w:id="1757095550">
          <w:marLeft w:val="60"/>
          <w:marRight w:val="60"/>
          <w:marTop w:val="100"/>
          <w:marBottom w:val="100"/>
          <w:divBdr>
            <w:top w:val="none" w:sz="0" w:space="0" w:color="auto"/>
            <w:left w:val="none" w:sz="0" w:space="0" w:color="auto"/>
            <w:bottom w:val="none" w:sz="0" w:space="0" w:color="auto"/>
            <w:right w:val="none" w:sz="0" w:space="0" w:color="auto"/>
          </w:divBdr>
        </w:div>
        <w:div w:id="813260277">
          <w:marLeft w:val="60"/>
          <w:marRight w:val="60"/>
          <w:marTop w:val="100"/>
          <w:marBottom w:val="100"/>
          <w:divBdr>
            <w:top w:val="none" w:sz="0" w:space="0" w:color="auto"/>
            <w:left w:val="none" w:sz="0" w:space="0" w:color="auto"/>
            <w:bottom w:val="none" w:sz="0" w:space="0" w:color="auto"/>
            <w:right w:val="none" w:sz="0" w:space="0" w:color="auto"/>
          </w:divBdr>
        </w:div>
        <w:div w:id="840004349">
          <w:marLeft w:val="60"/>
          <w:marRight w:val="60"/>
          <w:marTop w:val="100"/>
          <w:marBottom w:val="100"/>
          <w:divBdr>
            <w:top w:val="none" w:sz="0" w:space="0" w:color="auto"/>
            <w:left w:val="none" w:sz="0" w:space="0" w:color="auto"/>
            <w:bottom w:val="none" w:sz="0" w:space="0" w:color="auto"/>
            <w:right w:val="none" w:sz="0" w:space="0" w:color="auto"/>
          </w:divBdr>
        </w:div>
        <w:div w:id="119880443">
          <w:marLeft w:val="60"/>
          <w:marRight w:val="60"/>
          <w:marTop w:val="100"/>
          <w:marBottom w:val="100"/>
          <w:divBdr>
            <w:top w:val="none" w:sz="0" w:space="0" w:color="auto"/>
            <w:left w:val="none" w:sz="0" w:space="0" w:color="auto"/>
            <w:bottom w:val="none" w:sz="0" w:space="0" w:color="auto"/>
            <w:right w:val="none" w:sz="0" w:space="0" w:color="auto"/>
          </w:divBdr>
        </w:div>
        <w:div w:id="1035618643">
          <w:marLeft w:val="60"/>
          <w:marRight w:val="60"/>
          <w:marTop w:val="100"/>
          <w:marBottom w:val="100"/>
          <w:divBdr>
            <w:top w:val="none" w:sz="0" w:space="0" w:color="auto"/>
            <w:left w:val="none" w:sz="0" w:space="0" w:color="auto"/>
            <w:bottom w:val="none" w:sz="0" w:space="0" w:color="auto"/>
            <w:right w:val="none" w:sz="0" w:space="0" w:color="auto"/>
          </w:divBdr>
        </w:div>
        <w:div w:id="547644508">
          <w:marLeft w:val="60"/>
          <w:marRight w:val="60"/>
          <w:marTop w:val="100"/>
          <w:marBottom w:val="100"/>
          <w:divBdr>
            <w:top w:val="none" w:sz="0" w:space="0" w:color="auto"/>
            <w:left w:val="none" w:sz="0" w:space="0" w:color="auto"/>
            <w:bottom w:val="none" w:sz="0" w:space="0" w:color="auto"/>
            <w:right w:val="none" w:sz="0" w:space="0" w:color="auto"/>
          </w:divBdr>
        </w:div>
        <w:div w:id="1122384368">
          <w:marLeft w:val="60"/>
          <w:marRight w:val="60"/>
          <w:marTop w:val="100"/>
          <w:marBottom w:val="100"/>
          <w:divBdr>
            <w:top w:val="none" w:sz="0" w:space="0" w:color="auto"/>
            <w:left w:val="none" w:sz="0" w:space="0" w:color="auto"/>
            <w:bottom w:val="none" w:sz="0" w:space="0" w:color="auto"/>
            <w:right w:val="none" w:sz="0" w:space="0" w:color="auto"/>
          </w:divBdr>
        </w:div>
        <w:div w:id="1366834252">
          <w:marLeft w:val="60"/>
          <w:marRight w:val="60"/>
          <w:marTop w:val="100"/>
          <w:marBottom w:val="100"/>
          <w:divBdr>
            <w:top w:val="none" w:sz="0" w:space="0" w:color="auto"/>
            <w:left w:val="none" w:sz="0" w:space="0" w:color="auto"/>
            <w:bottom w:val="none" w:sz="0" w:space="0" w:color="auto"/>
            <w:right w:val="none" w:sz="0" w:space="0" w:color="auto"/>
          </w:divBdr>
        </w:div>
        <w:div w:id="1128549476">
          <w:marLeft w:val="60"/>
          <w:marRight w:val="60"/>
          <w:marTop w:val="100"/>
          <w:marBottom w:val="100"/>
          <w:divBdr>
            <w:top w:val="none" w:sz="0" w:space="0" w:color="auto"/>
            <w:left w:val="none" w:sz="0" w:space="0" w:color="auto"/>
            <w:bottom w:val="none" w:sz="0" w:space="0" w:color="auto"/>
            <w:right w:val="none" w:sz="0" w:space="0" w:color="auto"/>
          </w:divBdr>
        </w:div>
        <w:div w:id="812874500">
          <w:marLeft w:val="60"/>
          <w:marRight w:val="60"/>
          <w:marTop w:val="100"/>
          <w:marBottom w:val="100"/>
          <w:divBdr>
            <w:top w:val="none" w:sz="0" w:space="0" w:color="auto"/>
            <w:left w:val="none" w:sz="0" w:space="0" w:color="auto"/>
            <w:bottom w:val="none" w:sz="0" w:space="0" w:color="auto"/>
            <w:right w:val="none" w:sz="0" w:space="0" w:color="auto"/>
          </w:divBdr>
        </w:div>
        <w:div w:id="1917977727">
          <w:marLeft w:val="60"/>
          <w:marRight w:val="60"/>
          <w:marTop w:val="100"/>
          <w:marBottom w:val="100"/>
          <w:divBdr>
            <w:top w:val="none" w:sz="0" w:space="0" w:color="auto"/>
            <w:left w:val="none" w:sz="0" w:space="0" w:color="auto"/>
            <w:bottom w:val="none" w:sz="0" w:space="0" w:color="auto"/>
            <w:right w:val="none" w:sz="0" w:space="0" w:color="auto"/>
          </w:divBdr>
        </w:div>
        <w:div w:id="307638514">
          <w:marLeft w:val="60"/>
          <w:marRight w:val="60"/>
          <w:marTop w:val="100"/>
          <w:marBottom w:val="100"/>
          <w:divBdr>
            <w:top w:val="none" w:sz="0" w:space="0" w:color="auto"/>
            <w:left w:val="none" w:sz="0" w:space="0" w:color="auto"/>
            <w:bottom w:val="none" w:sz="0" w:space="0" w:color="auto"/>
            <w:right w:val="none" w:sz="0" w:space="0" w:color="auto"/>
          </w:divBdr>
        </w:div>
        <w:div w:id="983774682">
          <w:marLeft w:val="60"/>
          <w:marRight w:val="60"/>
          <w:marTop w:val="100"/>
          <w:marBottom w:val="100"/>
          <w:divBdr>
            <w:top w:val="none" w:sz="0" w:space="0" w:color="auto"/>
            <w:left w:val="none" w:sz="0" w:space="0" w:color="auto"/>
            <w:bottom w:val="none" w:sz="0" w:space="0" w:color="auto"/>
            <w:right w:val="none" w:sz="0" w:space="0" w:color="auto"/>
          </w:divBdr>
        </w:div>
        <w:div w:id="251163780">
          <w:marLeft w:val="60"/>
          <w:marRight w:val="60"/>
          <w:marTop w:val="100"/>
          <w:marBottom w:val="100"/>
          <w:divBdr>
            <w:top w:val="none" w:sz="0" w:space="0" w:color="auto"/>
            <w:left w:val="none" w:sz="0" w:space="0" w:color="auto"/>
            <w:bottom w:val="none" w:sz="0" w:space="0" w:color="auto"/>
            <w:right w:val="none" w:sz="0" w:space="0" w:color="auto"/>
          </w:divBdr>
        </w:div>
        <w:div w:id="554203656">
          <w:marLeft w:val="60"/>
          <w:marRight w:val="60"/>
          <w:marTop w:val="100"/>
          <w:marBottom w:val="100"/>
          <w:divBdr>
            <w:top w:val="none" w:sz="0" w:space="0" w:color="auto"/>
            <w:left w:val="none" w:sz="0" w:space="0" w:color="auto"/>
            <w:bottom w:val="none" w:sz="0" w:space="0" w:color="auto"/>
            <w:right w:val="none" w:sz="0" w:space="0" w:color="auto"/>
          </w:divBdr>
        </w:div>
        <w:div w:id="818302823">
          <w:marLeft w:val="60"/>
          <w:marRight w:val="60"/>
          <w:marTop w:val="100"/>
          <w:marBottom w:val="100"/>
          <w:divBdr>
            <w:top w:val="none" w:sz="0" w:space="0" w:color="auto"/>
            <w:left w:val="none" w:sz="0" w:space="0" w:color="auto"/>
            <w:bottom w:val="none" w:sz="0" w:space="0" w:color="auto"/>
            <w:right w:val="none" w:sz="0" w:space="0" w:color="auto"/>
          </w:divBdr>
        </w:div>
        <w:div w:id="1339623213">
          <w:marLeft w:val="60"/>
          <w:marRight w:val="60"/>
          <w:marTop w:val="100"/>
          <w:marBottom w:val="100"/>
          <w:divBdr>
            <w:top w:val="none" w:sz="0" w:space="0" w:color="auto"/>
            <w:left w:val="none" w:sz="0" w:space="0" w:color="auto"/>
            <w:bottom w:val="none" w:sz="0" w:space="0" w:color="auto"/>
            <w:right w:val="none" w:sz="0" w:space="0" w:color="auto"/>
          </w:divBdr>
        </w:div>
        <w:div w:id="1412308571">
          <w:marLeft w:val="60"/>
          <w:marRight w:val="60"/>
          <w:marTop w:val="100"/>
          <w:marBottom w:val="100"/>
          <w:divBdr>
            <w:top w:val="none" w:sz="0" w:space="0" w:color="auto"/>
            <w:left w:val="none" w:sz="0" w:space="0" w:color="auto"/>
            <w:bottom w:val="none" w:sz="0" w:space="0" w:color="auto"/>
            <w:right w:val="none" w:sz="0" w:space="0" w:color="auto"/>
          </w:divBdr>
        </w:div>
        <w:div w:id="363794415">
          <w:marLeft w:val="60"/>
          <w:marRight w:val="60"/>
          <w:marTop w:val="100"/>
          <w:marBottom w:val="100"/>
          <w:divBdr>
            <w:top w:val="none" w:sz="0" w:space="0" w:color="auto"/>
            <w:left w:val="none" w:sz="0" w:space="0" w:color="auto"/>
            <w:bottom w:val="none" w:sz="0" w:space="0" w:color="auto"/>
            <w:right w:val="none" w:sz="0" w:space="0" w:color="auto"/>
          </w:divBdr>
        </w:div>
        <w:div w:id="1047877947">
          <w:marLeft w:val="60"/>
          <w:marRight w:val="60"/>
          <w:marTop w:val="100"/>
          <w:marBottom w:val="100"/>
          <w:divBdr>
            <w:top w:val="none" w:sz="0" w:space="0" w:color="auto"/>
            <w:left w:val="none" w:sz="0" w:space="0" w:color="auto"/>
            <w:bottom w:val="none" w:sz="0" w:space="0" w:color="auto"/>
            <w:right w:val="none" w:sz="0" w:space="0" w:color="auto"/>
          </w:divBdr>
        </w:div>
        <w:div w:id="1120798978">
          <w:marLeft w:val="60"/>
          <w:marRight w:val="60"/>
          <w:marTop w:val="100"/>
          <w:marBottom w:val="100"/>
          <w:divBdr>
            <w:top w:val="none" w:sz="0" w:space="0" w:color="auto"/>
            <w:left w:val="none" w:sz="0" w:space="0" w:color="auto"/>
            <w:bottom w:val="none" w:sz="0" w:space="0" w:color="auto"/>
            <w:right w:val="none" w:sz="0" w:space="0" w:color="auto"/>
          </w:divBdr>
        </w:div>
        <w:div w:id="448813858">
          <w:marLeft w:val="60"/>
          <w:marRight w:val="60"/>
          <w:marTop w:val="100"/>
          <w:marBottom w:val="100"/>
          <w:divBdr>
            <w:top w:val="none" w:sz="0" w:space="0" w:color="auto"/>
            <w:left w:val="none" w:sz="0" w:space="0" w:color="auto"/>
            <w:bottom w:val="none" w:sz="0" w:space="0" w:color="auto"/>
            <w:right w:val="none" w:sz="0" w:space="0" w:color="auto"/>
          </w:divBdr>
        </w:div>
        <w:div w:id="1488129742">
          <w:marLeft w:val="60"/>
          <w:marRight w:val="60"/>
          <w:marTop w:val="100"/>
          <w:marBottom w:val="100"/>
          <w:divBdr>
            <w:top w:val="none" w:sz="0" w:space="0" w:color="auto"/>
            <w:left w:val="none" w:sz="0" w:space="0" w:color="auto"/>
            <w:bottom w:val="none" w:sz="0" w:space="0" w:color="auto"/>
            <w:right w:val="none" w:sz="0" w:space="0" w:color="auto"/>
          </w:divBdr>
        </w:div>
        <w:div w:id="2043507671">
          <w:marLeft w:val="60"/>
          <w:marRight w:val="60"/>
          <w:marTop w:val="100"/>
          <w:marBottom w:val="100"/>
          <w:divBdr>
            <w:top w:val="none" w:sz="0" w:space="0" w:color="auto"/>
            <w:left w:val="none" w:sz="0" w:space="0" w:color="auto"/>
            <w:bottom w:val="none" w:sz="0" w:space="0" w:color="auto"/>
            <w:right w:val="none" w:sz="0" w:space="0" w:color="auto"/>
          </w:divBdr>
        </w:div>
        <w:div w:id="964238802">
          <w:marLeft w:val="60"/>
          <w:marRight w:val="60"/>
          <w:marTop w:val="100"/>
          <w:marBottom w:val="100"/>
          <w:divBdr>
            <w:top w:val="none" w:sz="0" w:space="0" w:color="auto"/>
            <w:left w:val="none" w:sz="0" w:space="0" w:color="auto"/>
            <w:bottom w:val="none" w:sz="0" w:space="0" w:color="auto"/>
            <w:right w:val="none" w:sz="0" w:space="0" w:color="auto"/>
          </w:divBdr>
        </w:div>
        <w:div w:id="49156713">
          <w:marLeft w:val="60"/>
          <w:marRight w:val="60"/>
          <w:marTop w:val="100"/>
          <w:marBottom w:val="100"/>
          <w:divBdr>
            <w:top w:val="none" w:sz="0" w:space="0" w:color="auto"/>
            <w:left w:val="none" w:sz="0" w:space="0" w:color="auto"/>
            <w:bottom w:val="none" w:sz="0" w:space="0" w:color="auto"/>
            <w:right w:val="none" w:sz="0" w:space="0" w:color="auto"/>
          </w:divBdr>
        </w:div>
        <w:div w:id="1300576104">
          <w:marLeft w:val="60"/>
          <w:marRight w:val="60"/>
          <w:marTop w:val="100"/>
          <w:marBottom w:val="100"/>
          <w:divBdr>
            <w:top w:val="none" w:sz="0" w:space="0" w:color="auto"/>
            <w:left w:val="none" w:sz="0" w:space="0" w:color="auto"/>
            <w:bottom w:val="none" w:sz="0" w:space="0" w:color="auto"/>
            <w:right w:val="none" w:sz="0" w:space="0" w:color="auto"/>
          </w:divBdr>
        </w:div>
        <w:div w:id="754591163">
          <w:marLeft w:val="60"/>
          <w:marRight w:val="60"/>
          <w:marTop w:val="100"/>
          <w:marBottom w:val="100"/>
          <w:divBdr>
            <w:top w:val="none" w:sz="0" w:space="0" w:color="auto"/>
            <w:left w:val="none" w:sz="0" w:space="0" w:color="auto"/>
            <w:bottom w:val="none" w:sz="0" w:space="0" w:color="auto"/>
            <w:right w:val="none" w:sz="0" w:space="0" w:color="auto"/>
          </w:divBdr>
        </w:div>
        <w:div w:id="1062482672">
          <w:marLeft w:val="0"/>
          <w:marRight w:val="0"/>
          <w:marTop w:val="0"/>
          <w:marBottom w:val="0"/>
          <w:divBdr>
            <w:top w:val="none" w:sz="0" w:space="0" w:color="auto"/>
            <w:left w:val="none" w:sz="0" w:space="0" w:color="auto"/>
            <w:bottom w:val="none" w:sz="0" w:space="0" w:color="auto"/>
            <w:right w:val="none" w:sz="0" w:space="0" w:color="auto"/>
          </w:divBdr>
          <w:divsChild>
            <w:div w:id="1449157340">
              <w:marLeft w:val="0"/>
              <w:marRight w:val="0"/>
              <w:marTop w:val="0"/>
              <w:marBottom w:val="0"/>
              <w:divBdr>
                <w:top w:val="none" w:sz="0" w:space="0" w:color="auto"/>
                <w:left w:val="none" w:sz="0" w:space="0" w:color="auto"/>
                <w:bottom w:val="none" w:sz="0" w:space="0" w:color="auto"/>
                <w:right w:val="none" w:sz="0" w:space="0" w:color="auto"/>
              </w:divBdr>
              <w:divsChild>
                <w:div w:id="13608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0509">
      <w:bodyDiv w:val="1"/>
      <w:marLeft w:val="0"/>
      <w:marRight w:val="0"/>
      <w:marTop w:val="0"/>
      <w:marBottom w:val="0"/>
      <w:divBdr>
        <w:top w:val="none" w:sz="0" w:space="0" w:color="auto"/>
        <w:left w:val="none" w:sz="0" w:space="0" w:color="auto"/>
        <w:bottom w:val="none" w:sz="0" w:space="0" w:color="auto"/>
        <w:right w:val="none" w:sz="0" w:space="0" w:color="auto"/>
      </w:divBdr>
      <w:divsChild>
        <w:div w:id="1338457844">
          <w:marLeft w:val="0"/>
          <w:marRight w:val="0"/>
          <w:marTop w:val="0"/>
          <w:marBottom w:val="0"/>
          <w:divBdr>
            <w:top w:val="none" w:sz="0" w:space="0" w:color="auto"/>
            <w:left w:val="none" w:sz="0" w:space="0" w:color="auto"/>
            <w:bottom w:val="none" w:sz="0" w:space="0" w:color="auto"/>
            <w:right w:val="none" w:sz="0" w:space="0" w:color="auto"/>
          </w:divBdr>
          <w:divsChild>
            <w:div w:id="713236531">
              <w:marLeft w:val="0"/>
              <w:marRight w:val="0"/>
              <w:marTop w:val="0"/>
              <w:marBottom w:val="0"/>
              <w:divBdr>
                <w:top w:val="none" w:sz="0" w:space="0" w:color="auto"/>
                <w:left w:val="none" w:sz="0" w:space="0" w:color="auto"/>
                <w:bottom w:val="none" w:sz="0" w:space="0" w:color="auto"/>
                <w:right w:val="none" w:sz="0" w:space="0" w:color="auto"/>
              </w:divBdr>
              <w:divsChild>
                <w:div w:id="745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3916">
          <w:marLeft w:val="0"/>
          <w:marRight w:val="0"/>
          <w:marTop w:val="0"/>
          <w:marBottom w:val="0"/>
          <w:divBdr>
            <w:top w:val="none" w:sz="0" w:space="0" w:color="auto"/>
            <w:left w:val="none" w:sz="0" w:space="0" w:color="auto"/>
            <w:bottom w:val="none" w:sz="0" w:space="0" w:color="auto"/>
            <w:right w:val="none" w:sz="0" w:space="0" w:color="auto"/>
          </w:divBdr>
          <w:divsChild>
            <w:div w:id="440033748">
              <w:marLeft w:val="0"/>
              <w:marRight w:val="0"/>
              <w:marTop w:val="0"/>
              <w:marBottom w:val="0"/>
              <w:divBdr>
                <w:top w:val="none" w:sz="0" w:space="0" w:color="auto"/>
                <w:left w:val="none" w:sz="0" w:space="0" w:color="auto"/>
                <w:bottom w:val="none" w:sz="0" w:space="0" w:color="auto"/>
                <w:right w:val="none" w:sz="0" w:space="0" w:color="auto"/>
              </w:divBdr>
              <w:divsChild>
                <w:div w:id="13138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4617">
          <w:marLeft w:val="0"/>
          <w:marRight w:val="0"/>
          <w:marTop w:val="0"/>
          <w:marBottom w:val="0"/>
          <w:divBdr>
            <w:top w:val="none" w:sz="0" w:space="0" w:color="auto"/>
            <w:left w:val="none" w:sz="0" w:space="0" w:color="auto"/>
            <w:bottom w:val="none" w:sz="0" w:space="0" w:color="auto"/>
            <w:right w:val="none" w:sz="0" w:space="0" w:color="auto"/>
          </w:divBdr>
        </w:div>
        <w:div w:id="1647783092">
          <w:marLeft w:val="0"/>
          <w:marRight w:val="0"/>
          <w:marTop w:val="0"/>
          <w:marBottom w:val="0"/>
          <w:divBdr>
            <w:top w:val="none" w:sz="0" w:space="0" w:color="auto"/>
            <w:left w:val="none" w:sz="0" w:space="0" w:color="auto"/>
            <w:bottom w:val="none" w:sz="0" w:space="0" w:color="auto"/>
            <w:right w:val="none" w:sz="0" w:space="0" w:color="auto"/>
          </w:divBdr>
        </w:div>
        <w:div w:id="90250304">
          <w:marLeft w:val="0"/>
          <w:marRight w:val="0"/>
          <w:marTop w:val="0"/>
          <w:marBottom w:val="0"/>
          <w:divBdr>
            <w:top w:val="none" w:sz="0" w:space="0" w:color="auto"/>
            <w:left w:val="none" w:sz="0" w:space="0" w:color="auto"/>
            <w:bottom w:val="none" w:sz="0" w:space="0" w:color="auto"/>
            <w:right w:val="none" w:sz="0" w:space="0" w:color="auto"/>
          </w:divBdr>
        </w:div>
        <w:div w:id="1584483838">
          <w:marLeft w:val="0"/>
          <w:marRight w:val="0"/>
          <w:marTop w:val="0"/>
          <w:marBottom w:val="0"/>
          <w:divBdr>
            <w:top w:val="none" w:sz="0" w:space="0" w:color="auto"/>
            <w:left w:val="none" w:sz="0" w:space="0" w:color="auto"/>
            <w:bottom w:val="none" w:sz="0" w:space="0" w:color="auto"/>
            <w:right w:val="none" w:sz="0" w:space="0" w:color="auto"/>
          </w:divBdr>
        </w:div>
        <w:div w:id="614026726">
          <w:marLeft w:val="0"/>
          <w:marRight w:val="0"/>
          <w:marTop w:val="0"/>
          <w:marBottom w:val="0"/>
          <w:divBdr>
            <w:top w:val="none" w:sz="0" w:space="0" w:color="auto"/>
            <w:left w:val="none" w:sz="0" w:space="0" w:color="auto"/>
            <w:bottom w:val="none" w:sz="0" w:space="0" w:color="auto"/>
            <w:right w:val="none" w:sz="0" w:space="0" w:color="auto"/>
          </w:divBdr>
        </w:div>
        <w:div w:id="324479202">
          <w:marLeft w:val="0"/>
          <w:marRight w:val="0"/>
          <w:marTop w:val="0"/>
          <w:marBottom w:val="0"/>
          <w:divBdr>
            <w:top w:val="none" w:sz="0" w:space="0" w:color="auto"/>
            <w:left w:val="none" w:sz="0" w:space="0" w:color="auto"/>
            <w:bottom w:val="none" w:sz="0" w:space="0" w:color="auto"/>
            <w:right w:val="none" w:sz="0" w:space="0" w:color="auto"/>
          </w:divBdr>
        </w:div>
        <w:div w:id="149448855">
          <w:marLeft w:val="0"/>
          <w:marRight w:val="0"/>
          <w:marTop w:val="0"/>
          <w:marBottom w:val="0"/>
          <w:divBdr>
            <w:top w:val="none" w:sz="0" w:space="0" w:color="auto"/>
            <w:left w:val="none" w:sz="0" w:space="0" w:color="auto"/>
            <w:bottom w:val="none" w:sz="0" w:space="0" w:color="auto"/>
            <w:right w:val="none" w:sz="0" w:space="0" w:color="auto"/>
          </w:divBdr>
        </w:div>
        <w:div w:id="156191172">
          <w:marLeft w:val="0"/>
          <w:marRight w:val="0"/>
          <w:marTop w:val="0"/>
          <w:marBottom w:val="0"/>
          <w:divBdr>
            <w:top w:val="none" w:sz="0" w:space="0" w:color="auto"/>
            <w:left w:val="none" w:sz="0" w:space="0" w:color="auto"/>
            <w:bottom w:val="none" w:sz="0" w:space="0" w:color="auto"/>
            <w:right w:val="none" w:sz="0" w:space="0" w:color="auto"/>
          </w:divBdr>
        </w:div>
        <w:div w:id="1865167802">
          <w:marLeft w:val="0"/>
          <w:marRight w:val="0"/>
          <w:marTop w:val="0"/>
          <w:marBottom w:val="0"/>
          <w:divBdr>
            <w:top w:val="none" w:sz="0" w:space="0" w:color="auto"/>
            <w:left w:val="none" w:sz="0" w:space="0" w:color="auto"/>
            <w:bottom w:val="none" w:sz="0" w:space="0" w:color="auto"/>
            <w:right w:val="none" w:sz="0" w:space="0" w:color="auto"/>
          </w:divBdr>
        </w:div>
        <w:div w:id="94711357">
          <w:marLeft w:val="0"/>
          <w:marRight w:val="0"/>
          <w:marTop w:val="0"/>
          <w:marBottom w:val="0"/>
          <w:divBdr>
            <w:top w:val="none" w:sz="0" w:space="0" w:color="auto"/>
            <w:left w:val="none" w:sz="0" w:space="0" w:color="auto"/>
            <w:bottom w:val="none" w:sz="0" w:space="0" w:color="auto"/>
            <w:right w:val="none" w:sz="0" w:space="0" w:color="auto"/>
          </w:divBdr>
        </w:div>
        <w:div w:id="1784110179">
          <w:marLeft w:val="0"/>
          <w:marRight w:val="0"/>
          <w:marTop w:val="0"/>
          <w:marBottom w:val="0"/>
          <w:divBdr>
            <w:top w:val="none" w:sz="0" w:space="0" w:color="auto"/>
            <w:left w:val="none" w:sz="0" w:space="0" w:color="auto"/>
            <w:bottom w:val="none" w:sz="0" w:space="0" w:color="auto"/>
            <w:right w:val="none" w:sz="0" w:space="0" w:color="auto"/>
          </w:divBdr>
        </w:div>
        <w:div w:id="1972662976">
          <w:marLeft w:val="0"/>
          <w:marRight w:val="0"/>
          <w:marTop w:val="0"/>
          <w:marBottom w:val="0"/>
          <w:divBdr>
            <w:top w:val="none" w:sz="0" w:space="0" w:color="auto"/>
            <w:left w:val="none" w:sz="0" w:space="0" w:color="auto"/>
            <w:bottom w:val="none" w:sz="0" w:space="0" w:color="auto"/>
            <w:right w:val="none" w:sz="0" w:space="0" w:color="auto"/>
          </w:divBdr>
        </w:div>
        <w:div w:id="1552618623">
          <w:marLeft w:val="0"/>
          <w:marRight w:val="0"/>
          <w:marTop w:val="0"/>
          <w:marBottom w:val="0"/>
          <w:divBdr>
            <w:top w:val="none" w:sz="0" w:space="0" w:color="auto"/>
            <w:left w:val="none" w:sz="0" w:space="0" w:color="auto"/>
            <w:bottom w:val="none" w:sz="0" w:space="0" w:color="auto"/>
            <w:right w:val="none" w:sz="0" w:space="0" w:color="auto"/>
          </w:divBdr>
        </w:div>
        <w:div w:id="1782797566">
          <w:marLeft w:val="0"/>
          <w:marRight w:val="0"/>
          <w:marTop w:val="0"/>
          <w:marBottom w:val="0"/>
          <w:divBdr>
            <w:top w:val="none" w:sz="0" w:space="0" w:color="auto"/>
            <w:left w:val="none" w:sz="0" w:space="0" w:color="auto"/>
            <w:bottom w:val="none" w:sz="0" w:space="0" w:color="auto"/>
            <w:right w:val="none" w:sz="0" w:space="0" w:color="auto"/>
          </w:divBdr>
        </w:div>
        <w:div w:id="683240253">
          <w:marLeft w:val="0"/>
          <w:marRight w:val="0"/>
          <w:marTop w:val="0"/>
          <w:marBottom w:val="0"/>
          <w:divBdr>
            <w:top w:val="none" w:sz="0" w:space="0" w:color="auto"/>
            <w:left w:val="none" w:sz="0" w:space="0" w:color="auto"/>
            <w:bottom w:val="none" w:sz="0" w:space="0" w:color="auto"/>
            <w:right w:val="none" w:sz="0" w:space="0" w:color="auto"/>
          </w:divBdr>
        </w:div>
        <w:div w:id="665129737">
          <w:marLeft w:val="0"/>
          <w:marRight w:val="0"/>
          <w:marTop w:val="0"/>
          <w:marBottom w:val="0"/>
          <w:divBdr>
            <w:top w:val="none" w:sz="0" w:space="0" w:color="auto"/>
            <w:left w:val="none" w:sz="0" w:space="0" w:color="auto"/>
            <w:bottom w:val="none" w:sz="0" w:space="0" w:color="auto"/>
            <w:right w:val="none" w:sz="0" w:space="0" w:color="auto"/>
          </w:divBdr>
        </w:div>
        <w:div w:id="1276212719">
          <w:marLeft w:val="0"/>
          <w:marRight w:val="0"/>
          <w:marTop w:val="0"/>
          <w:marBottom w:val="0"/>
          <w:divBdr>
            <w:top w:val="none" w:sz="0" w:space="0" w:color="auto"/>
            <w:left w:val="none" w:sz="0" w:space="0" w:color="auto"/>
            <w:bottom w:val="none" w:sz="0" w:space="0" w:color="auto"/>
            <w:right w:val="none" w:sz="0" w:space="0" w:color="auto"/>
          </w:divBdr>
        </w:div>
        <w:div w:id="1967001711">
          <w:marLeft w:val="0"/>
          <w:marRight w:val="0"/>
          <w:marTop w:val="0"/>
          <w:marBottom w:val="0"/>
          <w:divBdr>
            <w:top w:val="none" w:sz="0" w:space="0" w:color="auto"/>
            <w:left w:val="none" w:sz="0" w:space="0" w:color="auto"/>
            <w:bottom w:val="none" w:sz="0" w:space="0" w:color="auto"/>
            <w:right w:val="none" w:sz="0" w:space="0" w:color="auto"/>
          </w:divBdr>
        </w:div>
        <w:div w:id="1903717047">
          <w:marLeft w:val="0"/>
          <w:marRight w:val="0"/>
          <w:marTop w:val="0"/>
          <w:marBottom w:val="0"/>
          <w:divBdr>
            <w:top w:val="none" w:sz="0" w:space="0" w:color="auto"/>
            <w:left w:val="none" w:sz="0" w:space="0" w:color="auto"/>
            <w:bottom w:val="none" w:sz="0" w:space="0" w:color="auto"/>
            <w:right w:val="none" w:sz="0" w:space="0" w:color="auto"/>
          </w:divBdr>
        </w:div>
        <w:div w:id="273096491">
          <w:marLeft w:val="0"/>
          <w:marRight w:val="0"/>
          <w:marTop w:val="0"/>
          <w:marBottom w:val="0"/>
          <w:divBdr>
            <w:top w:val="none" w:sz="0" w:space="0" w:color="auto"/>
            <w:left w:val="none" w:sz="0" w:space="0" w:color="auto"/>
            <w:bottom w:val="none" w:sz="0" w:space="0" w:color="auto"/>
            <w:right w:val="none" w:sz="0" w:space="0" w:color="auto"/>
          </w:divBdr>
        </w:div>
        <w:div w:id="1391033370">
          <w:marLeft w:val="0"/>
          <w:marRight w:val="0"/>
          <w:marTop w:val="0"/>
          <w:marBottom w:val="0"/>
          <w:divBdr>
            <w:top w:val="none" w:sz="0" w:space="0" w:color="auto"/>
            <w:left w:val="none" w:sz="0" w:space="0" w:color="auto"/>
            <w:bottom w:val="none" w:sz="0" w:space="0" w:color="auto"/>
            <w:right w:val="none" w:sz="0" w:space="0" w:color="auto"/>
          </w:divBdr>
        </w:div>
        <w:div w:id="540945241">
          <w:marLeft w:val="0"/>
          <w:marRight w:val="0"/>
          <w:marTop w:val="0"/>
          <w:marBottom w:val="0"/>
          <w:divBdr>
            <w:top w:val="none" w:sz="0" w:space="0" w:color="auto"/>
            <w:left w:val="none" w:sz="0" w:space="0" w:color="auto"/>
            <w:bottom w:val="none" w:sz="0" w:space="0" w:color="auto"/>
            <w:right w:val="none" w:sz="0" w:space="0" w:color="auto"/>
          </w:divBdr>
        </w:div>
        <w:div w:id="2105295577">
          <w:marLeft w:val="0"/>
          <w:marRight w:val="0"/>
          <w:marTop w:val="0"/>
          <w:marBottom w:val="0"/>
          <w:divBdr>
            <w:top w:val="none" w:sz="0" w:space="0" w:color="auto"/>
            <w:left w:val="none" w:sz="0" w:space="0" w:color="auto"/>
            <w:bottom w:val="none" w:sz="0" w:space="0" w:color="auto"/>
            <w:right w:val="none" w:sz="0" w:space="0" w:color="auto"/>
          </w:divBdr>
        </w:div>
        <w:div w:id="257176554">
          <w:marLeft w:val="0"/>
          <w:marRight w:val="0"/>
          <w:marTop w:val="0"/>
          <w:marBottom w:val="0"/>
          <w:divBdr>
            <w:top w:val="none" w:sz="0" w:space="0" w:color="auto"/>
            <w:left w:val="none" w:sz="0" w:space="0" w:color="auto"/>
            <w:bottom w:val="none" w:sz="0" w:space="0" w:color="auto"/>
            <w:right w:val="none" w:sz="0" w:space="0" w:color="auto"/>
          </w:divBdr>
        </w:div>
        <w:div w:id="735468099">
          <w:marLeft w:val="0"/>
          <w:marRight w:val="0"/>
          <w:marTop w:val="0"/>
          <w:marBottom w:val="0"/>
          <w:divBdr>
            <w:top w:val="none" w:sz="0" w:space="0" w:color="auto"/>
            <w:left w:val="none" w:sz="0" w:space="0" w:color="auto"/>
            <w:bottom w:val="none" w:sz="0" w:space="0" w:color="auto"/>
            <w:right w:val="none" w:sz="0" w:space="0" w:color="auto"/>
          </w:divBdr>
        </w:div>
        <w:div w:id="1676690970">
          <w:marLeft w:val="0"/>
          <w:marRight w:val="0"/>
          <w:marTop w:val="0"/>
          <w:marBottom w:val="0"/>
          <w:divBdr>
            <w:top w:val="none" w:sz="0" w:space="0" w:color="auto"/>
            <w:left w:val="none" w:sz="0" w:space="0" w:color="auto"/>
            <w:bottom w:val="none" w:sz="0" w:space="0" w:color="auto"/>
            <w:right w:val="none" w:sz="0" w:space="0" w:color="auto"/>
          </w:divBdr>
        </w:div>
        <w:div w:id="1678464824">
          <w:marLeft w:val="0"/>
          <w:marRight w:val="0"/>
          <w:marTop w:val="0"/>
          <w:marBottom w:val="0"/>
          <w:divBdr>
            <w:top w:val="none" w:sz="0" w:space="0" w:color="auto"/>
            <w:left w:val="none" w:sz="0" w:space="0" w:color="auto"/>
            <w:bottom w:val="none" w:sz="0" w:space="0" w:color="auto"/>
            <w:right w:val="none" w:sz="0" w:space="0" w:color="auto"/>
          </w:divBdr>
        </w:div>
        <w:div w:id="377973052">
          <w:marLeft w:val="0"/>
          <w:marRight w:val="0"/>
          <w:marTop w:val="0"/>
          <w:marBottom w:val="0"/>
          <w:divBdr>
            <w:top w:val="none" w:sz="0" w:space="0" w:color="auto"/>
            <w:left w:val="none" w:sz="0" w:space="0" w:color="auto"/>
            <w:bottom w:val="none" w:sz="0" w:space="0" w:color="auto"/>
            <w:right w:val="none" w:sz="0" w:space="0" w:color="auto"/>
          </w:divBdr>
        </w:div>
        <w:div w:id="1453982743">
          <w:marLeft w:val="0"/>
          <w:marRight w:val="0"/>
          <w:marTop w:val="0"/>
          <w:marBottom w:val="0"/>
          <w:divBdr>
            <w:top w:val="none" w:sz="0" w:space="0" w:color="auto"/>
            <w:left w:val="none" w:sz="0" w:space="0" w:color="auto"/>
            <w:bottom w:val="none" w:sz="0" w:space="0" w:color="auto"/>
            <w:right w:val="none" w:sz="0" w:space="0" w:color="auto"/>
          </w:divBdr>
        </w:div>
        <w:div w:id="1622346145">
          <w:marLeft w:val="0"/>
          <w:marRight w:val="0"/>
          <w:marTop w:val="0"/>
          <w:marBottom w:val="0"/>
          <w:divBdr>
            <w:top w:val="none" w:sz="0" w:space="0" w:color="auto"/>
            <w:left w:val="none" w:sz="0" w:space="0" w:color="auto"/>
            <w:bottom w:val="none" w:sz="0" w:space="0" w:color="auto"/>
            <w:right w:val="none" w:sz="0" w:space="0" w:color="auto"/>
          </w:divBdr>
        </w:div>
        <w:div w:id="1797675015">
          <w:marLeft w:val="0"/>
          <w:marRight w:val="0"/>
          <w:marTop w:val="0"/>
          <w:marBottom w:val="0"/>
          <w:divBdr>
            <w:top w:val="none" w:sz="0" w:space="0" w:color="auto"/>
            <w:left w:val="none" w:sz="0" w:space="0" w:color="auto"/>
            <w:bottom w:val="none" w:sz="0" w:space="0" w:color="auto"/>
            <w:right w:val="none" w:sz="0" w:space="0" w:color="auto"/>
          </w:divBdr>
        </w:div>
        <w:div w:id="964968191">
          <w:marLeft w:val="0"/>
          <w:marRight w:val="0"/>
          <w:marTop w:val="0"/>
          <w:marBottom w:val="0"/>
          <w:divBdr>
            <w:top w:val="none" w:sz="0" w:space="0" w:color="auto"/>
            <w:left w:val="none" w:sz="0" w:space="0" w:color="auto"/>
            <w:bottom w:val="none" w:sz="0" w:space="0" w:color="auto"/>
            <w:right w:val="none" w:sz="0" w:space="0" w:color="auto"/>
          </w:divBdr>
        </w:div>
        <w:div w:id="1730878062">
          <w:marLeft w:val="0"/>
          <w:marRight w:val="0"/>
          <w:marTop w:val="0"/>
          <w:marBottom w:val="0"/>
          <w:divBdr>
            <w:top w:val="none" w:sz="0" w:space="0" w:color="auto"/>
            <w:left w:val="none" w:sz="0" w:space="0" w:color="auto"/>
            <w:bottom w:val="none" w:sz="0" w:space="0" w:color="auto"/>
            <w:right w:val="none" w:sz="0" w:space="0" w:color="auto"/>
          </w:divBdr>
        </w:div>
        <w:div w:id="105928573">
          <w:marLeft w:val="0"/>
          <w:marRight w:val="0"/>
          <w:marTop w:val="0"/>
          <w:marBottom w:val="0"/>
          <w:divBdr>
            <w:top w:val="none" w:sz="0" w:space="0" w:color="auto"/>
            <w:left w:val="none" w:sz="0" w:space="0" w:color="auto"/>
            <w:bottom w:val="none" w:sz="0" w:space="0" w:color="auto"/>
            <w:right w:val="none" w:sz="0" w:space="0" w:color="auto"/>
          </w:divBdr>
        </w:div>
        <w:div w:id="2060471299">
          <w:marLeft w:val="0"/>
          <w:marRight w:val="0"/>
          <w:marTop w:val="0"/>
          <w:marBottom w:val="0"/>
          <w:divBdr>
            <w:top w:val="none" w:sz="0" w:space="0" w:color="auto"/>
            <w:left w:val="none" w:sz="0" w:space="0" w:color="auto"/>
            <w:bottom w:val="none" w:sz="0" w:space="0" w:color="auto"/>
            <w:right w:val="none" w:sz="0" w:space="0" w:color="auto"/>
          </w:divBdr>
        </w:div>
        <w:div w:id="557472772">
          <w:marLeft w:val="0"/>
          <w:marRight w:val="0"/>
          <w:marTop w:val="0"/>
          <w:marBottom w:val="0"/>
          <w:divBdr>
            <w:top w:val="none" w:sz="0" w:space="0" w:color="auto"/>
            <w:left w:val="none" w:sz="0" w:space="0" w:color="auto"/>
            <w:bottom w:val="none" w:sz="0" w:space="0" w:color="auto"/>
            <w:right w:val="none" w:sz="0" w:space="0" w:color="auto"/>
          </w:divBdr>
        </w:div>
        <w:div w:id="374232365">
          <w:marLeft w:val="0"/>
          <w:marRight w:val="0"/>
          <w:marTop w:val="0"/>
          <w:marBottom w:val="0"/>
          <w:divBdr>
            <w:top w:val="none" w:sz="0" w:space="0" w:color="auto"/>
            <w:left w:val="none" w:sz="0" w:space="0" w:color="auto"/>
            <w:bottom w:val="none" w:sz="0" w:space="0" w:color="auto"/>
            <w:right w:val="none" w:sz="0" w:space="0" w:color="auto"/>
          </w:divBdr>
        </w:div>
        <w:div w:id="1402021137">
          <w:marLeft w:val="0"/>
          <w:marRight w:val="0"/>
          <w:marTop w:val="0"/>
          <w:marBottom w:val="0"/>
          <w:divBdr>
            <w:top w:val="none" w:sz="0" w:space="0" w:color="auto"/>
            <w:left w:val="none" w:sz="0" w:space="0" w:color="auto"/>
            <w:bottom w:val="none" w:sz="0" w:space="0" w:color="auto"/>
            <w:right w:val="none" w:sz="0" w:space="0" w:color="auto"/>
          </w:divBdr>
        </w:div>
        <w:div w:id="380788911">
          <w:marLeft w:val="0"/>
          <w:marRight w:val="0"/>
          <w:marTop w:val="0"/>
          <w:marBottom w:val="0"/>
          <w:divBdr>
            <w:top w:val="none" w:sz="0" w:space="0" w:color="auto"/>
            <w:left w:val="none" w:sz="0" w:space="0" w:color="auto"/>
            <w:bottom w:val="none" w:sz="0" w:space="0" w:color="auto"/>
            <w:right w:val="none" w:sz="0" w:space="0" w:color="auto"/>
          </w:divBdr>
        </w:div>
        <w:div w:id="1198003114">
          <w:marLeft w:val="0"/>
          <w:marRight w:val="0"/>
          <w:marTop w:val="0"/>
          <w:marBottom w:val="0"/>
          <w:divBdr>
            <w:top w:val="none" w:sz="0" w:space="0" w:color="auto"/>
            <w:left w:val="none" w:sz="0" w:space="0" w:color="auto"/>
            <w:bottom w:val="none" w:sz="0" w:space="0" w:color="auto"/>
            <w:right w:val="none" w:sz="0" w:space="0" w:color="auto"/>
          </w:divBdr>
        </w:div>
        <w:div w:id="1565606759">
          <w:marLeft w:val="0"/>
          <w:marRight w:val="0"/>
          <w:marTop w:val="0"/>
          <w:marBottom w:val="0"/>
          <w:divBdr>
            <w:top w:val="none" w:sz="0" w:space="0" w:color="auto"/>
            <w:left w:val="none" w:sz="0" w:space="0" w:color="auto"/>
            <w:bottom w:val="none" w:sz="0" w:space="0" w:color="auto"/>
            <w:right w:val="none" w:sz="0" w:space="0" w:color="auto"/>
          </w:divBdr>
        </w:div>
        <w:div w:id="1658462399">
          <w:marLeft w:val="0"/>
          <w:marRight w:val="0"/>
          <w:marTop w:val="0"/>
          <w:marBottom w:val="0"/>
          <w:divBdr>
            <w:top w:val="none" w:sz="0" w:space="0" w:color="auto"/>
            <w:left w:val="none" w:sz="0" w:space="0" w:color="auto"/>
            <w:bottom w:val="none" w:sz="0" w:space="0" w:color="auto"/>
            <w:right w:val="none" w:sz="0" w:space="0" w:color="auto"/>
          </w:divBdr>
        </w:div>
        <w:div w:id="1168866704">
          <w:marLeft w:val="0"/>
          <w:marRight w:val="0"/>
          <w:marTop w:val="0"/>
          <w:marBottom w:val="0"/>
          <w:divBdr>
            <w:top w:val="none" w:sz="0" w:space="0" w:color="auto"/>
            <w:left w:val="none" w:sz="0" w:space="0" w:color="auto"/>
            <w:bottom w:val="none" w:sz="0" w:space="0" w:color="auto"/>
            <w:right w:val="none" w:sz="0" w:space="0" w:color="auto"/>
          </w:divBdr>
        </w:div>
        <w:div w:id="413816319">
          <w:marLeft w:val="0"/>
          <w:marRight w:val="0"/>
          <w:marTop w:val="0"/>
          <w:marBottom w:val="0"/>
          <w:divBdr>
            <w:top w:val="none" w:sz="0" w:space="0" w:color="auto"/>
            <w:left w:val="none" w:sz="0" w:space="0" w:color="auto"/>
            <w:bottom w:val="none" w:sz="0" w:space="0" w:color="auto"/>
            <w:right w:val="none" w:sz="0" w:space="0" w:color="auto"/>
          </w:divBdr>
        </w:div>
        <w:div w:id="1203129797">
          <w:marLeft w:val="0"/>
          <w:marRight w:val="0"/>
          <w:marTop w:val="0"/>
          <w:marBottom w:val="0"/>
          <w:divBdr>
            <w:top w:val="none" w:sz="0" w:space="0" w:color="auto"/>
            <w:left w:val="none" w:sz="0" w:space="0" w:color="auto"/>
            <w:bottom w:val="none" w:sz="0" w:space="0" w:color="auto"/>
            <w:right w:val="none" w:sz="0" w:space="0" w:color="auto"/>
          </w:divBdr>
        </w:div>
        <w:div w:id="538709058">
          <w:marLeft w:val="0"/>
          <w:marRight w:val="0"/>
          <w:marTop w:val="0"/>
          <w:marBottom w:val="0"/>
          <w:divBdr>
            <w:top w:val="none" w:sz="0" w:space="0" w:color="auto"/>
            <w:left w:val="none" w:sz="0" w:space="0" w:color="auto"/>
            <w:bottom w:val="none" w:sz="0" w:space="0" w:color="auto"/>
            <w:right w:val="none" w:sz="0" w:space="0" w:color="auto"/>
          </w:divBdr>
        </w:div>
        <w:div w:id="1358120591">
          <w:marLeft w:val="0"/>
          <w:marRight w:val="0"/>
          <w:marTop w:val="0"/>
          <w:marBottom w:val="0"/>
          <w:divBdr>
            <w:top w:val="none" w:sz="0" w:space="0" w:color="auto"/>
            <w:left w:val="none" w:sz="0" w:space="0" w:color="auto"/>
            <w:bottom w:val="none" w:sz="0" w:space="0" w:color="auto"/>
            <w:right w:val="none" w:sz="0" w:space="0" w:color="auto"/>
          </w:divBdr>
        </w:div>
        <w:div w:id="68383661">
          <w:marLeft w:val="0"/>
          <w:marRight w:val="0"/>
          <w:marTop w:val="0"/>
          <w:marBottom w:val="0"/>
          <w:divBdr>
            <w:top w:val="none" w:sz="0" w:space="0" w:color="auto"/>
            <w:left w:val="none" w:sz="0" w:space="0" w:color="auto"/>
            <w:bottom w:val="none" w:sz="0" w:space="0" w:color="auto"/>
            <w:right w:val="none" w:sz="0" w:space="0" w:color="auto"/>
          </w:divBdr>
        </w:div>
        <w:div w:id="1841116972">
          <w:marLeft w:val="0"/>
          <w:marRight w:val="0"/>
          <w:marTop w:val="0"/>
          <w:marBottom w:val="0"/>
          <w:divBdr>
            <w:top w:val="none" w:sz="0" w:space="0" w:color="auto"/>
            <w:left w:val="none" w:sz="0" w:space="0" w:color="auto"/>
            <w:bottom w:val="none" w:sz="0" w:space="0" w:color="auto"/>
            <w:right w:val="none" w:sz="0" w:space="0" w:color="auto"/>
          </w:divBdr>
        </w:div>
        <w:div w:id="820275004">
          <w:marLeft w:val="0"/>
          <w:marRight w:val="0"/>
          <w:marTop w:val="0"/>
          <w:marBottom w:val="0"/>
          <w:divBdr>
            <w:top w:val="none" w:sz="0" w:space="0" w:color="auto"/>
            <w:left w:val="none" w:sz="0" w:space="0" w:color="auto"/>
            <w:bottom w:val="none" w:sz="0" w:space="0" w:color="auto"/>
            <w:right w:val="none" w:sz="0" w:space="0" w:color="auto"/>
          </w:divBdr>
        </w:div>
        <w:div w:id="508376345">
          <w:marLeft w:val="0"/>
          <w:marRight w:val="0"/>
          <w:marTop w:val="0"/>
          <w:marBottom w:val="0"/>
          <w:divBdr>
            <w:top w:val="none" w:sz="0" w:space="0" w:color="auto"/>
            <w:left w:val="none" w:sz="0" w:space="0" w:color="auto"/>
            <w:bottom w:val="none" w:sz="0" w:space="0" w:color="auto"/>
            <w:right w:val="none" w:sz="0" w:space="0" w:color="auto"/>
          </w:divBdr>
        </w:div>
        <w:div w:id="474294111">
          <w:marLeft w:val="0"/>
          <w:marRight w:val="0"/>
          <w:marTop w:val="0"/>
          <w:marBottom w:val="0"/>
          <w:divBdr>
            <w:top w:val="none" w:sz="0" w:space="0" w:color="auto"/>
            <w:left w:val="none" w:sz="0" w:space="0" w:color="auto"/>
            <w:bottom w:val="none" w:sz="0" w:space="0" w:color="auto"/>
            <w:right w:val="none" w:sz="0" w:space="0" w:color="auto"/>
          </w:divBdr>
        </w:div>
        <w:div w:id="1824816297">
          <w:marLeft w:val="0"/>
          <w:marRight w:val="0"/>
          <w:marTop w:val="0"/>
          <w:marBottom w:val="0"/>
          <w:divBdr>
            <w:top w:val="none" w:sz="0" w:space="0" w:color="auto"/>
            <w:left w:val="none" w:sz="0" w:space="0" w:color="auto"/>
            <w:bottom w:val="none" w:sz="0" w:space="0" w:color="auto"/>
            <w:right w:val="none" w:sz="0" w:space="0" w:color="auto"/>
          </w:divBdr>
        </w:div>
        <w:div w:id="388846904">
          <w:marLeft w:val="0"/>
          <w:marRight w:val="0"/>
          <w:marTop w:val="0"/>
          <w:marBottom w:val="0"/>
          <w:divBdr>
            <w:top w:val="none" w:sz="0" w:space="0" w:color="auto"/>
            <w:left w:val="none" w:sz="0" w:space="0" w:color="auto"/>
            <w:bottom w:val="none" w:sz="0" w:space="0" w:color="auto"/>
            <w:right w:val="none" w:sz="0" w:space="0" w:color="auto"/>
          </w:divBdr>
        </w:div>
        <w:div w:id="1900942192">
          <w:marLeft w:val="0"/>
          <w:marRight w:val="0"/>
          <w:marTop w:val="0"/>
          <w:marBottom w:val="0"/>
          <w:divBdr>
            <w:top w:val="none" w:sz="0" w:space="0" w:color="auto"/>
            <w:left w:val="none" w:sz="0" w:space="0" w:color="auto"/>
            <w:bottom w:val="none" w:sz="0" w:space="0" w:color="auto"/>
            <w:right w:val="none" w:sz="0" w:space="0" w:color="auto"/>
          </w:divBdr>
        </w:div>
        <w:div w:id="769550903">
          <w:marLeft w:val="0"/>
          <w:marRight w:val="0"/>
          <w:marTop w:val="0"/>
          <w:marBottom w:val="0"/>
          <w:divBdr>
            <w:top w:val="none" w:sz="0" w:space="0" w:color="auto"/>
            <w:left w:val="none" w:sz="0" w:space="0" w:color="auto"/>
            <w:bottom w:val="none" w:sz="0" w:space="0" w:color="auto"/>
            <w:right w:val="none" w:sz="0" w:space="0" w:color="auto"/>
          </w:divBdr>
        </w:div>
        <w:div w:id="1505631248">
          <w:marLeft w:val="0"/>
          <w:marRight w:val="0"/>
          <w:marTop w:val="0"/>
          <w:marBottom w:val="0"/>
          <w:divBdr>
            <w:top w:val="none" w:sz="0" w:space="0" w:color="auto"/>
            <w:left w:val="none" w:sz="0" w:space="0" w:color="auto"/>
            <w:bottom w:val="none" w:sz="0" w:space="0" w:color="auto"/>
            <w:right w:val="none" w:sz="0" w:space="0" w:color="auto"/>
          </w:divBdr>
        </w:div>
        <w:div w:id="364865865">
          <w:marLeft w:val="0"/>
          <w:marRight w:val="0"/>
          <w:marTop w:val="0"/>
          <w:marBottom w:val="0"/>
          <w:divBdr>
            <w:top w:val="none" w:sz="0" w:space="0" w:color="auto"/>
            <w:left w:val="none" w:sz="0" w:space="0" w:color="auto"/>
            <w:bottom w:val="none" w:sz="0" w:space="0" w:color="auto"/>
            <w:right w:val="none" w:sz="0" w:space="0" w:color="auto"/>
          </w:divBdr>
        </w:div>
        <w:div w:id="1252541294">
          <w:marLeft w:val="0"/>
          <w:marRight w:val="0"/>
          <w:marTop w:val="0"/>
          <w:marBottom w:val="0"/>
          <w:divBdr>
            <w:top w:val="none" w:sz="0" w:space="0" w:color="auto"/>
            <w:left w:val="none" w:sz="0" w:space="0" w:color="auto"/>
            <w:bottom w:val="none" w:sz="0" w:space="0" w:color="auto"/>
            <w:right w:val="none" w:sz="0" w:space="0" w:color="auto"/>
          </w:divBdr>
        </w:div>
        <w:div w:id="2023050088">
          <w:marLeft w:val="0"/>
          <w:marRight w:val="0"/>
          <w:marTop w:val="0"/>
          <w:marBottom w:val="0"/>
          <w:divBdr>
            <w:top w:val="none" w:sz="0" w:space="0" w:color="auto"/>
            <w:left w:val="none" w:sz="0" w:space="0" w:color="auto"/>
            <w:bottom w:val="none" w:sz="0" w:space="0" w:color="auto"/>
            <w:right w:val="none" w:sz="0" w:space="0" w:color="auto"/>
          </w:divBdr>
        </w:div>
        <w:div w:id="1715305133">
          <w:marLeft w:val="0"/>
          <w:marRight w:val="0"/>
          <w:marTop w:val="0"/>
          <w:marBottom w:val="0"/>
          <w:divBdr>
            <w:top w:val="none" w:sz="0" w:space="0" w:color="auto"/>
            <w:left w:val="none" w:sz="0" w:space="0" w:color="auto"/>
            <w:bottom w:val="none" w:sz="0" w:space="0" w:color="auto"/>
            <w:right w:val="none" w:sz="0" w:space="0" w:color="auto"/>
          </w:divBdr>
        </w:div>
        <w:div w:id="1580141768">
          <w:marLeft w:val="0"/>
          <w:marRight w:val="0"/>
          <w:marTop w:val="0"/>
          <w:marBottom w:val="0"/>
          <w:divBdr>
            <w:top w:val="none" w:sz="0" w:space="0" w:color="auto"/>
            <w:left w:val="none" w:sz="0" w:space="0" w:color="auto"/>
            <w:bottom w:val="none" w:sz="0" w:space="0" w:color="auto"/>
            <w:right w:val="none" w:sz="0" w:space="0" w:color="auto"/>
          </w:divBdr>
        </w:div>
        <w:div w:id="1576358935">
          <w:marLeft w:val="0"/>
          <w:marRight w:val="0"/>
          <w:marTop w:val="0"/>
          <w:marBottom w:val="0"/>
          <w:divBdr>
            <w:top w:val="none" w:sz="0" w:space="0" w:color="auto"/>
            <w:left w:val="none" w:sz="0" w:space="0" w:color="auto"/>
            <w:bottom w:val="none" w:sz="0" w:space="0" w:color="auto"/>
            <w:right w:val="none" w:sz="0" w:space="0" w:color="auto"/>
          </w:divBdr>
        </w:div>
        <w:div w:id="513760976">
          <w:marLeft w:val="0"/>
          <w:marRight w:val="0"/>
          <w:marTop w:val="0"/>
          <w:marBottom w:val="0"/>
          <w:divBdr>
            <w:top w:val="none" w:sz="0" w:space="0" w:color="auto"/>
            <w:left w:val="none" w:sz="0" w:space="0" w:color="auto"/>
            <w:bottom w:val="none" w:sz="0" w:space="0" w:color="auto"/>
            <w:right w:val="none" w:sz="0" w:space="0" w:color="auto"/>
          </w:divBdr>
        </w:div>
        <w:div w:id="1980308186">
          <w:marLeft w:val="0"/>
          <w:marRight w:val="0"/>
          <w:marTop w:val="0"/>
          <w:marBottom w:val="0"/>
          <w:divBdr>
            <w:top w:val="none" w:sz="0" w:space="0" w:color="auto"/>
            <w:left w:val="none" w:sz="0" w:space="0" w:color="auto"/>
            <w:bottom w:val="none" w:sz="0" w:space="0" w:color="auto"/>
            <w:right w:val="none" w:sz="0" w:space="0" w:color="auto"/>
          </w:divBdr>
        </w:div>
        <w:div w:id="1023363222">
          <w:marLeft w:val="0"/>
          <w:marRight w:val="0"/>
          <w:marTop w:val="0"/>
          <w:marBottom w:val="0"/>
          <w:divBdr>
            <w:top w:val="none" w:sz="0" w:space="0" w:color="auto"/>
            <w:left w:val="none" w:sz="0" w:space="0" w:color="auto"/>
            <w:bottom w:val="none" w:sz="0" w:space="0" w:color="auto"/>
            <w:right w:val="none" w:sz="0" w:space="0" w:color="auto"/>
          </w:divBdr>
        </w:div>
        <w:div w:id="1272204712">
          <w:marLeft w:val="0"/>
          <w:marRight w:val="0"/>
          <w:marTop w:val="0"/>
          <w:marBottom w:val="0"/>
          <w:divBdr>
            <w:top w:val="none" w:sz="0" w:space="0" w:color="auto"/>
            <w:left w:val="none" w:sz="0" w:space="0" w:color="auto"/>
            <w:bottom w:val="none" w:sz="0" w:space="0" w:color="auto"/>
            <w:right w:val="none" w:sz="0" w:space="0" w:color="auto"/>
          </w:divBdr>
        </w:div>
        <w:div w:id="964386978">
          <w:marLeft w:val="0"/>
          <w:marRight w:val="0"/>
          <w:marTop w:val="0"/>
          <w:marBottom w:val="0"/>
          <w:divBdr>
            <w:top w:val="none" w:sz="0" w:space="0" w:color="auto"/>
            <w:left w:val="none" w:sz="0" w:space="0" w:color="auto"/>
            <w:bottom w:val="none" w:sz="0" w:space="0" w:color="auto"/>
            <w:right w:val="none" w:sz="0" w:space="0" w:color="auto"/>
          </w:divBdr>
        </w:div>
        <w:div w:id="1024943873">
          <w:marLeft w:val="0"/>
          <w:marRight w:val="0"/>
          <w:marTop w:val="0"/>
          <w:marBottom w:val="0"/>
          <w:divBdr>
            <w:top w:val="none" w:sz="0" w:space="0" w:color="auto"/>
            <w:left w:val="none" w:sz="0" w:space="0" w:color="auto"/>
            <w:bottom w:val="none" w:sz="0" w:space="0" w:color="auto"/>
            <w:right w:val="none" w:sz="0" w:space="0" w:color="auto"/>
          </w:divBdr>
        </w:div>
        <w:div w:id="1132940627">
          <w:marLeft w:val="0"/>
          <w:marRight w:val="0"/>
          <w:marTop w:val="0"/>
          <w:marBottom w:val="0"/>
          <w:divBdr>
            <w:top w:val="none" w:sz="0" w:space="0" w:color="auto"/>
            <w:left w:val="none" w:sz="0" w:space="0" w:color="auto"/>
            <w:bottom w:val="none" w:sz="0" w:space="0" w:color="auto"/>
            <w:right w:val="none" w:sz="0" w:space="0" w:color="auto"/>
          </w:divBdr>
        </w:div>
        <w:div w:id="37363366">
          <w:marLeft w:val="0"/>
          <w:marRight w:val="0"/>
          <w:marTop w:val="0"/>
          <w:marBottom w:val="0"/>
          <w:divBdr>
            <w:top w:val="none" w:sz="0" w:space="0" w:color="auto"/>
            <w:left w:val="none" w:sz="0" w:space="0" w:color="auto"/>
            <w:bottom w:val="none" w:sz="0" w:space="0" w:color="auto"/>
            <w:right w:val="none" w:sz="0" w:space="0" w:color="auto"/>
          </w:divBdr>
        </w:div>
        <w:div w:id="1705986422">
          <w:marLeft w:val="0"/>
          <w:marRight w:val="0"/>
          <w:marTop w:val="0"/>
          <w:marBottom w:val="0"/>
          <w:divBdr>
            <w:top w:val="none" w:sz="0" w:space="0" w:color="auto"/>
            <w:left w:val="none" w:sz="0" w:space="0" w:color="auto"/>
            <w:bottom w:val="none" w:sz="0" w:space="0" w:color="auto"/>
            <w:right w:val="none" w:sz="0" w:space="0" w:color="auto"/>
          </w:divBdr>
        </w:div>
        <w:div w:id="1483540314">
          <w:marLeft w:val="0"/>
          <w:marRight w:val="0"/>
          <w:marTop w:val="0"/>
          <w:marBottom w:val="0"/>
          <w:divBdr>
            <w:top w:val="none" w:sz="0" w:space="0" w:color="auto"/>
            <w:left w:val="none" w:sz="0" w:space="0" w:color="auto"/>
            <w:bottom w:val="none" w:sz="0" w:space="0" w:color="auto"/>
            <w:right w:val="none" w:sz="0" w:space="0" w:color="auto"/>
          </w:divBdr>
        </w:div>
        <w:div w:id="604701768">
          <w:marLeft w:val="0"/>
          <w:marRight w:val="0"/>
          <w:marTop w:val="0"/>
          <w:marBottom w:val="0"/>
          <w:divBdr>
            <w:top w:val="none" w:sz="0" w:space="0" w:color="auto"/>
            <w:left w:val="none" w:sz="0" w:space="0" w:color="auto"/>
            <w:bottom w:val="none" w:sz="0" w:space="0" w:color="auto"/>
            <w:right w:val="none" w:sz="0" w:space="0" w:color="auto"/>
          </w:divBdr>
        </w:div>
        <w:div w:id="906038753">
          <w:marLeft w:val="0"/>
          <w:marRight w:val="0"/>
          <w:marTop w:val="0"/>
          <w:marBottom w:val="0"/>
          <w:divBdr>
            <w:top w:val="none" w:sz="0" w:space="0" w:color="auto"/>
            <w:left w:val="none" w:sz="0" w:space="0" w:color="auto"/>
            <w:bottom w:val="none" w:sz="0" w:space="0" w:color="auto"/>
            <w:right w:val="none" w:sz="0" w:space="0" w:color="auto"/>
          </w:divBdr>
        </w:div>
        <w:div w:id="2066678034">
          <w:marLeft w:val="0"/>
          <w:marRight w:val="0"/>
          <w:marTop w:val="0"/>
          <w:marBottom w:val="0"/>
          <w:divBdr>
            <w:top w:val="none" w:sz="0" w:space="0" w:color="auto"/>
            <w:left w:val="none" w:sz="0" w:space="0" w:color="auto"/>
            <w:bottom w:val="none" w:sz="0" w:space="0" w:color="auto"/>
            <w:right w:val="none" w:sz="0" w:space="0" w:color="auto"/>
          </w:divBdr>
        </w:div>
        <w:div w:id="693188000">
          <w:marLeft w:val="0"/>
          <w:marRight w:val="0"/>
          <w:marTop w:val="0"/>
          <w:marBottom w:val="0"/>
          <w:divBdr>
            <w:top w:val="none" w:sz="0" w:space="0" w:color="auto"/>
            <w:left w:val="none" w:sz="0" w:space="0" w:color="auto"/>
            <w:bottom w:val="none" w:sz="0" w:space="0" w:color="auto"/>
            <w:right w:val="none" w:sz="0" w:space="0" w:color="auto"/>
          </w:divBdr>
        </w:div>
        <w:div w:id="1587811580">
          <w:marLeft w:val="0"/>
          <w:marRight w:val="0"/>
          <w:marTop w:val="0"/>
          <w:marBottom w:val="0"/>
          <w:divBdr>
            <w:top w:val="none" w:sz="0" w:space="0" w:color="auto"/>
            <w:left w:val="none" w:sz="0" w:space="0" w:color="auto"/>
            <w:bottom w:val="none" w:sz="0" w:space="0" w:color="auto"/>
            <w:right w:val="none" w:sz="0" w:space="0" w:color="auto"/>
          </w:divBdr>
        </w:div>
        <w:div w:id="128865074">
          <w:marLeft w:val="0"/>
          <w:marRight w:val="0"/>
          <w:marTop w:val="0"/>
          <w:marBottom w:val="0"/>
          <w:divBdr>
            <w:top w:val="none" w:sz="0" w:space="0" w:color="auto"/>
            <w:left w:val="none" w:sz="0" w:space="0" w:color="auto"/>
            <w:bottom w:val="none" w:sz="0" w:space="0" w:color="auto"/>
            <w:right w:val="none" w:sz="0" w:space="0" w:color="auto"/>
          </w:divBdr>
        </w:div>
        <w:div w:id="1096483719">
          <w:marLeft w:val="0"/>
          <w:marRight w:val="0"/>
          <w:marTop w:val="0"/>
          <w:marBottom w:val="0"/>
          <w:divBdr>
            <w:top w:val="none" w:sz="0" w:space="0" w:color="auto"/>
            <w:left w:val="none" w:sz="0" w:space="0" w:color="auto"/>
            <w:bottom w:val="none" w:sz="0" w:space="0" w:color="auto"/>
            <w:right w:val="none" w:sz="0" w:space="0" w:color="auto"/>
          </w:divBdr>
        </w:div>
        <w:div w:id="1382245350">
          <w:marLeft w:val="0"/>
          <w:marRight w:val="0"/>
          <w:marTop w:val="0"/>
          <w:marBottom w:val="0"/>
          <w:divBdr>
            <w:top w:val="none" w:sz="0" w:space="0" w:color="auto"/>
            <w:left w:val="none" w:sz="0" w:space="0" w:color="auto"/>
            <w:bottom w:val="none" w:sz="0" w:space="0" w:color="auto"/>
            <w:right w:val="none" w:sz="0" w:space="0" w:color="auto"/>
          </w:divBdr>
        </w:div>
        <w:div w:id="581648156">
          <w:marLeft w:val="0"/>
          <w:marRight w:val="0"/>
          <w:marTop w:val="0"/>
          <w:marBottom w:val="0"/>
          <w:divBdr>
            <w:top w:val="none" w:sz="0" w:space="0" w:color="auto"/>
            <w:left w:val="none" w:sz="0" w:space="0" w:color="auto"/>
            <w:bottom w:val="none" w:sz="0" w:space="0" w:color="auto"/>
            <w:right w:val="none" w:sz="0" w:space="0" w:color="auto"/>
          </w:divBdr>
        </w:div>
        <w:div w:id="641807880">
          <w:marLeft w:val="0"/>
          <w:marRight w:val="0"/>
          <w:marTop w:val="0"/>
          <w:marBottom w:val="0"/>
          <w:divBdr>
            <w:top w:val="none" w:sz="0" w:space="0" w:color="auto"/>
            <w:left w:val="none" w:sz="0" w:space="0" w:color="auto"/>
            <w:bottom w:val="none" w:sz="0" w:space="0" w:color="auto"/>
            <w:right w:val="none" w:sz="0" w:space="0" w:color="auto"/>
          </w:divBdr>
        </w:div>
        <w:div w:id="2076003126">
          <w:marLeft w:val="0"/>
          <w:marRight w:val="0"/>
          <w:marTop w:val="0"/>
          <w:marBottom w:val="0"/>
          <w:divBdr>
            <w:top w:val="none" w:sz="0" w:space="0" w:color="auto"/>
            <w:left w:val="none" w:sz="0" w:space="0" w:color="auto"/>
            <w:bottom w:val="none" w:sz="0" w:space="0" w:color="auto"/>
            <w:right w:val="none" w:sz="0" w:space="0" w:color="auto"/>
          </w:divBdr>
        </w:div>
        <w:div w:id="1906796514">
          <w:marLeft w:val="0"/>
          <w:marRight w:val="0"/>
          <w:marTop w:val="0"/>
          <w:marBottom w:val="0"/>
          <w:divBdr>
            <w:top w:val="none" w:sz="0" w:space="0" w:color="auto"/>
            <w:left w:val="none" w:sz="0" w:space="0" w:color="auto"/>
            <w:bottom w:val="none" w:sz="0" w:space="0" w:color="auto"/>
            <w:right w:val="none" w:sz="0" w:space="0" w:color="auto"/>
          </w:divBdr>
        </w:div>
        <w:div w:id="1805729393">
          <w:marLeft w:val="0"/>
          <w:marRight w:val="0"/>
          <w:marTop w:val="0"/>
          <w:marBottom w:val="0"/>
          <w:divBdr>
            <w:top w:val="none" w:sz="0" w:space="0" w:color="auto"/>
            <w:left w:val="none" w:sz="0" w:space="0" w:color="auto"/>
            <w:bottom w:val="none" w:sz="0" w:space="0" w:color="auto"/>
            <w:right w:val="none" w:sz="0" w:space="0" w:color="auto"/>
          </w:divBdr>
        </w:div>
        <w:div w:id="554897820">
          <w:marLeft w:val="0"/>
          <w:marRight w:val="0"/>
          <w:marTop w:val="0"/>
          <w:marBottom w:val="0"/>
          <w:divBdr>
            <w:top w:val="none" w:sz="0" w:space="0" w:color="auto"/>
            <w:left w:val="none" w:sz="0" w:space="0" w:color="auto"/>
            <w:bottom w:val="none" w:sz="0" w:space="0" w:color="auto"/>
            <w:right w:val="none" w:sz="0" w:space="0" w:color="auto"/>
          </w:divBdr>
        </w:div>
        <w:div w:id="325401799">
          <w:marLeft w:val="0"/>
          <w:marRight w:val="0"/>
          <w:marTop w:val="0"/>
          <w:marBottom w:val="0"/>
          <w:divBdr>
            <w:top w:val="none" w:sz="0" w:space="0" w:color="auto"/>
            <w:left w:val="none" w:sz="0" w:space="0" w:color="auto"/>
            <w:bottom w:val="none" w:sz="0" w:space="0" w:color="auto"/>
            <w:right w:val="none" w:sz="0" w:space="0" w:color="auto"/>
          </w:divBdr>
        </w:div>
        <w:div w:id="940140798">
          <w:marLeft w:val="0"/>
          <w:marRight w:val="0"/>
          <w:marTop w:val="0"/>
          <w:marBottom w:val="0"/>
          <w:divBdr>
            <w:top w:val="none" w:sz="0" w:space="0" w:color="auto"/>
            <w:left w:val="none" w:sz="0" w:space="0" w:color="auto"/>
            <w:bottom w:val="none" w:sz="0" w:space="0" w:color="auto"/>
            <w:right w:val="none" w:sz="0" w:space="0" w:color="auto"/>
          </w:divBdr>
        </w:div>
        <w:div w:id="290132508">
          <w:marLeft w:val="0"/>
          <w:marRight w:val="0"/>
          <w:marTop w:val="0"/>
          <w:marBottom w:val="0"/>
          <w:divBdr>
            <w:top w:val="none" w:sz="0" w:space="0" w:color="auto"/>
            <w:left w:val="none" w:sz="0" w:space="0" w:color="auto"/>
            <w:bottom w:val="none" w:sz="0" w:space="0" w:color="auto"/>
            <w:right w:val="none" w:sz="0" w:space="0" w:color="auto"/>
          </w:divBdr>
        </w:div>
        <w:div w:id="948707795">
          <w:marLeft w:val="0"/>
          <w:marRight w:val="0"/>
          <w:marTop w:val="0"/>
          <w:marBottom w:val="0"/>
          <w:divBdr>
            <w:top w:val="none" w:sz="0" w:space="0" w:color="auto"/>
            <w:left w:val="none" w:sz="0" w:space="0" w:color="auto"/>
            <w:bottom w:val="none" w:sz="0" w:space="0" w:color="auto"/>
            <w:right w:val="none" w:sz="0" w:space="0" w:color="auto"/>
          </w:divBdr>
        </w:div>
        <w:div w:id="446971460">
          <w:marLeft w:val="0"/>
          <w:marRight w:val="0"/>
          <w:marTop w:val="0"/>
          <w:marBottom w:val="0"/>
          <w:divBdr>
            <w:top w:val="none" w:sz="0" w:space="0" w:color="auto"/>
            <w:left w:val="none" w:sz="0" w:space="0" w:color="auto"/>
            <w:bottom w:val="none" w:sz="0" w:space="0" w:color="auto"/>
            <w:right w:val="none" w:sz="0" w:space="0" w:color="auto"/>
          </w:divBdr>
        </w:div>
        <w:div w:id="1583831155">
          <w:marLeft w:val="0"/>
          <w:marRight w:val="0"/>
          <w:marTop w:val="0"/>
          <w:marBottom w:val="0"/>
          <w:divBdr>
            <w:top w:val="none" w:sz="0" w:space="0" w:color="auto"/>
            <w:left w:val="none" w:sz="0" w:space="0" w:color="auto"/>
            <w:bottom w:val="none" w:sz="0" w:space="0" w:color="auto"/>
            <w:right w:val="none" w:sz="0" w:space="0" w:color="auto"/>
          </w:divBdr>
        </w:div>
        <w:div w:id="1509907784">
          <w:marLeft w:val="0"/>
          <w:marRight w:val="0"/>
          <w:marTop w:val="0"/>
          <w:marBottom w:val="0"/>
          <w:divBdr>
            <w:top w:val="none" w:sz="0" w:space="0" w:color="auto"/>
            <w:left w:val="none" w:sz="0" w:space="0" w:color="auto"/>
            <w:bottom w:val="none" w:sz="0" w:space="0" w:color="auto"/>
            <w:right w:val="none" w:sz="0" w:space="0" w:color="auto"/>
          </w:divBdr>
        </w:div>
        <w:div w:id="1120146184">
          <w:marLeft w:val="0"/>
          <w:marRight w:val="0"/>
          <w:marTop w:val="0"/>
          <w:marBottom w:val="0"/>
          <w:divBdr>
            <w:top w:val="none" w:sz="0" w:space="0" w:color="auto"/>
            <w:left w:val="none" w:sz="0" w:space="0" w:color="auto"/>
            <w:bottom w:val="none" w:sz="0" w:space="0" w:color="auto"/>
            <w:right w:val="none" w:sz="0" w:space="0" w:color="auto"/>
          </w:divBdr>
        </w:div>
        <w:div w:id="930161207">
          <w:marLeft w:val="0"/>
          <w:marRight w:val="0"/>
          <w:marTop w:val="0"/>
          <w:marBottom w:val="0"/>
          <w:divBdr>
            <w:top w:val="none" w:sz="0" w:space="0" w:color="auto"/>
            <w:left w:val="none" w:sz="0" w:space="0" w:color="auto"/>
            <w:bottom w:val="none" w:sz="0" w:space="0" w:color="auto"/>
            <w:right w:val="none" w:sz="0" w:space="0" w:color="auto"/>
          </w:divBdr>
        </w:div>
        <w:div w:id="901211704">
          <w:marLeft w:val="0"/>
          <w:marRight w:val="0"/>
          <w:marTop w:val="0"/>
          <w:marBottom w:val="0"/>
          <w:divBdr>
            <w:top w:val="none" w:sz="0" w:space="0" w:color="auto"/>
            <w:left w:val="none" w:sz="0" w:space="0" w:color="auto"/>
            <w:bottom w:val="none" w:sz="0" w:space="0" w:color="auto"/>
            <w:right w:val="none" w:sz="0" w:space="0" w:color="auto"/>
          </w:divBdr>
        </w:div>
        <w:div w:id="719206558">
          <w:marLeft w:val="0"/>
          <w:marRight w:val="0"/>
          <w:marTop w:val="0"/>
          <w:marBottom w:val="0"/>
          <w:divBdr>
            <w:top w:val="none" w:sz="0" w:space="0" w:color="auto"/>
            <w:left w:val="none" w:sz="0" w:space="0" w:color="auto"/>
            <w:bottom w:val="none" w:sz="0" w:space="0" w:color="auto"/>
            <w:right w:val="none" w:sz="0" w:space="0" w:color="auto"/>
          </w:divBdr>
        </w:div>
        <w:div w:id="510340354">
          <w:marLeft w:val="0"/>
          <w:marRight w:val="0"/>
          <w:marTop w:val="0"/>
          <w:marBottom w:val="0"/>
          <w:divBdr>
            <w:top w:val="none" w:sz="0" w:space="0" w:color="auto"/>
            <w:left w:val="none" w:sz="0" w:space="0" w:color="auto"/>
            <w:bottom w:val="none" w:sz="0" w:space="0" w:color="auto"/>
            <w:right w:val="none" w:sz="0" w:space="0" w:color="auto"/>
          </w:divBdr>
        </w:div>
        <w:div w:id="1280995390">
          <w:marLeft w:val="0"/>
          <w:marRight w:val="0"/>
          <w:marTop w:val="0"/>
          <w:marBottom w:val="0"/>
          <w:divBdr>
            <w:top w:val="none" w:sz="0" w:space="0" w:color="auto"/>
            <w:left w:val="none" w:sz="0" w:space="0" w:color="auto"/>
            <w:bottom w:val="none" w:sz="0" w:space="0" w:color="auto"/>
            <w:right w:val="none" w:sz="0" w:space="0" w:color="auto"/>
          </w:divBdr>
        </w:div>
        <w:div w:id="533735381">
          <w:marLeft w:val="0"/>
          <w:marRight w:val="0"/>
          <w:marTop w:val="0"/>
          <w:marBottom w:val="0"/>
          <w:divBdr>
            <w:top w:val="none" w:sz="0" w:space="0" w:color="auto"/>
            <w:left w:val="none" w:sz="0" w:space="0" w:color="auto"/>
            <w:bottom w:val="none" w:sz="0" w:space="0" w:color="auto"/>
            <w:right w:val="none" w:sz="0" w:space="0" w:color="auto"/>
          </w:divBdr>
        </w:div>
        <w:div w:id="616834696">
          <w:marLeft w:val="0"/>
          <w:marRight w:val="0"/>
          <w:marTop w:val="0"/>
          <w:marBottom w:val="0"/>
          <w:divBdr>
            <w:top w:val="none" w:sz="0" w:space="0" w:color="auto"/>
            <w:left w:val="none" w:sz="0" w:space="0" w:color="auto"/>
            <w:bottom w:val="none" w:sz="0" w:space="0" w:color="auto"/>
            <w:right w:val="none" w:sz="0" w:space="0" w:color="auto"/>
          </w:divBdr>
        </w:div>
        <w:div w:id="974021744">
          <w:marLeft w:val="0"/>
          <w:marRight w:val="0"/>
          <w:marTop w:val="0"/>
          <w:marBottom w:val="0"/>
          <w:divBdr>
            <w:top w:val="none" w:sz="0" w:space="0" w:color="auto"/>
            <w:left w:val="none" w:sz="0" w:space="0" w:color="auto"/>
            <w:bottom w:val="none" w:sz="0" w:space="0" w:color="auto"/>
            <w:right w:val="none" w:sz="0" w:space="0" w:color="auto"/>
          </w:divBdr>
        </w:div>
        <w:div w:id="825048548">
          <w:marLeft w:val="0"/>
          <w:marRight w:val="0"/>
          <w:marTop w:val="0"/>
          <w:marBottom w:val="0"/>
          <w:divBdr>
            <w:top w:val="none" w:sz="0" w:space="0" w:color="auto"/>
            <w:left w:val="none" w:sz="0" w:space="0" w:color="auto"/>
            <w:bottom w:val="none" w:sz="0" w:space="0" w:color="auto"/>
            <w:right w:val="none" w:sz="0" w:space="0" w:color="auto"/>
          </w:divBdr>
        </w:div>
        <w:div w:id="1926527976">
          <w:marLeft w:val="0"/>
          <w:marRight w:val="0"/>
          <w:marTop w:val="0"/>
          <w:marBottom w:val="0"/>
          <w:divBdr>
            <w:top w:val="none" w:sz="0" w:space="0" w:color="auto"/>
            <w:left w:val="none" w:sz="0" w:space="0" w:color="auto"/>
            <w:bottom w:val="none" w:sz="0" w:space="0" w:color="auto"/>
            <w:right w:val="none" w:sz="0" w:space="0" w:color="auto"/>
          </w:divBdr>
        </w:div>
        <w:div w:id="249657027">
          <w:marLeft w:val="0"/>
          <w:marRight w:val="0"/>
          <w:marTop w:val="0"/>
          <w:marBottom w:val="0"/>
          <w:divBdr>
            <w:top w:val="none" w:sz="0" w:space="0" w:color="auto"/>
            <w:left w:val="none" w:sz="0" w:space="0" w:color="auto"/>
            <w:bottom w:val="none" w:sz="0" w:space="0" w:color="auto"/>
            <w:right w:val="none" w:sz="0" w:space="0" w:color="auto"/>
          </w:divBdr>
        </w:div>
        <w:div w:id="1219979053">
          <w:marLeft w:val="0"/>
          <w:marRight w:val="0"/>
          <w:marTop w:val="0"/>
          <w:marBottom w:val="0"/>
          <w:divBdr>
            <w:top w:val="none" w:sz="0" w:space="0" w:color="auto"/>
            <w:left w:val="none" w:sz="0" w:space="0" w:color="auto"/>
            <w:bottom w:val="none" w:sz="0" w:space="0" w:color="auto"/>
            <w:right w:val="none" w:sz="0" w:space="0" w:color="auto"/>
          </w:divBdr>
        </w:div>
        <w:div w:id="1465199320">
          <w:marLeft w:val="0"/>
          <w:marRight w:val="0"/>
          <w:marTop w:val="0"/>
          <w:marBottom w:val="0"/>
          <w:divBdr>
            <w:top w:val="none" w:sz="0" w:space="0" w:color="auto"/>
            <w:left w:val="none" w:sz="0" w:space="0" w:color="auto"/>
            <w:bottom w:val="none" w:sz="0" w:space="0" w:color="auto"/>
            <w:right w:val="none" w:sz="0" w:space="0" w:color="auto"/>
          </w:divBdr>
        </w:div>
        <w:div w:id="1206336002">
          <w:marLeft w:val="0"/>
          <w:marRight w:val="0"/>
          <w:marTop w:val="0"/>
          <w:marBottom w:val="0"/>
          <w:divBdr>
            <w:top w:val="none" w:sz="0" w:space="0" w:color="auto"/>
            <w:left w:val="none" w:sz="0" w:space="0" w:color="auto"/>
            <w:bottom w:val="none" w:sz="0" w:space="0" w:color="auto"/>
            <w:right w:val="none" w:sz="0" w:space="0" w:color="auto"/>
          </w:divBdr>
        </w:div>
        <w:div w:id="1818692438">
          <w:marLeft w:val="0"/>
          <w:marRight w:val="0"/>
          <w:marTop w:val="0"/>
          <w:marBottom w:val="0"/>
          <w:divBdr>
            <w:top w:val="none" w:sz="0" w:space="0" w:color="auto"/>
            <w:left w:val="none" w:sz="0" w:space="0" w:color="auto"/>
            <w:bottom w:val="none" w:sz="0" w:space="0" w:color="auto"/>
            <w:right w:val="none" w:sz="0" w:space="0" w:color="auto"/>
          </w:divBdr>
        </w:div>
        <w:div w:id="2068214744">
          <w:marLeft w:val="0"/>
          <w:marRight w:val="0"/>
          <w:marTop w:val="0"/>
          <w:marBottom w:val="0"/>
          <w:divBdr>
            <w:top w:val="none" w:sz="0" w:space="0" w:color="auto"/>
            <w:left w:val="none" w:sz="0" w:space="0" w:color="auto"/>
            <w:bottom w:val="none" w:sz="0" w:space="0" w:color="auto"/>
            <w:right w:val="none" w:sz="0" w:space="0" w:color="auto"/>
          </w:divBdr>
        </w:div>
        <w:div w:id="1215312436">
          <w:marLeft w:val="0"/>
          <w:marRight w:val="0"/>
          <w:marTop w:val="0"/>
          <w:marBottom w:val="0"/>
          <w:divBdr>
            <w:top w:val="none" w:sz="0" w:space="0" w:color="auto"/>
            <w:left w:val="none" w:sz="0" w:space="0" w:color="auto"/>
            <w:bottom w:val="none" w:sz="0" w:space="0" w:color="auto"/>
            <w:right w:val="none" w:sz="0" w:space="0" w:color="auto"/>
          </w:divBdr>
        </w:div>
        <w:div w:id="454103674">
          <w:marLeft w:val="0"/>
          <w:marRight w:val="0"/>
          <w:marTop w:val="0"/>
          <w:marBottom w:val="0"/>
          <w:divBdr>
            <w:top w:val="none" w:sz="0" w:space="0" w:color="auto"/>
            <w:left w:val="none" w:sz="0" w:space="0" w:color="auto"/>
            <w:bottom w:val="none" w:sz="0" w:space="0" w:color="auto"/>
            <w:right w:val="none" w:sz="0" w:space="0" w:color="auto"/>
          </w:divBdr>
        </w:div>
        <w:div w:id="1726879440">
          <w:marLeft w:val="0"/>
          <w:marRight w:val="0"/>
          <w:marTop w:val="0"/>
          <w:marBottom w:val="0"/>
          <w:divBdr>
            <w:top w:val="none" w:sz="0" w:space="0" w:color="auto"/>
            <w:left w:val="none" w:sz="0" w:space="0" w:color="auto"/>
            <w:bottom w:val="none" w:sz="0" w:space="0" w:color="auto"/>
            <w:right w:val="none" w:sz="0" w:space="0" w:color="auto"/>
          </w:divBdr>
        </w:div>
        <w:div w:id="910581782">
          <w:marLeft w:val="0"/>
          <w:marRight w:val="0"/>
          <w:marTop w:val="0"/>
          <w:marBottom w:val="0"/>
          <w:divBdr>
            <w:top w:val="none" w:sz="0" w:space="0" w:color="auto"/>
            <w:left w:val="none" w:sz="0" w:space="0" w:color="auto"/>
            <w:bottom w:val="none" w:sz="0" w:space="0" w:color="auto"/>
            <w:right w:val="none" w:sz="0" w:space="0" w:color="auto"/>
          </w:divBdr>
        </w:div>
        <w:div w:id="1510289576">
          <w:marLeft w:val="0"/>
          <w:marRight w:val="0"/>
          <w:marTop w:val="0"/>
          <w:marBottom w:val="0"/>
          <w:divBdr>
            <w:top w:val="none" w:sz="0" w:space="0" w:color="auto"/>
            <w:left w:val="none" w:sz="0" w:space="0" w:color="auto"/>
            <w:bottom w:val="none" w:sz="0" w:space="0" w:color="auto"/>
            <w:right w:val="none" w:sz="0" w:space="0" w:color="auto"/>
          </w:divBdr>
        </w:div>
        <w:div w:id="614286895">
          <w:marLeft w:val="0"/>
          <w:marRight w:val="0"/>
          <w:marTop w:val="0"/>
          <w:marBottom w:val="0"/>
          <w:divBdr>
            <w:top w:val="none" w:sz="0" w:space="0" w:color="auto"/>
            <w:left w:val="none" w:sz="0" w:space="0" w:color="auto"/>
            <w:bottom w:val="none" w:sz="0" w:space="0" w:color="auto"/>
            <w:right w:val="none" w:sz="0" w:space="0" w:color="auto"/>
          </w:divBdr>
        </w:div>
        <w:div w:id="578515636">
          <w:marLeft w:val="0"/>
          <w:marRight w:val="0"/>
          <w:marTop w:val="0"/>
          <w:marBottom w:val="0"/>
          <w:divBdr>
            <w:top w:val="none" w:sz="0" w:space="0" w:color="auto"/>
            <w:left w:val="none" w:sz="0" w:space="0" w:color="auto"/>
            <w:bottom w:val="none" w:sz="0" w:space="0" w:color="auto"/>
            <w:right w:val="none" w:sz="0" w:space="0" w:color="auto"/>
          </w:divBdr>
        </w:div>
        <w:div w:id="476872671">
          <w:marLeft w:val="0"/>
          <w:marRight w:val="0"/>
          <w:marTop w:val="0"/>
          <w:marBottom w:val="0"/>
          <w:divBdr>
            <w:top w:val="none" w:sz="0" w:space="0" w:color="auto"/>
            <w:left w:val="none" w:sz="0" w:space="0" w:color="auto"/>
            <w:bottom w:val="none" w:sz="0" w:space="0" w:color="auto"/>
            <w:right w:val="none" w:sz="0" w:space="0" w:color="auto"/>
          </w:divBdr>
        </w:div>
        <w:div w:id="1198859358">
          <w:marLeft w:val="0"/>
          <w:marRight w:val="0"/>
          <w:marTop w:val="0"/>
          <w:marBottom w:val="0"/>
          <w:divBdr>
            <w:top w:val="none" w:sz="0" w:space="0" w:color="auto"/>
            <w:left w:val="none" w:sz="0" w:space="0" w:color="auto"/>
            <w:bottom w:val="none" w:sz="0" w:space="0" w:color="auto"/>
            <w:right w:val="none" w:sz="0" w:space="0" w:color="auto"/>
          </w:divBdr>
        </w:div>
        <w:div w:id="901788888">
          <w:marLeft w:val="0"/>
          <w:marRight w:val="0"/>
          <w:marTop w:val="0"/>
          <w:marBottom w:val="0"/>
          <w:divBdr>
            <w:top w:val="none" w:sz="0" w:space="0" w:color="auto"/>
            <w:left w:val="none" w:sz="0" w:space="0" w:color="auto"/>
            <w:bottom w:val="none" w:sz="0" w:space="0" w:color="auto"/>
            <w:right w:val="none" w:sz="0" w:space="0" w:color="auto"/>
          </w:divBdr>
        </w:div>
        <w:div w:id="1692876536">
          <w:marLeft w:val="0"/>
          <w:marRight w:val="0"/>
          <w:marTop w:val="0"/>
          <w:marBottom w:val="0"/>
          <w:divBdr>
            <w:top w:val="none" w:sz="0" w:space="0" w:color="auto"/>
            <w:left w:val="none" w:sz="0" w:space="0" w:color="auto"/>
            <w:bottom w:val="none" w:sz="0" w:space="0" w:color="auto"/>
            <w:right w:val="none" w:sz="0" w:space="0" w:color="auto"/>
          </w:divBdr>
        </w:div>
        <w:div w:id="1329669646">
          <w:marLeft w:val="0"/>
          <w:marRight w:val="0"/>
          <w:marTop w:val="0"/>
          <w:marBottom w:val="0"/>
          <w:divBdr>
            <w:top w:val="none" w:sz="0" w:space="0" w:color="auto"/>
            <w:left w:val="none" w:sz="0" w:space="0" w:color="auto"/>
            <w:bottom w:val="none" w:sz="0" w:space="0" w:color="auto"/>
            <w:right w:val="none" w:sz="0" w:space="0" w:color="auto"/>
          </w:divBdr>
        </w:div>
        <w:div w:id="1735011157">
          <w:marLeft w:val="0"/>
          <w:marRight w:val="0"/>
          <w:marTop w:val="0"/>
          <w:marBottom w:val="0"/>
          <w:divBdr>
            <w:top w:val="none" w:sz="0" w:space="0" w:color="auto"/>
            <w:left w:val="none" w:sz="0" w:space="0" w:color="auto"/>
            <w:bottom w:val="none" w:sz="0" w:space="0" w:color="auto"/>
            <w:right w:val="none" w:sz="0" w:space="0" w:color="auto"/>
          </w:divBdr>
        </w:div>
        <w:div w:id="1684824735">
          <w:marLeft w:val="0"/>
          <w:marRight w:val="0"/>
          <w:marTop w:val="0"/>
          <w:marBottom w:val="0"/>
          <w:divBdr>
            <w:top w:val="none" w:sz="0" w:space="0" w:color="auto"/>
            <w:left w:val="none" w:sz="0" w:space="0" w:color="auto"/>
            <w:bottom w:val="none" w:sz="0" w:space="0" w:color="auto"/>
            <w:right w:val="none" w:sz="0" w:space="0" w:color="auto"/>
          </w:divBdr>
        </w:div>
        <w:div w:id="424035064">
          <w:marLeft w:val="0"/>
          <w:marRight w:val="0"/>
          <w:marTop w:val="0"/>
          <w:marBottom w:val="0"/>
          <w:divBdr>
            <w:top w:val="none" w:sz="0" w:space="0" w:color="auto"/>
            <w:left w:val="none" w:sz="0" w:space="0" w:color="auto"/>
            <w:bottom w:val="none" w:sz="0" w:space="0" w:color="auto"/>
            <w:right w:val="none" w:sz="0" w:space="0" w:color="auto"/>
          </w:divBdr>
        </w:div>
        <w:div w:id="1173178228">
          <w:marLeft w:val="0"/>
          <w:marRight w:val="0"/>
          <w:marTop w:val="0"/>
          <w:marBottom w:val="0"/>
          <w:divBdr>
            <w:top w:val="none" w:sz="0" w:space="0" w:color="auto"/>
            <w:left w:val="none" w:sz="0" w:space="0" w:color="auto"/>
            <w:bottom w:val="none" w:sz="0" w:space="0" w:color="auto"/>
            <w:right w:val="none" w:sz="0" w:space="0" w:color="auto"/>
          </w:divBdr>
        </w:div>
        <w:div w:id="1121999060">
          <w:marLeft w:val="0"/>
          <w:marRight w:val="0"/>
          <w:marTop w:val="0"/>
          <w:marBottom w:val="0"/>
          <w:divBdr>
            <w:top w:val="none" w:sz="0" w:space="0" w:color="auto"/>
            <w:left w:val="none" w:sz="0" w:space="0" w:color="auto"/>
            <w:bottom w:val="none" w:sz="0" w:space="0" w:color="auto"/>
            <w:right w:val="none" w:sz="0" w:space="0" w:color="auto"/>
          </w:divBdr>
        </w:div>
        <w:div w:id="1348674843">
          <w:marLeft w:val="0"/>
          <w:marRight w:val="0"/>
          <w:marTop w:val="0"/>
          <w:marBottom w:val="0"/>
          <w:divBdr>
            <w:top w:val="none" w:sz="0" w:space="0" w:color="auto"/>
            <w:left w:val="none" w:sz="0" w:space="0" w:color="auto"/>
            <w:bottom w:val="none" w:sz="0" w:space="0" w:color="auto"/>
            <w:right w:val="none" w:sz="0" w:space="0" w:color="auto"/>
          </w:divBdr>
        </w:div>
        <w:div w:id="27682655">
          <w:marLeft w:val="0"/>
          <w:marRight w:val="0"/>
          <w:marTop w:val="0"/>
          <w:marBottom w:val="0"/>
          <w:divBdr>
            <w:top w:val="none" w:sz="0" w:space="0" w:color="auto"/>
            <w:left w:val="none" w:sz="0" w:space="0" w:color="auto"/>
            <w:bottom w:val="none" w:sz="0" w:space="0" w:color="auto"/>
            <w:right w:val="none" w:sz="0" w:space="0" w:color="auto"/>
          </w:divBdr>
        </w:div>
        <w:div w:id="1001933497">
          <w:marLeft w:val="0"/>
          <w:marRight w:val="0"/>
          <w:marTop w:val="0"/>
          <w:marBottom w:val="0"/>
          <w:divBdr>
            <w:top w:val="none" w:sz="0" w:space="0" w:color="auto"/>
            <w:left w:val="none" w:sz="0" w:space="0" w:color="auto"/>
            <w:bottom w:val="none" w:sz="0" w:space="0" w:color="auto"/>
            <w:right w:val="none" w:sz="0" w:space="0" w:color="auto"/>
          </w:divBdr>
        </w:div>
        <w:div w:id="1016225335">
          <w:marLeft w:val="0"/>
          <w:marRight w:val="0"/>
          <w:marTop w:val="0"/>
          <w:marBottom w:val="0"/>
          <w:divBdr>
            <w:top w:val="none" w:sz="0" w:space="0" w:color="auto"/>
            <w:left w:val="none" w:sz="0" w:space="0" w:color="auto"/>
            <w:bottom w:val="none" w:sz="0" w:space="0" w:color="auto"/>
            <w:right w:val="none" w:sz="0" w:space="0" w:color="auto"/>
          </w:divBdr>
        </w:div>
        <w:div w:id="86079480">
          <w:marLeft w:val="0"/>
          <w:marRight w:val="0"/>
          <w:marTop w:val="0"/>
          <w:marBottom w:val="0"/>
          <w:divBdr>
            <w:top w:val="none" w:sz="0" w:space="0" w:color="auto"/>
            <w:left w:val="none" w:sz="0" w:space="0" w:color="auto"/>
            <w:bottom w:val="none" w:sz="0" w:space="0" w:color="auto"/>
            <w:right w:val="none" w:sz="0" w:space="0" w:color="auto"/>
          </w:divBdr>
        </w:div>
        <w:div w:id="432014914">
          <w:marLeft w:val="0"/>
          <w:marRight w:val="0"/>
          <w:marTop w:val="0"/>
          <w:marBottom w:val="0"/>
          <w:divBdr>
            <w:top w:val="none" w:sz="0" w:space="0" w:color="auto"/>
            <w:left w:val="none" w:sz="0" w:space="0" w:color="auto"/>
            <w:bottom w:val="none" w:sz="0" w:space="0" w:color="auto"/>
            <w:right w:val="none" w:sz="0" w:space="0" w:color="auto"/>
          </w:divBdr>
        </w:div>
        <w:div w:id="255679442">
          <w:marLeft w:val="0"/>
          <w:marRight w:val="0"/>
          <w:marTop w:val="0"/>
          <w:marBottom w:val="0"/>
          <w:divBdr>
            <w:top w:val="none" w:sz="0" w:space="0" w:color="auto"/>
            <w:left w:val="none" w:sz="0" w:space="0" w:color="auto"/>
            <w:bottom w:val="none" w:sz="0" w:space="0" w:color="auto"/>
            <w:right w:val="none" w:sz="0" w:space="0" w:color="auto"/>
          </w:divBdr>
        </w:div>
        <w:div w:id="933975762">
          <w:marLeft w:val="0"/>
          <w:marRight w:val="0"/>
          <w:marTop w:val="0"/>
          <w:marBottom w:val="0"/>
          <w:divBdr>
            <w:top w:val="none" w:sz="0" w:space="0" w:color="auto"/>
            <w:left w:val="none" w:sz="0" w:space="0" w:color="auto"/>
            <w:bottom w:val="none" w:sz="0" w:space="0" w:color="auto"/>
            <w:right w:val="none" w:sz="0" w:space="0" w:color="auto"/>
          </w:divBdr>
        </w:div>
        <w:div w:id="1579903237">
          <w:marLeft w:val="0"/>
          <w:marRight w:val="0"/>
          <w:marTop w:val="0"/>
          <w:marBottom w:val="0"/>
          <w:divBdr>
            <w:top w:val="none" w:sz="0" w:space="0" w:color="auto"/>
            <w:left w:val="none" w:sz="0" w:space="0" w:color="auto"/>
            <w:bottom w:val="none" w:sz="0" w:space="0" w:color="auto"/>
            <w:right w:val="none" w:sz="0" w:space="0" w:color="auto"/>
          </w:divBdr>
        </w:div>
        <w:div w:id="2064206817">
          <w:marLeft w:val="0"/>
          <w:marRight w:val="0"/>
          <w:marTop w:val="0"/>
          <w:marBottom w:val="0"/>
          <w:divBdr>
            <w:top w:val="none" w:sz="0" w:space="0" w:color="auto"/>
            <w:left w:val="none" w:sz="0" w:space="0" w:color="auto"/>
            <w:bottom w:val="none" w:sz="0" w:space="0" w:color="auto"/>
            <w:right w:val="none" w:sz="0" w:space="0" w:color="auto"/>
          </w:divBdr>
        </w:div>
        <w:div w:id="600452173">
          <w:marLeft w:val="0"/>
          <w:marRight w:val="0"/>
          <w:marTop w:val="0"/>
          <w:marBottom w:val="0"/>
          <w:divBdr>
            <w:top w:val="none" w:sz="0" w:space="0" w:color="auto"/>
            <w:left w:val="none" w:sz="0" w:space="0" w:color="auto"/>
            <w:bottom w:val="none" w:sz="0" w:space="0" w:color="auto"/>
            <w:right w:val="none" w:sz="0" w:space="0" w:color="auto"/>
          </w:divBdr>
        </w:div>
        <w:div w:id="256452008">
          <w:marLeft w:val="0"/>
          <w:marRight w:val="0"/>
          <w:marTop w:val="0"/>
          <w:marBottom w:val="0"/>
          <w:divBdr>
            <w:top w:val="none" w:sz="0" w:space="0" w:color="auto"/>
            <w:left w:val="none" w:sz="0" w:space="0" w:color="auto"/>
            <w:bottom w:val="none" w:sz="0" w:space="0" w:color="auto"/>
            <w:right w:val="none" w:sz="0" w:space="0" w:color="auto"/>
          </w:divBdr>
        </w:div>
        <w:div w:id="699666752">
          <w:marLeft w:val="0"/>
          <w:marRight w:val="0"/>
          <w:marTop w:val="0"/>
          <w:marBottom w:val="0"/>
          <w:divBdr>
            <w:top w:val="none" w:sz="0" w:space="0" w:color="auto"/>
            <w:left w:val="none" w:sz="0" w:space="0" w:color="auto"/>
            <w:bottom w:val="none" w:sz="0" w:space="0" w:color="auto"/>
            <w:right w:val="none" w:sz="0" w:space="0" w:color="auto"/>
          </w:divBdr>
        </w:div>
        <w:div w:id="1299797646">
          <w:marLeft w:val="0"/>
          <w:marRight w:val="0"/>
          <w:marTop w:val="0"/>
          <w:marBottom w:val="0"/>
          <w:divBdr>
            <w:top w:val="none" w:sz="0" w:space="0" w:color="auto"/>
            <w:left w:val="none" w:sz="0" w:space="0" w:color="auto"/>
            <w:bottom w:val="none" w:sz="0" w:space="0" w:color="auto"/>
            <w:right w:val="none" w:sz="0" w:space="0" w:color="auto"/>
          </w:divBdr>
        </w:div>
        <w:div w:id="606232049">
          <w:marLeft w:val="0"/>
          <w:marRight w:val="0"/>
          <w:marTop w:val="0"/>
          <w:marBottom w:val="0"/>
          <w:divBdr>
            <w:top w:val="none" w:sz="0" w:space="0" w:color="auto"/>
            <w:left w:val="none" w:sz="0" w:space="0" w:color="auto"/>
            <w:bottom w:val="none" w:sz="0" w:space="0" w:color="auto"/>
            <w:right w:val="none" w:sz="0" w:space="0" w:color="auto"/>
          </w:divBdr>
        </w:div>
        <w:div w:id="80296847">
          <w:marLeft w:val="0"/>
          <w:marRight w:val="0"/>
          <w:marTop w:val="0"/>
          <w:marBottom w:val="0"/>
          <w:divBdr>
            <w:top w:val="none" w:sz="0" w:space="0" w:color="auto"/>
            <w:left w:val="none" w:sz="0" w:space="0" w:color="auto"/>
            <w:bottom w:val="none" w:sz="0" w:space="0" w:color="auto"/>
            <w:right w:val="none" w:sz="0" w:space="0" w:color="auto"/>
          </w:divBdr>
        </w:div>
        <w:div w:id="71589726">
          <w:marLeft w:val="0"/>
          <w:marRight w:val="0"/>
          <w:marTop w:val="0"/>
          <w:marBottom w:val="0"/>
          <w:divBdr>
            <w:top w:val="none" w:sz="0" w:space="0" w:color="auto"/>
            <w:left w:val="none" w:sz="0" w:space="0" w:color="auto"/>
            <w:bottom w:val="none" w:sz="0" w:space="0" w:color="auto"/>
            <w:right w:val="none" w:sz="0" w:space="0" w:color="auto"/>
          </w:divBdr>
        </w:div>
        <w:div w:id="1078597352">
          <w:marLeft w:val="0"/>
          <w:marRight w:val="0"/>
          <w:marTop w:val="0"/>
          <w:marBottom w:val="0"/>
          <w:divBdr>
            <w:top w:val="none" w:sz="0" w:space="0" w:color="auto"/>
            <w:left w:val="none" w:sz="0" w:space="0" w:color="auto"/>
            <w:bottom w:val="none" w:sz="0" w:space="0" w:color="auto"/>
            <w:right w:val="none" w:sz="0" w:space="0" w:color="auto"/>
          </w:divBdr>
        </w:div>
        <w:div w:id="1240137805">
          <w:marLeft w:val="0"/>
          <w:marRight w:val="0"/>
          <w:marTop w:val="0"/>
          <w:marBottom w:val="0"/>
          <w:divBdr>
            <w:top w:val="none" w:sz="0" w:space="0" w:color="auto"/>
            <w:left w:val="none" w:sz="0" w:space="0" w:color="auto"/>
            <w:bottom w:val="none" w:sz="0" w:space="0" w:color="auto"/>
            <w:right w:val="none" w:sz="0" w:space="0" w:color="auto"/>
          </w:divBdr>
        </w:div>
        <w:div w:id="119494277">
          <w:marLeft w:val="0"/>
          <w:marRight w:val="0"/>
          <w:marTop w:val="0"/>
          <w:marBottom w:val="0"/>
          <w:divBdr>
            <w:top w:val="none" w:sz="0" w:space="0" w:color="auto"/>
            <w:left w:val="none" w:sz="0" w:space="0" w:color="auto"/>
            <w:bottom w:val="none" w:sz="0" w:space="0" w:color="auto"/>
            <w:right w:val="none" w:sz="0" w:space="0" w:color="auto"/>
          </w:divBdr>
        </w:div>
        <w:div w:id="1585187528">
          <w:marLeft w:val="0"/>
          <w:marRight w:val="0"/>
          <w:marTop w:val="0"/>
          <w:marBottom w:val="0"/>
          <w:divBdr>
            <w:top w:val="none" w:sz="0" w:space="0" w:color="auto"/>
            <w:left w:val="none" w:sz="0" w:space="0" w:color="auto"/>
            <w:bottom w:val="none" w:sz="0" w:space="0" w:color="auto"/>
            <w:right w:val="none" w:sz="0" w:space="0" w:color="auto"/>
          </w:divBdr>
        </w:div>
        <w:div w:id="381634327">
          <w:marLeft w:val="0"/>
          <w:marRight w:val="0"/>
          <w:marTop w:val="0"/>
          <w:marBottom w:val="0"/>
          <w:divBdr>
            <w:top w:val="none" w:sz="0" w:space="0" w:color="auto"/>
            <w:left w:val="none" w:sz="0" w:space="0" w:color="auto"/>
            <w:bottom w:val="none" w:sz="0" w:space="0" w:color="auto"/>
            <w:right w:val="none" w:sz="0" w:space="0" w:color="auto"/>
          </w:divBdr>
        </w:div>
        <w:div w:id="1607040558">
          <w:marLeft w:val="0"/>
          <w:marRight w:val="0"/>
          <w:marTop w:val="0"/>
          <w:marBottom w:val="0"/>
          <w:divBdr>
            <w:top w:val="none" w:sz="0" w:space="0" w:color="auto"/>
            <w:left w:val="none" w:sz="0" w:space="0" w:color="auto"/>
            <w:bottom w:val="none" w:sz="0" w:space="0" w:color="auto"/>
            <w:right w:val="none" w:sz="0" w:space="0" w:color="auto"/>
          </w:divBdr>
        </w:div>
        <w:div w:id="1188640288">
          <w:marLeft w:val="0"/>
          <w:marRight w:val="0"/>
          <w:marTop w:val="0"/>
          <w:marBottom w:val="0"/>
          <w:divBdr>
            <w:top w:val="none" w:sz="0" w:space="0" w:color="auto"/>
            <w:left w:val="none" w:sz="0" w:space="0" w:color="auto"/>
            <w:bottom w:val="none" w:sz="0" w:space="0" w:color="auto"/>
            <w:right w:val="none" w:sz="0" w:space="0" w:color="auto"/>
          </w:divBdr>
        </w:div>
        <w:div w:id="1888640634">
          <w:marLeft w:val="0"/>
          <w:marRight w:val="0"/>
          <w:marTop w:val="0"/>
          <w:marBottom w:val="0"/>
          <w:divBdr>
            <w:top w:val="none" w:sz="0" w:space="0" w:color="auto"/>
            <w:left w:val="none" w:sz="0" w:space="0" w:color="auto"/>
            <w:bottom w:val="none" w:sz="0" w:space="0" w:color="auto"/>
            <w:right w:val="none" w:sz="0" w:space="0" w:color="auto"/>
          </w:divBdr>
        </w:div>
        <w:div w:id="587616018">
          <w:marLeft w:val="0"/>
          <w:marRight w:val="0"/>
          <w:marTop w:val="0"/>
          <w:marBottom w:val="0"/>
          <w:divBdr>
            <w:top w:val="none" w:sz="0" w:space="0" w:color="auto"/>
            <w:left w:val="none" w:sz="0" w:space="0" w:color="auto"/>
            <w:bottom w:val="none" w:sz="0" w:space="0" w:color="auto"/>
            <w:right w:val="none" w:sz="0" w:space="0" w:color="auto"/>
          </w:divBdr>
        </w:div>
        <w:div w:id="154104589">
          <w:marLeft w:val="0"/>
          <w:marRight w:val="0"/>
          <w:marTop w:val="0"/>
          <w:marBottom w:val="0"/>
          <w:divBdr>
            <w:top w:val="none" w:sz="0" w:space="0" w:color="auto"/>
            <w:left w:val="none" w:sz="0" w:space="0" w:color="auto"/>
            <w:bottom w:val="none" w:sz="0" w:space="0" w:color="auto"/>
            <w:right w:val="none" w:sz="0" w:space="0" w:color="auto"/>
          </w:divBdr>
        </w:div>
        <w:div w:id="1465077651">
          <w:marLeft w:val="0"/>
          <w:marRight w:val="0"/>
          <w:marTop w:val="0"/>
          <w:marBottom w:val="0"/>
          <w:divBdr>
            <w:top w:val="none" w:sz="0" w:space="0" w:color="auto"/>
            <w:left w:val="none" w:sz="0" w:space="0" w:color="auto"/>
            <w:bottom w:val="none" w:sz="0" w:space="0" w:color="auto"/>
            <w:right w:val="none" w:sz="0" w:space="0" w:color="auto"/>
          </w:divBdr>
        </w:div>
        <w:div w:id="1708332359">
          <w:marLeft w:val="0"/>
          <w:marRight w:val="0"/>
          <w:marTop w:val="0"/>
          <w:marBottom w:val="0"/>
          <w:divBdr>
            <w:top w:val="none" w:sz="0" w:space="0" w:color="auto"/>
            <w:left w:val="none" w:sz="0" w:space="0" w:color="auto"/>
            <w:bottom w:val="none" w:sz="0" w:space="0" w:color="auto"/>
            <w:right w:val="none" w:sz="0" w:space="0" w:color="auto"/>
          </w:divBdr>
        </w:div>
        <w:div w:id="1560360265">
          <w:marLeft w:val="0"/>
          <w:marRight w:val="0"/>
          <w:marTop w:val="0"/>
          <w:marBottom w:val="0"/>
          <w:divBdr>
            <w:top w:val="none" w:sz="0" w:space="0" w:color="auto"/>
            <w:left w:val="none" w:sz="0" w:space="0" w:color="auto"/>
            <w:bottom w:val="none" w:sz="0" w:space="0" w:color="auto"/>
            <w:right w:val="none" w:sz="0" w:space="0" w:color="auto"/>
          </w:divBdr>
        </w:div>
        <w:div w:id="1353845913">
          <w:marLeft w:val="0"/>
          <w:marRight w:val="0"/>
          <w:marTop w:val="0"/>
          <w:marBottom w:val="0"/>
          <w:divBdr>
            <w:top w:val="none" w:sz="0" w:space="0" w:color="auto"/>
            <w:left w:val="none" w:sz="0" w:space="0" w:color="auto"/>
            <w:bottom w:val="none" w:sz="0" w:space="0" w:color="auto"/>
            <w:right w:val="none" w:sz="0" w:space="0" w:color="auto"/>
          </w:divBdr>
        </w:div>
        <w:div w:id="1660965322">
          <w:marLeft w:val="0"/>
          <w:marRight w:val="0"/>
          <w:marTop w:val="0"/>
          <w:marBottom w:val="0"/>
          <w:divBdr>
            <w:top w:val="none" w:sz="0" w:space="0" w:color="auto"/>
            <w:left w:val="none" w:sz="0" w:space="0" w:color="auto"/>
            <w:bottom w:val="none" w:sz="0" w:space="0" w:color="auto"/>
            <w:right w:val="none" w:sz="0" w:space="0" w:color="auto"/>
          </w:divBdr>
        </w:div>
        <w:div w:id="1515459137">
          <w:marLeft w:val="0"/>
          <w:marRight w:val="0"/>
          <w:marTop w:val="0"/>
          <w:marBottom w:val="0"/>
          <w:divBdr>
            <w:top w:val="none" w:sz="0" w:space="0" w:color="auto"/>
            <w:left w:val="none" w:sz="0" w:space="0" w:color="auto"/>
            <w:bottom w:val="none" w:sz="0" w:space="0" w:color="auto"/>
            <w:right w:val="none" w:sz="0" w:space="0" w:color="auto"/>
          </w:divBdr>
        </w:div>
        <w:div w:id="1575974712">
          <w:marLeft w:val="0"/>
          <w:marRight w:val="0"/>
          <w:marTop w:val="0"/>
          <w:marBottom w:val="0"/>
          <w:divBdr>
            <w:top w:val="none" w:sz="0" w:space="0" w:color="auto"/>
            <w:left w:val="none" w:sz="0" w:space="0" w:color="auto"/>
            <w:bottom w:val="none" w:sz="0" w:space="0" w:color="auto"/>
            <w:right w:val="none" w:sz="0" w:space="0" w:color="auto"/>
          </w:divBdr>
        </w:div>
        <w:div w:id="1258520427">
          <w:marLeft w:val="0"/>
          <w:marRight w:val="0"/>
          <w:marTop w:val="0"/>
          <w:marBottom w:val="0"/>
          <w:divBdr>
            <w:top w:val="none" w:sz="0" w:space="0" w:color="auto"/>
            <w:left w:val="none" w:sz="0" w:space="0" w:color="auto"/>
            <w:bottom w:val="none" w:sz="0" w:space="0" w:color="auto"/>
            <w:right w:val="none" w:sz="0" w:space="0" w:color="auto"/>
          </w:divBdr>
        </w:div>
        <w:div w:id="1409768208">
          <w:marLeft w:val="0"/>
          <w:marRight w:val="0"/>
          <w:marTop w:val="0"/>
          <w:marBottom w:val="0"/>
          <w:divBdr>
            <w:top w:val="none" w:sz="0" w:space="0" w:color="auto"/>
            <w:left w:val="none" w:sz="0" w:space="0" w:color="auto"/>
            <w:bottom w:val="none" w:sz="0" w:space="0" w:color="auto"/>
            <w:right w:val="none" w:sz="0" w:space="0" w:color="auto"/>
          </w:divBdr>
        </w:div>
        <w:div w:id="194005904">
          <w:marLeft w:val="0"/>
          <w:marRight w:val="0"/>
          <w:marTop w:val="0"/>
          <w:marBottom w:val="0"/>
          <w:divBdr>
            <w:top w:val="none" w:sz="0" w:space="0" w:color="auto"/>
            <w:left w:val="none" w:sz="0" w:space="0" w:color="auto"/>
            <w:bottom w:val="none" w:sz="0" w:space="0" w:color="auto"/>
            <w:right w:val="none" w:sz="0" w:space="0" w:color="auto"/>
          </w:divBdr>
        </w:div>
        <w:div w:id="22639253">
          <w:marLeft w:val="0"/>
          <w:marRight w:val="0"/>
          <w:marTop w:val="0"/>
          <w:marBottom w:val="0"/>
          <w:divBdr>
            <w:top w:val="none" w:sz="0" w:space="0" w:color="auto"/>
            <w:left w:val="none" w:sz="0" w:space="0" w:color="auto"/>
            <w:bottom w:val="none" w:sz="0" w:space="0" w:color="auto"/>
            <w:right w:val="none" w:sz="0" w:space="0" w:color="auto"/>
          </w:divBdr>
        </w:div>
        <w:div w:id="1671175354">
          <w:marLeft w:val="0"/>
          <w:marRight w:val="0"/>
          <w:marTop w:val="0"/>
          <w:marBottom w:val="0"/>
          <w:divBdr>
            <w:top w:val="none" w:sz="0" w:space="0" w:color="auto"/>
            <w:left w:val="none" w:sz="0" w:space="0" w:color="auto"/>
            <w:bottom w:val="none" w:sz="0" w:space="0" w:color="auto"/>
            <w:right w:val="none" w:sz="0" w:space="0" w:color="auto"/>
          </w:divBdr>
        </w:div>
        <w:div w:id="477843522">
          <w:marLeft w:val="0"/>
          <w:marRight w:val="0"/>
          <w:marTop w:val="0"/>
          <w:marBottom w:val="0"/>
          <w:divBdr>
            <w:top w:val="none" w:sz="0" w:space="0" w:color="auto"/>
            <w:left w:val="none" w:sz="0" w:space="0" w:color="auto"/>
            <w:bottom w:val="none" w:sz="0" w:space="0" w:color="auto"/>
            <w:right w:val="none" w:sz="0" w:space="0" w:color="auto"/>
          </w:divBdr>
        </w:div>
        <w:div w:id="238246662">
          <w:marLeft w:val="0"/>
          <w:marRight w:val="0"/>
          <w:marTop w:val="0"/>
          <w:marBottom w:val="0"/>
          <w:divBdr>
            <w:top w:val="none" w:sz="0" w:space="0" w:color="auto"/>
            <w:left w:val="none" w:sz="0" w:space="0" w:color="auto"/>
            <w:bottom w:val="none" w:sz="0" w:space="0" w:color="auto"/>
            <w:right w:val="none" w:sz="0" w:space="0" w:color="auto"/>
          </w:divBdr>
        </w:div>
        <w:div w:id="210460260">
          <w:marLeft w:val="0"/>
          <w:marRight w:val="0"/>
          <w:marTop w:val="0"/>
          <w:marBottom w:val="0"/>
          <w:divBdr>
            <w:top w:val="none" w:sz="0" w:space="0" w:color="auto"/>
            <w:left w:val="none" w:sz="0" w:space="0" w:color="auto"/>
            <w:bottom w:val="none" w:sz="0" w:space="0" w:color="auto"/>
            <w:right w:val="none" w:sz="0" w:space="0" w:color="auto"/>
          </w:divBdr>
        </w:div>
        <w:div w:id="1338385294">
          <w:marLeft w:val="0"/>
          <w:marRight w:val="0"/>
          <w:marTop w:val="0"/>
          <w:marBottom w:val="0"/>
          <w:divBdr>
            <w:top w:val="none" w:sz="0" w:space="0" w:color="auto"/>
            <w:left w:val="none" w:sz="0" w:space="0" w:color="auto"/>
            <w:bottom w:val="none" w:sz="0" w:space="0" w:color="auto"/>
            <w:right w:val="none" w:sz="0" w:space="0" w:color="auto"/>
          </w:divBdr>
        </w:div>
        <w:div w:id="530148182">
          <w:marLeft w:val="0"/>
          <w:marRight w:val="0"/>
          <w:marTop w:val="0"/>
          <w:marBottom w:val="0"/>
          <w:divBdr>
            <w:top w:val="none" w:sz="0" w:space="0" w:color="auto"/>
            <w:left w:val="none" w:sz="0" w:space="0" w:color="auto"/>
            <w:bottom w:val="none" w:sz="0" w:space="0" w:color="auto"/>
            <w:right w:val="none" w:sz="0" w:space="0" w:color="auto"/>
          </w:divBdr>
        </w:div>
        <w:div w:id="1689136270">
          <w:marLeft w:val="0"/>
          <w:marRight w:val="0"/>
          <w:marTop w:val="0"/>
          <w:marBottom w:val="0"/>
          <w:divBdr>
            <w:top w:val="none" w:sz="0" w:space="0" w:color="auto"/>
            <w:left w:val="none" w:sz="0" w:space="0" w:color="auto"/>
            <w:bottom w:val="none" w:sz="0" w:space="0" w:color="auto"/>
            <w:right w:val="none" w:sz="0" w:space="0" w:color="auto"/>
          </w:divBdr>
        </w:div>
        <w:div w:id="1251737787">
          <w:marLeft w:val="0"/>
          <w:marRight w:val="0"/>
          <w:marTop w:val="0"/>
          <w:marBottom w:val="0"/>
          <w:divBdr>
            <w:top w:val="none" w:sz="0" w:space="0" w:color="auto"/>
            <w:left w:val="none" w:sz="0" w:space="0" w:color="auto"/>
            <w:bottom w:val="none" w:sz="0" w:space="0" w:color="auto"/>
            <w:right w:val="none" w:sz="0" w:space="0" w:color="auto"/>
          </w:divBdr>
        </w:div>
        <w:div w:id="290091048">
          <w:marLeft w:val="0"/>
          <w:marRight w:val="0"/>
          <w:marTop w:val="0"/>
          <w:marBottom w:val="0"/>
          <w:divBdr>
            <w:top w:val="none" w:sz="0" w:space="0" w:color="auto"/>
            <w:left w:val="none" w:sz="0" w:space="0" w:color="auto"/>
            <w:bottom w:val="none" w:sz="0" w:space="0" w:color="auto"/>
            <w:right w:val="none" w:sz="0" w:space="0" w:color="auto"/>
          </w:divBdr>
        </w:div>
        <w:div w:id="1242328768">
          <w:marLeft w:val="0"/>
          <w:marRight w:val="0"/>
          <w:marTop w:val="0"/>
          <w:marBottom w:val="0"/>
          <w:divBdr>
            <w:top w:val="none" w:sz="0" w:space="0" w:color="auto"/>
            <w:left w:val="none" w:sz="0" w:space="0" w:color="auto"/>
            <w:bottom w:val="none" w:sz="0" w:space="0" w:color="auto"/>
            <w:right w:val="none" w:sz="0" w:space="0" w:color="auto"/>
          </w:divBdr>
        </w:div>
        <w:div w:id="1924140542">
          <w:marLeft w:val="0"/>
          <w:marRight w:val="0"/>
          <w:marTop w:val="0"/>
          <w:marBottom w:val="0"/>
          <w:divBdr>
            <w:top w:val="none" w:sz="0" w:space="0" w:color="auto"/>
            <w:left w:val="none" w:sz="0" w:space="0" w:color="auto"/>
            <w:bottom w:val="none" w:sz="0" w:space="0" w:color="auto"/>
            <w:right w:val="none" w:sz="0" w:space="0" w:color="auto"/>
          </w:divBdr>
        </w:div>
        <w:div w:id="1691177094">
          <w:marLeft w:val="0"/>
          <w:marRight w:val="0"/>
          <w:marTop w:val="0"/>
          <w:marBottom w:val="0"/>
          <w:divBdr>
            <w:top w:val="none" w:sz="0" w:space="0" w:color="auto"/>
            <w:left w:val="none" w:sz="0" w:space="0" w:color="auto"/>
            <w:bottom w:val="none" w:sz="0" w:space="0" w:color="auto"/>
            <w:right w:val="none" w:sz="0" w:space="0" w:color="auto"/>
          </w:divBdr>
        </w:div>
        <w:div w:id="1034963868">
          <w:marLeft w:val="0"/>
          <w:marRight w:val="0"/>
          <w:marTop w:val="0"/>
          <w:marBottom w:val="0"/>
          <w:divBdr>
            <w:top w:val="none" w:sz="0" w:space="0" w:color="auto"/>
            <w:left w:val="none" w:sz="0" w:space="0" w:color="auto"/>
            <w:bottom w:val="none" w:sz="0" w:space="0" w:color="auto"/>
            <w:right w:val="none" w:sz="0" w:space="0" w:color="auto"/>
          </w:divBdr>
        </w:div>
        <w:div w:id="1001812881">
          <w:marLeft w:val="0"/>
          <w:marRight w:val="0"/>
          <w:marTop w:val="0"/>
          <w:marBottom w:val="0"/>
          <w:divBdr>
            <w:top w:val="none" w:sz="0" w:space="0" w:color="auto"/>
            <w:left w:val="none" w:sz="0" w:space="0" w:color="auto"/>
            <w:bottom w:val="none" w:sz="0" w:space="0" w:color="auto"/>
            <w:right w:val="none" w:sz="0" w:space="0" w:color="auto"/>
          </w:divBdr>
        </w:div>
        <w:div w:id="863858795">
          <w:marLeft w:val="0"/>
          <w:marRight w:val="0"/>
          <w:marTop w:val="0"/>
          <w:marBottom w:val="0"/>
          <w:divBdr>
            <w:top w:val="none" w:sz="0" w:space="0" w:color="auto"/>
            <w:left w:val="none" w:sz="0" w:space="0" w:color="auto"/>
            <w:bottom w:val="none" w:sz="0" w:space="0" w:color="auto"/>
            <w:right w:val="none" w:sz="0" w:space="0" w:color="auto"/>
          </w:divBdr>
        </w:div>
        <w:div w:id="1656029835">
          <w:marLeft w:val="0"/>
          <w:marRight w:val="0"/>
          <w:marTop w:val="0"/>
          <w:marBottom w:val="0"/>
          <w:divBdr>
            <w:top w:val="none" w:sz="0" w:space="0" w:color="auto"/>
            <w:left w:val="none" w:sz="0" w:space="0" w:color="auto"/>
            <w:bottom w:val="none" w:sz="0" w:space="0" w:color="auto"/>
            <w:right w:val="none" w:sz="0" w:space="0" w:color="auto"/>
          </w:divBdr>
        </w:div>
        <w:div w:id="560481005">
          <w:marLeft w:val="0"/>
          <w:marRight w:val="0"/>
          <w:marTop w:val="0"/>
          <w:marBottom w:val="0"/>
          <w:divBdr>
            <w:top w:val="none" w:sz="0" w:space="0" w:color="auto"/>
            <w:left w:val="none" w:sz="0" w:space="0" w:color="auto"/>
            <w:bottom w:val="none" w:sz="0" w:space="0" w:color="auto"/>
            <w:right w:val="none" w:sz="0" w:space="0" w:color="auto"/>
          </w:divBdr>
        </w:div>
        <w:div w:id="752119051">
          <w:marLeft w:val="0"/>
          <w:marRight w:val="0"/>
          <w:marTop w:val="0"/>
          <w:marBottom w:val="0"/>
          <w:divBdr>
            <w:top w:val="none" w:sz="0" w:space="0" w:color="auto"/>
            <w:left w:val="none" w:sz="0" w:space="0" w:color="auto"/>
            <w:bottom w:val="none" w:sz="0" w:space="0" w:color="auto"/>
            <w:right w:val="none" w:sz="0" w:space="0" w:color="auto"/>
          </w:divBdr>
        </w:div>
        <w:div w:id="1854760852">
          <w:marLeft w:val="0"/>
          <w:marRight w:val="0"/>
          <w:marTop w:val="0"/>
          <w:marBottom w:val="0"/>
          <w:divBdr>
            <w:top w:val="none" w:sz="0" w:space="0" w:color="auto"/>
            <w:left w:val="none" w:sz="0" w:space="0" w:color="auto"/>
            <w:bottom w:val="none" w:sz="0" w:space="0" w:color="auto"/>
            <w:right w:val="none" w:sz="0" w:space="0" w:color="auto"/>
          </w:divBdr>
        </w:div>
        <w:div w:id="1168834823">
          <w:marLeft w:val="0"/>
          <w:marRight w:val="0"/>
          <w:marTop w:val="0"/>
          <w:marBottom w:val="0"/>
          <w:divBdr>
            <w:top w:val="none" w:sz="0" w:space="0" w:color="auto"/>
            <w:left w:val="none" w:sz="0" w:space="0" w:color="auto"/>
            <w:bottom w:val="none" w:sz="0" w:space="0" w:color="auto"/>
            <w:right w:val="none" w:sz="0" w:space="0" w:color="auto"/>
          </w:divBdr>
        </w:div>
        <w:div w:id="1861703836">
          <w:marLeft w:val="0"/>
          <w:marRight w:val="0"/>
          <w:marTop w:val="0"/>
          <w:marBottom w:val="0"/>
          <w:divBdr>
            <w:top w:val="none" w:sz="0" w:space="0" w:color="auto"/>
            <w:left w:val="none" w:sz="0" w:space="0" w:color="auto"/>
            <w:bottom w:val="none" w:sz="0" w:space="0" w:color="auto"/>
            <w:right w:val="none" w:sz="0" w:space="0" w:color="auto"/>
          </w:divBdr>
        </w:div>
        <w:div w:id="2036228974">
          <w:marLeft w:val="0"/>
          <w:marRight w:val="0"/>
          <w:marTop w:val="0"/>
          <w:marBottom w:val="0"/>
          <w:divBdr>
            <w:top w:val="none" w:sz="0" w:space="0" w:color="auto"/>
            <w:left w:val="none" w:sz="0" w:space="0" w:color="auto"/>
            <w:bottom w:val="none" w:sz="0" w:space="0" w:color="auto"/>
            <w:right w:val="none" w:sz="0" w:space="0" w:color="auto"/>
          </w:divBdr>
        </w:div>
        <w:div w:id="263922850">
          <w:marLeft w:val="0"/>
          <w:marRight w:val="0"/>
          <w:marTop w:val="0"/>
          <w:marBottom w:val="0"/>
          <w:divBdr>
            <w:top w:val="none" w:sz="0" w:space="0" w:color="auto"/>
            <w:left w:val="none" w:sz="0" w:space="0" w:color="auto"/>
            <w:bottom w:val="none" w:sz="0" w:space="0" w:color="auto"/>
            <w:right w:val="none" w:sz="0" w:space="0" w:color="auto"/>
          </w:divBdr>
        </w:div>
        <w:div w:id="1608613261">
          <w:marLeft w:val="0"/>
          <w:marRight w:val="0"/>
          <w:marTop w:val="0"/>
          <w:marBottom w:val="0"/>
          <w:divBdr>
            <w:top w:val="none" w:sz="0" w:space="0" w:color="auto"/>
            <w:left w:val="none" w:sz="0" w:space="0" w:color="auto"/>
            <w:bottom w:val="none" w:sz="0" w:space="0" w:color="auto"/>
            <w:right w:val="none" w:sz="0" w:space="0" w:color="auto"/>
          </w:divBdr>
        </w:div>
        <w:div w:id="1098673217">
          <w:marLeft w:val="0"/>
          <w:marRight w:val="0"/>
          <w:marTop w:val="0"/>
          <w:marBottom w:val="0"/>
          <w:divBdr>
            <w:top w:val="none" w:sz="0" w:space="0" w:color="auto"/>
            <w:left w:val="none" w:sz="0" w:space="0" w:color="auto"/>
            <w:bottom w:val="none" w:sz="0" w:space="0" w:color="auto"/>
            <w:right w:val="none" w:sz="0" w:space="0" w:color="auto"/>
          </w:divBdr>
        </w:div>
        <w:div w:id="715548410">
          <w:marLeft w:val="0"/>
          <w:marRight w:val="0"/>
          <w:marTop w:val="0"/>
          <w:marBottom w:val="0"/>
          <w:divBdr>
            <w:top w:val="none" w:sz="0" w:space="0" w:color="auto"/>
            <w:left w:val="none" w:sz="0" w:space="0" w:color="auto"/>
            <w:bottom w:val="none" w:sz="0" w:space="0" w:color="auto"/>
            <w:right w:val="none" w:sz="0" w:space="0" w:color="auto"/>
          </w:divBdr>
        </w:div>
        <w:div w:id="833034305">
          <w:marLeft w:val="0"/>
          <w:marRight w:val="0"/>
          <w:marTop w:val="0"/>
          <w:marBottom w:val="0"/>
          <w:divBdr>
            <w:top w:val="none" w:sz="0" w:space="0" w:color="auto"/>
            <w:left w:val="none" w:sz="0" w:space="0" w:color="auto"/>
            <w:bottom w:val="none" w:sz="0" w:space="0" w:color="auto"/>
            <w:right w:val="none" w:sz="0" w:space="0" w:color="auto"/>
          </w:divBdr>
        </w:div>
        <w:div w:id="2033457823">
          <w:marLeft w:val="0"/>
          <w:marRight w:val="0"/>
          <w:marTop w:val="0"/>
          <w:marBottom w:val="0"/>
          <w:divBdr>
            <w:top w:val="none" w:sz="0" w:space="0" w:color="auto"/>
            <w:left w:val="none" w:sz="0" w:space="0" w:color="auto"/>
            <w:bottom w:val="none" w:sz="0" w:space="0" w:color="auto"/>
            <w:right w:val="none" w:sz="0" w:space="0" w:color="auto"/>
          </w:divBdr>
        </w:div>
        <w:div w:id="1753354682">
          <w:marLeft w:val="0"/>
          <w:marRight w:val="0"/>
          <w:marTop w:val="0"/>
          <w:marBottom w:val="0"/>
          <w:divBdr>
            <w:top w:val="none" w:sz="0" w:space="0" w:color="auto"/>
            <w:left w:val="none" w:sz="0" w:space="0" w:color="auto"/>
            <w:bottom w:val="none" w:sz="0" w:space="0" w:color="auto"/>
            <w:right w:val="none" w:sz="0" w:space="0" w:color="auto"/>
          </w:divBdr>
        </w:div>
        <w:div w:id="560025272">
          <w:marLeft w:val="0"/>
          <w:marRight w:val="0"/>
          <w:marTop w:val="0"/>
          <w:marBottom w:val="0"/>
          <w:divBdr>
            <w:top w:val="none" w:sz="0" w:space="0" w:color="auto"/>
            <w:left w:val="none" w:sz="0" w:space="0" w:color="auto"/>
            <w:bottom w:val="none" w:sz="0" w:space="0" w:color="auto"/>
            <w:right w:val="none" w:sz="0" w:space="0" w:color="auto"/>
          </w:divBdr>
        </w:div>
        <w:div w:id="200099446">
          <w:marLeft w:val="0"/>
          <w:marRight w:val="0"/>
          <w:marTop w:val="0"/>
          <w:marBottom w:val="0"/>
          <w:divBdr>
            <w:top w:val="none" w:sz="0" w:space="0" w:color="auto"/>
            <w:left w:val="none" w:sz="0" w:space="0" w:color="auto"/>
            <w:bottom w:val="none" w:sz="0" w:space="0" w:color="auto"/>
            <w:right w:val="none" w:sz="0" w:space="0" w:color="auto"/>
          </w:divBdr>
        </w:div>
        <w:div w:id="1197281329">
          <w:marLeft w:val="0"/>
          <w:marRight w:val="0"/>
          <w:marTop w:val="0"/>
          <w:marBottom w:val="0"/>
          <w:divBdr>
            <w:top w:val="none" w:sz="0" w:space="0" w:color="auto"/>
            <w:left w:val="none" w:sz="0" w:space="0" w:color="auto"/>
            <w:bottom w:val="none" w:sz="0" w:space="0" w:color="auto"/>
            <w:right w:val="none" w:sz="0" w:space="0" w:color="auto"/>
          </w:divBdr>
        </w:div>
        <w:div w:id="736705717">
          <w:marLeft w:val="0"/>
          <w:marRight w:val="0"/>
          <w:marTop w:val="0"/>
          <w:marBottom w:val="0"/>
          <w:divBdr>
            <w:top w:val="none" w:sz="0" w:space="0" w:color="auto"/>
            <w:left w:val="none" w:sz="0" w:space="0" w:color="auto"/>
            <w:bottom w:val="none" w:sz="0" w:space="0" w:color="auto"/>
            <w:right w:val="none" w:sz="0" w:space="0" w:color="auto"/>
          </w:divBdr>
        </w:div>
        <w:div w:id="148325106">
          <w:marLeft w:val="0"/>
          <w:marRight w:val="0"/>
          <w:marTop w:val="0"/>
          <w:marBottom w:val="0"/>
          <w:divBdr>
            <w:top w:val="none" w:sz="0" w:space="0" w:color="auto"/>
            <w:left w:val="none" w:sz="0" w:space="0" w:color="auto"/>
            <w:bottom w:val="none" w:sz="0" w:space="0" w:color="auto"/>
            <w:right w:val="none" w:sz="0" w:space="0" w:color="auto"/>
          </w:divBdr>
        </w:div>
        <w:div w:id="1826431916">
          <w:marLeft w:val="0"/>
          <w:marRight w:val="0"/>
          <w:marTop w:val="0"/>
          <w:marBottom w:val="0"/>
          <w:divBdr>
            <w:top w:val="none" w:sz="0" w:space="0" w:color="auto"/>
            <w:left w:val="none" w:sz="0" w:space="0" w:color="auto"/>
            <w:bottom w:val="none" w:sz="0" w:space="0" w:color="auto"/>
            <w:right w:val="none" w:sz="0" w:space="0" w:color="auto"/>
          </w:divBdr>
        </w:div>
        <w:div w:id="127208739">
          <w:marLeft w:val="0"/>
          <w:marRight w:val="0"/>
          <w:marTop w:val="0"/>
          <w:marBottom w:val="0"/>
          <w:divBdr>
            <w:top w:val="none" w:sz="0" w:space="0" w:color="auto"/>
            <w:left w:val="none" w:sz="0" w:space="0" w:color="auto"/>
            <w:bottom w:val="none" w:sz="0" w:space="0" w:color="auto"/>
            <w:right w:val="none" w:sz="0" w:space="0" w:color="auto"/>
          </w:divBdr>
        </w:div>
        <w:div w:id="44303307">
          <w:marLeft w:val="0"/>
          <w:marRight w:val="0"/>
          <w:marTop w:val="0"/>
          <w:marBottom w:val="0"/>
          <w:divBdr>
            <w:top w:val="none" w:sz="0" w:space="0" w:color="auto"/>
            <w:left w:val="none" w:sz="0" w:space="0" w:color="auto"/>
            <w:bottom w:val="none" w:sz="0" w:space="0" w:color="auto"/>
            <w:right w:val="none" w:sz="0" w:space="0" w:color="auto"/>
          </w:divBdr>
        </w:div>
        <w:div w:id="2035643769">
          <w:marLeft w:val="0"/>
          <w:marRight w:val="0"/>
          <w:marTop w:val="0"/>
          <w:marBottom w:val="0"/>
          <w:divBdr>
            <w:top w:val="none" w:sz="0" w:space="0" w:color="auto"/>
            <w:left w:val="none" w:sz="0" w:space="0" w:color="auto"/>
            <w:bottom w:val="none" w:sz="0" w:space="0" w:color="auto"/>
            <w:right w:val="none" w:sz="0" w:space="0" w:color="auto"/>
          </w:divBdr>
        </w:div>
        <w:div w:id="1390957817">
          <w:marLeft w:val="0"/>
          <w:marRight w:val="0"/>
          <w:marTop w:val="0"/>
          <w:marBottom w:val="0"/>
          <w:divBdr>
            <w:top w:val="none" w:sz="0" w:space="0" w:color="auto"/>
            <w:left w:val="none" w:sz="0" w:space="0" w:color="auto"/>
            <w:bottom w:val="none" w:sz="0" w:space="0" w:color="auto"/>
            <w:right w:val="none" w:sz="0" w:space="0" w:color="auto"/>
          </w:divBdr>
        </w:div>
        <w:div w:id="93208370">
          <w:marLeft w:val="0"/>
          <w:marRight w:val="0"/>
          <w:marTop w:val="0"/>
          <w:marBottom w:val="0"/>
          <w:divBdr>
            <w:top w:val="none" w:sz="0" w:space="0" w:color="auto"/>
            <w:left w:val="none" w:sz="0" w:space="0" w:color="auto"/>
            <w:bottom w:val="none" w:sz="0" w:space="0" w:color="auto"/>
            <w:right w:val="none" w:sz="0" w:space="0" w:color="auto"/>
          </w:divBdr>
        </w:div>
        <w:div w:id="1891066888">
          <w:marLeft w:val="0"/>
          <w:marRight w:val="0"/>
          <w:marTop w:val="0"/>
          <w:marBottom w:val="0"/>
          <w:divBdr>
            <w:top w:val="none" w:sz="0" w:space="0" w:color="auto"/>
            <w:left w:val="none" w:sz="0" w:space="0" w:color="auto"/>
            <w:bottom w:val="none" w:sz="0" w:space="0" w:color="auto"/>
            <w:right w:val="none" w:sz="0" w:space="0" w:color="auto"/>
          </w:divBdr>
        </w:div>
        <w:div w:id="451285926">
          <w:marLeft w:val="0"/>
          <w:marRight w:val="0"/>
          <w:marTop w:val="0"/>
          <w:marBottom w:val="0"/>
          <w:divBdr>
            <w:top w:val="none" w:sz="0" w:space="0" w:color="auto"/>
            <w:left w:val="none" w:sz="0" w:space="0" w:color="auto"/>
            <w:bottom w:val="none" w:sz="0" w:space="0" w:color="auto"/>
            <w:right w:val="none" w:sz="0" w:space="0" w:color="auto"/>
          </w:divBdr>
        </w:div>
        <w:div w:id="1205828628">
          <w:marLeft w:val="0"/>
          <w:marRight w:val="0"/>
          <w:marTop w:val="0"/>
          <w:marBottom w:val="0"/>
          <w:divBdr>
            <w:top w:val="none" w:sz="0" w:space="0" w:color="auto"/>
            <w:left w:val="none" w:sz="0" w:space="0" w:color="auto"/>
            <w:bottom w:val="none" w:sz="0" w:space="0" w:color="auto"/>
            <w:right w:val="none" w:sz="0" w:space="0" w:color="auto"/>
          </w:divBdr>
        </w:div>
        <w:div w:id="755976091">
          <w:marLeft w:val="0"/>
          <w:marRight w:val="0"/>
          <w:marTop w:val="0"/>
          <w:marBottom w:val="0"/>
          <w:divBdr>
            <w:top w:val="none" w:sz="0" w:space="0" w:color="auto"/>
            <w:left w:val="none" w:sz="0" w:space="0" w:color="auto"/>
            <w:bottom w:val="none" w:sz="0" w:space="0" w:color="auto"/>
            <w:right w:val="none" w:sz="0" w:space="0" w:color="auto"/>
          </w:divBdr>
        </w:div>
        <w:div w:id="311645225">
          <w:marLeft w:val="0"/>
          <w:marRight w:val="0"/>
          <w:marTop w:val="0"/>
          <w:marBottom w:val="0"/>
          <w:divBdr>
            <w:top w:val="none" w:sz="0" w:space="0" w:color="auto"/>
            <w:left w:val="none" w:sz="0" w:space="0" w:color="auto"/>
            <w:bottom w:val="none" w:sz="0" w:space="0" w:color="auto"/>
            <w:right w:val="none" w:sz="0" w:space="0" w:color="auto"/>
          </w:divBdr>
        </w:div>
        <w:div w:id="1132750265">
          <w:marLeft w:val="0"/>
          <w:marRight w:val="0"/>
          <w:marTop w:val="0"/>
          <w:marBottom w:val="0"/>
          <w:divBdr>
            <w:top w:val="none" w:sz="0" w:space="0" w:color="auto"/>
            <w:left w:val="none" w:sz="0" w:space="0" w:color="auto"/>
            <w:bottom w:val="none" w:sz="0" w:space="0" w:color="auto"/>
            <w:right w:val="none" w:sz="0" w:space="0" w:color="auto"/>
          </w:divBdr>
        </w:div>
        <w:div w:id="332996236">
          <w:marLeft w:val="0"/>
          <w:marRight w:val="0"/>
          <w:marTop w:val="0"/>
          <w:marBottom w:val="0"/>
          <w:divBdr>
            <w:top w:val="none" w:sz="0" w:space="0" w:color="auto"/>
            <w:left w:val="none" w:sz="0" w:space="0" w:color="auto"/>
            <w:bottom w:val="none" w:sz="0" w:space="0" w:color="auto"/>
            <w:right w:val="none" w:sz="0" w:space="0" w:color="auto"/>
          </w:divBdr>
        </w:div>
        <w:div w:id="1809006420">
          <w:marLeft w:val="0"/>
          <w:marRight w:val="0"/>
          <w:marTop w:val="0"/>
          <w:marBottom w:val="0"/>
          <w:divBdr>
            <w:top w:val="none" w:sz="0" w:space="0" w:color="auto"/>
            <w:left w:val="none" w:sz="0" w:space="0" w:color="auto"/>
            <w:bottom w:val="none" w:sz="0" w:space="0" w:color="auto"/>
            <w:right w:val="none" w:sz="0" w:space="0" w:color="auto"/>
          </w:divBdr>
        </w:div>
        <w:div w:id="279919977">
          <w:marLeft w:val="0"/>
          <w:marRight w:val="0"/>
          <w:marTop w:val="0"/>
          <w:marBottom w:val="0"/>
          <w:divBdr>
            <w:top w:val="none" w:sz="0" w:space="0" w:color="auto"/>
            <w:left w:val="none" w:sz="0" w:space="0" w:color="auto"/>
            <w:bottom w:val="none" w:sz="0" w:space="0" w:color="auto"/>
            <w:right w:val="none" w:sz="0" w:space="0" w:color="auto"/>
          </w:divBdr>
        </w:div>
        <w:div w:id="91513782">
          <w:marLeft w:val="0"/>
          <w:marRight w:val="0"/>
          <w:marTop w:val="0"/>
          <w:marBottom w:val="0"/>
          <w:divBdr>
            <w:top w:val="none" w:sz="0" w:space="0" w:color="auto"/>
            <w:left w:val="none" w:sz="0" w:space="0" w:color="auto"/>
            <w:bottom w:val="none" w:sz="0" w:space="0" w:color="auto"/>
            <w:right w:val="none" w:sz="0" w:space="0" w:color="auto"/>
          </w:divBdr>
        </w:div>
        <w:div w:id="1611084490">
          <w:marLeft w:val="0"/>
          <w:marRight w:val="0"/>
          <w:marTop w:val="0"/>
          <w:marBottom w:val="0"/>
          <w:divBdr>
            <w:top w:val="none" w:sz="0" w:space="0" w:color="auto"/>
            <w:left w:val="none" w:sz="0" w:space="0" w:color="auto"/>
            <w:bottom w:val="none" w:sz="0" w:space="0" w:color="auto"/>
            <w:right w:val="none" w:sz="0" w:space="0" w:color="auto"/>
          </w:divBdr>
        </w:div>
        <w:div w:id="1979414189">
          <w:marLeft w:val="0"/>
          <w:marRight w:val="0"/>
          <w:marTop w:val="0"/>
          <w:marBottom w:val="0"/>
          <w:divBdr>
            <w:top w:val="none" w:sz="0" w:space="0" w:color="auto"/>
            <w:left w:val="none" w:sz="0" w:space="0" w:color="auto"/>
            <w:bottom w:val="none" w:sz="0" w:space="0" w:color="auto"/>
            <w:right w:val="none" w:sz="0" w:space="0" w:color="auto"/>
          </w:divBdr>
        </w:div>
        <w:div w:id="1973366065">
          <w:marLeft w:val="0"/>
          <w:marRight w:val="0"/>
          <w:marTop w:val="0"/>
          <w:marBottom w:val="0"/>
          <w:divBdr>
            <w:top w:val="none" w:sz="0" w:space="0" w:color="auto"/>
            <w:left w:val="none" w:sz="0" w:space="0" w:color="auto"/>
            <w:bottom w:val="none" w:sz="0" w:space="0" w:color="auto"/>
            <w:right w:val="none" w:sz="0" w:space="0" w:color="auto"/>
          </w:divBdr>
        </w:div>
        <w:div w:id="1092702616">
          <w:marLeft w:val="0"/>
          <w:marRight w:val="0"/>
          <w:marTop w:val="0"/>
          <w:marBottom w:val="0"/>
          <w:divBdr>
            <w:top w:val="none" w:sz="0" w:space="0" w:color="auto"/>
            <w:left w:val="none" w:sz="0" w:space="0" w:color="auto"/>
            <w:bottom w:val="none" w:sz="0" w:space="0" w:color="auto"/>
            <w:right w:val="none" w:sz="0" w:space="0" w:color="auto"/>
          </w:divBdr>
        </w:div>
        <w:div w:id="1130635756">
          <w:marLeft w:val="0"/>
          <w:marRight w:val="0"/>
          <w:marTop w:val="0"/>
          <w:marBottom w:val="0"/>
          <w:divBdr>
            <w:top w:val="none" w:sz="0" w:space="0" w:color="auto"/>
            <w:left w:val="none" w:sz="0" w:space="0" w:color="auto"/>
            <w:bottom w:val="none" w:sz="0" w:space="0" w:color="auto"/>
            <w:right w:val="none" w:sz="0" w:space="0" w:color="auto"/>
          </w:divBdr>
        </w:div>
        <w:div w:id="1844516837">
          <w:marLeft w:val="0"/>
          <w:marRight w:val="0"/>
          <w:marTop w:val="0"/>
          <w:marBottom w:val="0"/>
          <w:divBdr>
            <w:top w:val="none" w:sz="0" w:space="0" w:color="auto"/>
            <w:left w:val="none" w:sz="0" w:space="0" w:color="auto"/>
            <w:bottom w:val="none" w:sz="0" w:space="0" w:color="auto"/>
            <w:right w:val="none" w:sz="0" w:space="0" w:color="auto"/>
          </w:divBdr>
        </w:div>
        <w:div w:id="1033651889">
          <w:marLeft w:val="0"/>
          <w:marRight w:val="0"/>
          <w:marTop w:val="0"/>
          <w:marBottom w:val="0"/>
          <w:divBdr>
            <w:top w:val="none" w:sz="0" w:space="0" w:color="auto"/>
            <w:left w:val="none" w:sz="0" w:space="0" w:color="auto"/>
            <w:bottom w:val="none" w:sz="0" w:space="0" w:color="auto"/>
            <w:right w:val="none" w:sz="0" w:space="0" w:color="auto"/>
          </w:divBdr>
        </w:div>
        <w:div w:id="25259451">
          <w:marLeft w:val="0"/>
          <w:marRight w:val="0"/>
          <w:marTop w:val="0"/>
          <w:marBottom w:val="0"/>
          <w:divBdr>
            <w:top w:val="none" w:sz="0" w:space="0" w:color="auto"/>
            <w:left w:val="none" w:sz="0" w:space="0" w:color="auto"/>
            <w:bottom w:val="none" w:sz="0" w:space="0" w:color="auto"/>
            <w:right w:val="none" w:sz="0" w:space="0" w:color="auto"/>
          </w:divBdr>
        </w:div>
        <w:div w:id="1481069845">
          <w:marLeft w:val="0"/>
          <w:marRight w:val="0"/>
          <w:marTop w:val="0"/>
          <w:marBottom w:val="0"/>
          <w:divBdr>
            <w:top w:val="none" w:sz="0" w:space="0" w:color="auto"/>
            <w:left w:val="none" w:sz="0" w:space="0" w:color="auto"/>
            <w:bottom w:val="none" w:sz="0" w:space="0" w:color="auto"/>
            <w:right w:val="none" w:sz="0" w:space="0" w:color="auto"/>
          </w:divBdr>
        </w:div>
        <w:div w:id="535123485">
          <w:marLeft w:val="0"/>
          <w:marRight w:val="0"/>
          <w:marTop w:val="0"/>
          <w:marBottom w:val="0"/>
          <w:divBdr>
            <w:top w:val="none" w:sz="0" w:space="0" w:color="auto"/>
            <w:left w:val="none" w:sz="0" w:space="0" w:color="auto"/>
            <w:bottom w:val="none" w:sz="0" w:space="0" w:color="auto"/>
            <w:right w:val="none" w:sz="0" w:space="0" w:color="auto"/>
          </w:divBdr>
        </w:div>
        <w:div w:id="1165784173">
          <w:marLeft w:val="0"/>
          <w:marRight w:val="0"/>
          <w:marTop w:val="0"/>
          <w:marBottom w:val="0"/>
          <w:divBdr>
            <w:top w:val="none" w:sz="0" w:space="0" w:color="auto"/>
            <w:left w:val="none" w:sz="0" w:space="0" w:color="auto"/>
            <w:bottom w:val="none" w:sz="0" w:space="0" w:color="auto"/>
            <w:right w:val="none" w:sz="0" w:space="0" w:color="auto"/>
          </w:divBdr>
        </w:div>
        <w:div w:id="802307045">
          <w:marLeft w:val="0"/>
          <w:marRight w:val="0"/>
          <w:marTop w:val="0"/>
          <w:marBottom w:val="0"/>
          <w:divBdr>
            <w:top w:val="none" w:sz="0" w:space="0" w:color="auto"/>
            <w:left w:val="none" w:sz="0" w:space="0" w:color="auto"/>
            <w:bottom w:val="none" w:sz="0" w:space="0" w:color="auto"/>
            <w:right w:val="none" w:sz="0" w:space="0" w:color="auto"/>
          </w:divBdr>
        </w:div>
        <w:div w:id="538905116">
          <w:marLeft w:val="0"/>
          <w:marRight w:val="0"/>
          <w:marTop w:val="0"/>
          <w:marBottom w:val="0"/>
          <w:divBdr>
            <w:top w:val="none" w:sz="0" w:space="0" w:color="auto"/>
            <w:left w:val="none" w:sz="0" w:space="0" w:color="auto"/>
            <w:bottom w:val="none" w:sz="0" w:space="0" w:color="auto"/>
            <w:right w:val="none" w:sz="0" w:space="0" w:color="auto"/>
          </w:divBdr>
          <w:divsChild>
            <w:div w:id="1170410738">
              <w:marLeft w:val="0"/>
              <w:marRight w:val="0"/>
              <w:marTop w:val="0"/>
              <w:marBottom w:val="0"/>
              <w:divBdr>
                <w:top w:val="none" w:sz="0" w:space="0" w:color="auto"/>
                <w:left w:val="none" w:sz="0" w:space="0" w:color="auto"/>
                <w:bottom w:val="none" w:sz="0" w:space="0" w:color="auto"/>
                <w:right w:val="none" w:sz="0" w:space="0" w:color="auto"/>
              </w:divBdr>
              <w:divsChild>
                <w:div w:id="7507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86004">
          <w:marLeft w:val="60"/>
          <w:marRight w:val="60"/>
          <w:marTop w:val="100"/>
          <w:marBottom w:val="100"/>
          <w:divBdr>
            <w:top w:val="none" w:sz="0" w:space="0" w:color="auto"/>
            <w:left w:val="none" w:sz="0" w:space="0" w:color="auto"/>
            <w:bottom w:val="none" w:sz="0" w:space="0" w:color="auto"/>
            <w:right w:val="none" w:sz="0" w:space="0" w:color="auto"/>
          </w:divBdr>
          <w:divsChild>
            <w:div w:id="1558475176">
              <w:marLeft w:val="0"/>
              <w:marRight w:val="0"/>
              <w:marTop w:val="0"/>
              <w:marBottom w:val="0"/>
              <w:divBdr>
                <w:top w:val="none" w:sz="0" w:space="0" w:color="auto"/>
                <w:left w:val="none" w:sz="0" w:space="0" w:color="auto"/>
                <w:bottom w:val="none" w:sz="0" w:space="0" w:color="auto"/>
                <w:right w:val="none" w:sz="0" w:space="0" w:color="auto"/>
              </w:divBdr>
            </w:div>
          </w:divsChild>
        </w:div>
        <w:div w:id="299773709">
          <w:marLeft w:val="60"/>
          <w:marRight w:val="60"/>
          <w:marTop w:val="100"/>
          <w:marBottom w:val="100"/>
          <w:divBdr>
            <w:top w:val="none" w:sz="0" w:space="0" w:color="auto"/>
            <w:left w:val="none" w:sz="0" w:space="0" w:color="auto"/>
            <w:bottom w:val="none" w:sz="0" w:space="0" w:color="auto"/>
            <w:right w:val="none" w:sz="0" w:space="0" w:color="auto"/>
          </w:divBdr>
          <w:divsChild>
            <w:div w:id="1815483524">
              <w:marLeft w:val="0"/>
              <w:marRight w:val="0"/>
              <w:marTop w:val="0"/>
              <w:marBottom w:val="0"/>
              <w:divBdr>
                <w:top w:val="none" w:sz="0" w:space="0" w:color="auto"/>
                <w:left w:val="none" w:sz="0" w:space="0" w:color="auto"/>
                <w:bottom w:val="none" w:sz="0" w:space="0" w:color="auto"/>
                <w:right w:val="none" w:sz="0" w:space="0" w:color="auto"/>
              </w:divBdr>
            </w:div>
          </w:divsChild>
        </w:div>
        <w:div w:id="180511845">
          <w:marLeft w:val="60"/>
          <w:marRight w:val="60"/>
          <w:marTop w:val="100"/>
          <w:marBottom w:val="100"/>
          <w:divBdr>
            <w:top w:val="none" w:sz="0" w:space="0" w:color="auto"/>
            <w:left w:val="none" w:sz="0" w:space="0" w:color="auto"/>
            <w:bottom w:val="none" w:sz="0" w:space="0" w:color="auto"/>
            <w:right w:val="none" w:sz="0" w:space="0" w:color="auto"/>
          </w:divBdr>
          <w:divsChild>
            <w:div w:id="181749752">
              <w:marLeft w:val="0"/>
              <w:marRight w:val="0"/>
              <w:marTop w:val="0"/>
              <w:marBottom w:val="0"/>
              <w:divBdr>
                <w:top w:val="none" w:sz="0" w:space="0" w:color="auto"/>
                <w:left w:val="none" w:sz="0" w:space="0" w:color="auto"/>
                <w:bottom w:val="none" w:sz="0" w:space="0" w:color="auto"/>
                <w:right w:val="none" w:sz="0" w:space="0" w:color="auto"/>
              </w:divBdr>
            </w:div>
          </w:divsChild>
        </w:div>
        <w:div w:id="41638756">
          <w:marLeft w:val="60"/>
          <w:marRight w:val="60"/>
          <w:marTop w:val="100"/>
          <w:marBottom w:val="100"/>
          <w:divBdr>
            <w:top w:val="none" w:sz="0" w:space="0" w:color="auto"/>
            <w:left w:val="none" w:sz="0" w:space="0" w:color="auto"/>
            <w:bottom w:val="none" w:sz="0" w:space="0" w:color="auto"/>
            <w:right w:val="none" w:sz="0" w:space="0" w:color="auto"/>
          </w:divBdr>
          <w:divsChild>
            <w:div w:id="504593687">
              <w:marLeft w:val="0"/>
              <w:marRight w:val="0"/>
              <w:marTop w:val="0"/>
              <w:marBottom w:val="0"/>
              <w:divBdr>
                <w:top w:val="none" w:sz="0" w:space="0" w:color="auto"/>
                <w:left w:val="none" w:sz="0" w:space="0" w:color="auto"/>
                <w:bottom w:val="none" w:sz="0" w:space="0" w:color="auto"/>
                <w:right w:val="none" w:sz="0" w:space="0" w:color="auto"/>
              </w:divBdr>
            </w:div>
          </w:divsChild>
        </w:div>
        <w:div w:id="1657996775">
          <w:marLeft w:val="60"/>
          <w:marRight w:val="60"/>
          <w:marTop w:val="100"/>
          <w:marBottom w:val="100"/>
          <w:divBdr>
            <w:top w:val="none" w:sz="0" w:space="0" w:color="auto"/>
            <w:left w:val="none" w:sz="0" w:space="0" w:color="auto"/>
            <w:bottom w:val="none" w:sz="0" w:space="0" w:color="auto"/>
            <w:right w:val="none" w:sz="0" w:space="0" w:color="auto"/>
          </w:divBdr>
          <w:divsChild>
            <w:div w:id="963922495">
              <w:marLeft w:val="0"/>
              <w:marRight w:val="0"/>
              <w:marTop w:val="0"/>
              <w:marBottom w:val="0"/>
              <w:divBdr>
                <w:top w:val="none" w:sz="0" w:space="0" w:color="auto"/>
                <w:left w:val="none" w:sz="0" w:space="0" w:color="auto"/>
                <w:bottom w:val="none" w:sz="0" w:space="0" w:color="auto"/>
                <w:right w:val="none" w:sz="0" w:space="0" w:color="auto"/>
              </w:divBdr>
            </w:div>
          </w:divsChild>
        </w:div>
        <w:div w:id="2067491324">
          <w:marLeft w:val="60"/>
          <w:marRight w:val="60"/>
          <w:marTop w:val="100"/>
          <w:marBottom w:val="100"/>
          <w:divBdr>
            <w:top w:val="none" w:sz="0" w:space="0" w:color="auto"/>
            <w:left w:val="none" w:sz="0" w:space="0" w:color="auto"/>
            <w:bottom w:val="none" w:sz="0" w:space="0" w:color="auto"/>
            <w:right w:val="none" w:sz="0" w:space="0" w:color="auto"/>
          </w:divBdr>
          <w:divsChild>
            <w:div w:id="45614724">
              <w:marLeft w:val="0"/>
              <w:marRight w:val="0"/>
              <w:marTop w:val="0"/>
              <w:marBottom w:val="0"/>
              <w:divBdr>
                <w:top w:val="none" w:sz="0" w:space="0" w:color="auto"/>
                <w:left w:val="none" w:sz="0" w:space="0" w:color="auto"/>
                <w:bottom w:val="none" w:sz="0" w:space="0" w:color="auto"/>
                <w:right w:val="none" w:sz="0" w:space="0" w:color="auto"/>
              </w:divBdr>
            </w:div>
          </w:divsChild>
        </w:div>
        <w:div w:id="825246750">
          <w:marLeft w:val="60"/>
          <w:marRight w:val="60"/>
          <w:marTop w:val="100"/>
          <w:marBottom w:val="100"/>
          <w:divBdr>
            <w:top w:val="none" w:sz="0" w:space="0" w:color="auto"/>
            <w:left w:val="none" w:sz="0" w:space="0" w:color="auto"/>
            <w:bottom w:val="none" w:sz="0" w:space="0" w:color="auto"/>
            <w:right w:val="none" w:sz="0" w:space="0" w:color="auto"/>
          </w:divBdr>
          <w:divsChild>
            <w:div w:id="471407989">
              <w:marLeft w:val="0"/>
              <w:marRight w:val="0"/>
              <w:marTop w:val="0"/>
              <w:marBottom w:val="0"/>
              <w:divBdr>
                <w:top w:val="none" w:sz="0" w:space="0" w:color="auto"/>
                <w:left w:val="none" w:sz="0" w:space="0" w:color="auto"/>
                <w:bottom w:val="none" w:sz="0" w:space="0" w:color="auto"/>
                <w:right w:val="none" w:sz="0" w:space="0" w:color="auto"/>
              </w:divBdr>
            </w:div>
          </w:divsChild>
        </w:div>
        <w:div w:id="2110736510">
          <w:marLeft w:val="60"/>
          <w:marRight w:val="60"/>
          <w:marTop w:val="100"/>
          <w:marBottom w:val="100"/>
          <w:divBdr>
            <w:top w:val="none" w:sz="0" w:space="0" w:color="auto"/>
            <w:left w:val="none" w:sz="0" w:space="0" w:color="auto"/>
            <w:bottom w:val="none" w:sz="0" w:space="0" w:color="auto"/>
            <w:right w:val="none" w:sz="0" w:space="0" w:color="auto"/>
          </w:divBdr>
          <w:divsChild>
            <w:div w:id="1574468483">
              <w:marLeft w:val="0"/>
              <w:marRight w:val="0"/>
              <w:marTop w:val="0"/>
              <w:marBottom w:val="0"/>
              <w:divBdr>
                <w:top w:val="none" w:sz="0" w:space="0" w:color="auto"/>
                <w:left w:val="none" w:sz="0" w:space="0" w:color="auto"/>
                <w:bottom w:val="none" w:sz="0" w:space="0" w:color="auto"/>
                <w:right w:val="none" w:sz="0" w:space="0" w:color="auto"/>
              </w:divBdr>
            </w:div>
          </w:divsChild>
        </w:div>
        <w:div w:id="1064567702">
          <w:marLeft w:val="60"/>
          <w:marRight w:val="60"/>
          <w:marTop w:val="100"/>
          <w:marBottom w:val="100"/>
          <w:divBdr>
            <w:top w:val="none" w:sz="0" w:space="0" w:color="auto"/>
            <w:left w:val="none" w:sz="0" w:space="0" w:color="auto"/>
            <w:bottom w:val="none" w:sz="0" w:space="0" w:color="auto"/>
            <w:right w:val="none" w:sz="0" w:space="0" w:color="auto"/>
          </w:divBdr>
          <w:divsChild>
            <w:div w:id="883981596">
              <w:marLeft w:val="0"/>
              <w:marRight w:val="0"/>
              <w:marTop w:val="0"/>
              <w:marBottom w:val="0"/>
              <w:divBdr>
                <w:top w:val="none" w:sz="0" w:space="0" w:color="auto"/>
                <w:left w:val="none" w:sz="0" w:space="0" w:color="auto"/>
                <w:bottom w:val="none" w:sz="0" w:space="0" w:color="auto"/>
                <w:right w:val="none" w:sz="0" w:space="0" w:color="auto"/>
              </w:divBdr>
            </w:div>
          </w:divsChild>
        </w:div>
        <w:div w:id="421533741">
          <w:marLeft w:val="60"/>
          <w:marRight w:val="60"/>
          <w:marTop w:val="100"/>
          <w:marBottom w:val="100"/>
          <w:divBdr>
            <w:top w:val="none" w:sz="0" w:space="0" w:color="auto"/>
            <w:left w:val="none" w:sz="0" w:space="0" w:color="auto"/>
            <w:bottom w:val="none" w:sz="0" w:space="0" w:color="auto"/>
            <w:right w:val="none" w:sz="0" w:space="0" w:color="auto"/>
          </w:divBdr>
        </w:div>
        <w:div w:id="1113129082">
          <w:marLeft w:val="60"/>
          <w:marRight w:val="60"/>
          <w:marTop w:val="100"/>
          <w:marBottom w:val="100"/>
          <w:divBdr>
            <w:top w:val="none" w:sz="0" w:space="0" w:color="auto"/>
            <w:left w:val="none" w:sz="0" w:space="0" w:color="auto"/>
            <w:bottom w:val="none" w:sz="0" w:space="0" w:color="auto"/>
            <w:right w:val="none" w:sz="0" w:space="0" w:color="auto"/>
          </w:divBdr>
          <w:divsChild>
            <w:div w:id="2039306872">
              <w:marLeft w:val="0"/>
              <w:marRight w:val="0"/>
              <w:marTop w:val="0"/>
              <w:marBottom w:val="0"/>
              <w:divBdr>
                <w:top w:val="none" w:sz="0" w:space="0" w:color="auto"/>
                <w:left w:val="none" w:sz="0" w:space="0" w:color="auto"/>
                <w:bottom w:val="none" w:sz="0" w:space="0" w:color="auto"/>
                <w:right w:val="none" w:sz="0" w:space="0" w:color="auto"/>
              </w:divBdr>
            </w:div>
          </w:divsChild>
        </w:div>
        <w:div w:id="1324970659">
          <w:marLeft w:val="60"/>
          <w:marRight w:val="60"/>
          <w:marTop w:val="100"/>
          <w:marBottom w:val="100"/>
          <w:divBdr>
            <w:top w:val="none" w:sz="0" w:space="0" w:color="auto"/>
            <w:left w:val="none" w:sz="0" w:space="0" w:color="auto"/>
            <w:bottom w:val="none" w:sz="0" w:space="0" w:color="auto"/>
            <w:right w:val="none" w:sz="0" w:space="0" w:color="auto"/>
          </w:divBdr>
        </w:div>
        <w:div w:id="1099835559">
          <w:marLeft w:val="0"/>
          <w:marRight w:val="0"/>
          <w:marTop w:val="0"/>
          <w:marBottom w:val="0"/>
          <w:divBdr>
            <w:top w:val="none" w:sz="0" w:space="0" w:color="auto"/>
            <w:left w:val="none" w:sz="0" w:space="0" w:color="auto"/>
            <w:bottom w:val="none" w:sz="0" w:space="0" w:color="auto"/>
            <w:right w:val="none" w:sz="0" w:space="0" w:color="auto"/>
          </w:divBdr>
          <w:divsChild>
            <w:div w:id="217861597">
              <w:marLeft w:val="0"/>
              <w:marRight w:val="0"/>
              <w:marTop w:val="0"/>
              <w:marBottom w:val="0"/>
              <w:divBdr>
                <w:top w:val="none" w:sz="0" w:space="0" w:color="auto"/>
                <w:left w:val="none" w:sz="0" w:space="0" w:color="auto"/>
                <w:bottom w:val="none" w:sz="0" w:space="0" w:color="auto"/>
                <w:right w:val="none" w:sz="0" w:space="0" w:color="auto"/>
              </w:divBdr>
              <w:divsChild>
                <w:div w:id="3783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361">
          <w:marLeft w:val="60"/>
          <w:marRight w:val="60"/>
          <w:marTop w:val="100"/>
          <w:marBottom w:val="100"/>
          <w:divBdr>
            <w:top w:val="none" w:sz="0" w:space="0" w:color="auto"/>
            <w:left w:val="none" w:sz="0" w:space="0" w:color="auto"/>
            <w:bottom w:val="none" w:sz="0" w:space="0" w:color="auto"/>
            <w:right w:val="none" w:sz="0" w:space="0" w:color="auto"/>
          </w:divBdr>
        </w:div>
        <w:div w:id="480773612">
          <w:marLeft w:val="60"/>
          <w:marRight w:val="60"/>
          <w:marTop w:val="100"/>
          <w:marBottom w:val="100"/>
          <w:divBdr>
            <w:top w:val="none" w:sz="0" w:space="0" w:color="auto"/>
            <w:left w:val="none" w:sz="0" w:space="0" w:color="auto"/>
            <w:bottom w:val="none" w:sz="0" w:space="0" w:color="auto"/>
            <w:right w:val="none" w:sz="0" w:space="0" w:color="auto"/>
          </w:divBdr>
          <w:divsChild>
            <w:div w:id="1141339485">
              <w:marLeft w:val="0"/>
              <w:marRight w:val="0"/>
              <w:marTop w:val="0"/>
              <w:marBottom w:val="0"/>
              <w:divBdr>
                <w:top w:val="none" w:sz="0" w:space="0" w:color="auto"/>
                <w:left w:val="none" w:sz="0" w:space="0" w:color="auto"/>
                <w:bottom w:val="none" w:sz="0" w:space="0" w:color="auto"/>
                <w:right w:val="none" w:sz="0" w:space="0" w:color="auto"/>
              </w:divBdr>
            </w:div>
          </w:divsChild>
        </w:div>
        <w:div w:id="871109664">
          <w:marLeft w:val="60"/>
          <w:marRight w:val="60"/>
          <w:marTop w:val="100"/>
          <w:marBottom w:val="100"/>
          <w:divBdr>
            <w:top w:val="none" w:sz="0" w:space="0" w:color="auto"/>
            <w:left w:val="none" w:sz="0" w:space="0" w:color="auto"/>
            <w:bottom w:val="none" w:sz="0" w:space="0" w:color="auto"/>
            <w:right w:val="none" w:sz="0" w:space="0" w:color="auto"/>
          </w:divBdr>
          <w:divsChild>
            <w:div w:id="787046448">
              <w:marLeft w:val="0"/>
              <w:marRight w:val="0"/>
              <w:marTop w:val="0"/>
              <w:marBottom w:val="0"/>
              <w:divBdr>
                <w:top w:val="none" w:sz="0" w:space="0" w:color="auto"/>
                <w:left w:val="none" w:sz="0" w:space="0" w:color="auto"/>
                <w:bottom w:val="none" w:sz="0" w:space="0" w:color="auto"/>
                <w:right w:val="none" w:sz="0" w:space="0" w:color="auto"/>
              </w:divBdr>
            </w:div>
          </w:divsChild>
        </w:div>
        <w:div w:id="1105921511">
          <w:marLeft w:val="60"/>
          <w:marRight w:val="60"/>
          <w:marTop w:val="100"/>
          <w:marBottom w:val="100"/>
          <w:divBdr>
            <w:top w:val="none" w:sz="0" w:space="0" w:color="auto"/>
            <w:left w:val="none" w:sz="0" w:space="0" w:color="auto"/>
            <w:bottom w:val="none" w:sz="0" w:space="0" w:color="auto"/>
            <w:right w:val="none" w:sz="0" w:space="0" w:color="auto"/>
          </w:divBdr>
          <w:divsChild>
            <w:div w:id="235675565">
              <w:marLeft w:val="0"/>
              <w:marRight w:val="0"/>
              <w:marTop w:val="0"/>
              <w:marBottom w:val="0"/>
              <w:divBdr>
                <w:top w:val="none" w:sz="0" w:space="0" w:color="auto"/>
                <w:left w:val="none" w:sz="0" w:space="0" w:color="auto"/>
                <w:bottom w:val="none" w:sz="0" w:space="0" w:color="auto"/>
                <w:right w:val="none" w:sz="0" w:space="0" w:color="auto"/>
              </w:divBdr>
            </w:div>
          </w:divsChild>
        </w:div>
        <w:div w:id="171996867">
          <w:marLeft w:val="60"/>
          <w:marRight w:val="60"/>
          <w:marTop w:val="100"/>
          <w:marBottom w:val="100"/>
          <w:divBdr>
            <w:top w:val="none" w:sz="0" w:space="0" w:color="auto"/>
            <w:left w:val="none" w:sz="0" w:space="0" w:color="auto"/>
            <w:bottom w:val="none" w:sz="0" w:space="0" w:color="auto"/>
            <w:right w:val="none" w:sz="0" w:space="0" w:color="auto"/>
          </w:divBdr>
          <w:divsChild>
            <w:div w:id="1857576163">
              <w:marLeft w:val="0"/>
              <w:marRight w:val="0"/>
              <w:marTop w:val="0"/>
              <w:marBottom w:val="0"/>
              <w:divBdr>
                <w:top w:val="none" w:sz="0" w:space="0" w:color="auto"/>
                <w:left w:val="none" w:sz="0" w:space="0" w:color="auto"/>
                <w:bottom w:val="none" w:sz="0" w:space="0" w:color="auto"/>
                <w:right w:val="none" w:sz="0" w:space="0" w:color="auto"/>
              </w:divBdr>
            </w:div>
          </w:divsChild>
        </w:div>
        <w:div w:id="1861121381">
          <w:marLeft w:val="60"/>
          <w:marRight w:val="60"/>
          <w:marTop w:val="100"/>
          <w:marBottom w:val="100"/>
          <w:divBdr>
            <w:top w:val="none" w:sz="0" w:space="0" w:color="auto"/>
            <w:left w:val="none" w:sz="0" w:space="0" w:color="auto"/>
            <w:bottom w:val="none" w:sz="0" w:space="0" w:color="auto"/>
            <w:right w:val="none" w:sz="0" w:space="0" w:color="auto"/>
          </w:divBdr>
          <w:divsChild>
            <w:div w:id="1020354543">
              <w:marLeft w:val="0"/>
              <w:marRight w:val="0"/>
              <w:marTop w:val="0"/>
              <w:marBottom w:val="0"/>
              <w:divBdr>
                <w:top w:val="none" w:sz="0" w:space="0" w:color="auto"/>
                <w:left w:val="none" w:sz="0" w:space="0" w:color="auto"/>
                <w:bottom w:val="none" w:sz="0" w:space="0" w:color="auto"/>
                <w:right w:val="none" w:sz="0" w:space="0" w:color="auto"/>
              </w:divBdr>
            </w:div>
          </w:divsChild>
        </w:div>
        <w:div w:id="332529947">
          <w:marLeft w:val="60"/>
          <w:marRight w:val="60"/>
          <w:marTop w:val="100"/>
          <w:marBottom w:val="100"/>
          <w:divBdr>
            <w:top w:val="none" w:sz="0" w:space="0" w:color="auto"/>
            <w:left w:val="none" w:sz="0" w:space="0" w:color="auto"/>
            <w:bottom w:val="none" w:sz="0" w:space="0" w:color="auto"/>
            <w:right w:val="none" w:sz="0" w:space="0" w:color="auto"/>
          </w:divBdr>
          <w:divsChild>
            <w:div w:id="1515731289">
              <w:marLeft w:val="0"/>
              <w:marRight w:val="0"/>
              <w:marTop w:val="0"/>
              <w:marBottom w:val="0"/>
              <w:divBdr>
                <w:top w:val="none" w:sz="0" w:space="0" w:color="auto"/>
                <w:left w:val="none" w:sz="0" w:space="0" w:color="auto"/>
                <w:bottom w:val="none" w:sz="0" w:space="0" w:color="auto"/>
                <w:right w:val="none" w:sz="0" w:space="0" w:color="auto"/>
              </w:divBdr>
            </w:div>
          </w:divsChild>
        </w:div>
        <w:div w:id="1038816778">
          <w:marLeft w:val="60"/>
          <w:marRight w:val="60"/>
          <w:marTop w:val="100"/>
          <w:marBottom w:val="100"/>
          <w:divBdr>
            <w:top w:val="none" w:sz="0" w:space="0" w:color="auto"/>
            <w:left w:val="none" w:sz="0" w:space="0" w:color="auto"/>
            <w:bottom w:val="none" w:sz="0" w:space="0" w:color="auto"/>
            <w:right w:val="none" w:sz="0" w:space="0" w:color="auto"/>
          </w:divBdr>
          <w:divsChild>
            <w:div w:id="2124181196">
              <w:marLeft w:val="0"/>
              <w:marRight w:val="0"/>
              <w:marTop w:val="0"/>
              <w:marBottom w:val="0"/>
              <w:divBdr>
                <w:top w:val="none" w:sz="0" w:space="0" w:color="auto"/>
                <w:left w:val="none" w:sz="0" w:space="0" w:color="auto"/>
                <w:bottom w:val="none" w:sz="0" w:space="0" w:color="auto"/>
                <w:right w:val="none" w:sz="0" w:space="0" w:color="auto"/>
              </w:divBdr>
            </w:div>
          </w:divsChild>
        </w:div>
        <w:div w:id="241262587">
          <w:marLeft w:val="60"/>
          <w:marRight w:val="60"/>
          <w:marTop w:val="100"/>
          <w:marBottom w:val="100"/>
          <w:divBdr>
            <w:top w:val="none" w:sz="0" w:space="0" w:color="auto"/>
            <w:left w:val="none" w:sz="0" w:space="0" w:color="auto"/>
            <w:bottom w:val="none" w:sz="0" w:space="0" w:color="auto"/>
            <w:right w:val="none" w:sz="0" w:space="0" w:color="auto"/>
          </w:divBdr>
          <w:divsChild>
            <w:div w:id="2141799312">
              <w:marLeft w:val="0"/>
              <w:marRight w:val="0"/>
              <w:marTop w:val="0"/>
              <w:marBottom w:val="0"/>
              <w:divBdr>
                <w:top w:val="none" w:sz="0" w:space="0" w:color="auto"/>
                <w:left w:val="none" w:sz="0" w:space="0" w:color="auto"/>
                <w:bottom w:val="none" w:sz="0" w:space="0" w:color="auto"/>
                <w:right w:val="none" w:sz="0" w:space="0" w:color="auto"/>
              </w:divBdr>
            </w:div>
          </w:divsChild>
        </w:div>
        <w:div w:id="313726293">
          <w:marLeft w:val="60"/>
          <w:marRight w:val="60"/>
          <w:marTop w:val="100"/>
          <w:marBottom w:val="100"/>
          <w:divBdr>
            <w:top w:val="none" w:sz="0" w:space="0" w:color="auto"/>
            <w:left w:val="none" w:sz="0" w:space="0" w:color="auto"/>
            <w:bottom w:val="none" w:sz="0" w:space="0" w:color="auto"/>
            <w:right w:val="none" w:sz="0" w:space="0" w:color="auto"/>
          </w:divBdr>
          <w:divsChild>
            <w:div w:id="945309942">
              <w:marLeft w:val="0"/>
              <w:marRight w:val="0"/>
              <w:marTop w:val="0"/>
              <w:marBottom w:val="0"/>
              <w:divBdr>
                <w:top w:val="none" w:sz="0" w:space="0" w:color="auto"/>
                <w:left w:val="none" w:sz="0" w:space="0" w:color="auto"/>
                <w:bottom w:val="none" w:sz="0" w:space="0" w:color="auto"/>
                <w:right w:val="none" w:sz="0" w:space="0" w:color="auto"/>
              </w:divBdr>
            </w:div>
          </w:divsChild>
        </w:div>
        <w:div w:id="1716000226">
          <w:marLeft w:val="60"/>
          <w:marRight w:val="60"/>
          <w:marTop w:val="100"/>
          <w:marBottom w:val="100"/>
          <w:divBdr>
            <w:top w:val="none" w:sz="0" w:space="0" w:color="auto"/>
            <w:left w:val="none" w:sz="0" w:space="0" w:color="auto"/>
            <w:bottom w:val="none" w:sz="0" w:space="0" w:color="auto"/>
            <w:right w:val="none" w:sz="0" w:space="0" w:color="auto"/>
          </w:divBdr>
          <w:divsChild>
            <w:div w:id="1541236649">
              <w:marLeft w:val="0"/>
              <w:marRight w:val="0"/>
              <w:marTop w:val="0"/>
              <w:marBottom w:val="0"/>
              <w:divBdr>
                <w:top w:val="none" w:sz="0" w:space="0" w:color="auto"/>
                <w:left w:val="none" w:sz="0" w:space="0" w:color="auto"/>
                <w:bottom w:val="none" w:sz="0" w:space="0" w:color="auto"/>
                <w:right w:val="none" w:sz="0" w:space="0" w:color="auto"/>
              </w:divBdr>
            </w:div>
          </w:divsChild>
        </w:div>
        <w:div w:id="757561070">
          <w:marLeft w:val="60"/>
          <w:marRight w:val="60"/>
          <w:marTop w:val="100"/>
          <w:marBottom w:val="100"/>
          <w:divBdr>
            <w:top w:val="none" w:sz="0" w:space="0" w:color="auto"/>
            <w:left w:val="none" w:sz="0" w:space="0" w:color="auto"/>
            <w:bottom w:val="none" w:sz="0" w:space="0" w:color="auto"/>
            <w:right w:val="none" w:sz="0" w:space="0" w:color="auto"/>
          </w:divBdr>
          <w:divsChild>
            <w:div w:id="2059862541">
              <w:marLeft w:val="0"/>
              <w:marRight w:val="0"/>
              <w:marTop w:val="0"/>
              <w:marBottom w:val="0"/>
              <w:divBdr>
                <w:top w:val="none" w:sz="0" w:space="0" w:color="auto"/>
                <w:left w:val="none" w:sz="0" w:space="0" w:color="auto"/>
                <w:bottom w:val="none" w:sz="0" w:space="0" w:color="auto"/>
                <w:right w:val="none" w:sz="0" w:space="0" w:color="auto"/>
              </w:divBdr>
            </w:div>
          </w:divsChild>
        </w:div>
        <w:div w:id="981495588">
          <w:marLeft w:val="60"/>
          <w:marRight w:val="60"/>
          <w:marTop w:val="100"/>
          <w:marBottom w:val="100"/>
          <w:divBdr>
            <w:top w:val="none" w:sz="0" w:space="0" w:color="auto"/>
            <w:left w:val="none" w:sz="0" w:space="0" w:color="auto"/>
            <w:bottom w:val="none" w:sz="0" w:space="0" w:color="auto"/>
            <w:right w:val="none" w:sz="0" w:space="0" w:color="auto"/>
          </w:divBdr>
        </w:div>
        <w:div w:id="1132135585">
          <w:marLeft w:val="60"/>
          <w:marRight w:val="60"/>
          <w:marTop w:val="100"/>
          <w:marBottom w:val="100"/>
          <w:divBdr>
            <w:top w:val="none" w:sz="0" w:space="0" w:color="auto"/>
            <w:left w:val="none" w:sz="0" w:space="0" w:color="auto"/>
            <w:bottom w:val="none" w:sz="0" w:space="0" w:color="auto"/>
            <w:right w:val="none" w:sz="0" w:space="0" w:color="auto"/>
          </w:divBdr>
          <w:divsChild>
            <w:div w:id="1313632265">
              <w:marLeft w:val="0"/>
              <w:marRight w:val="0"/>
              <w:marTop w:val="0"/>
              <w:marBottom w:val="0"/>
              <w:divBdr>
                <w:top w:val="none" w:sz="0" w:space="0" w:color="auto"/>
                <w:left w:val="none" w:sz="0" w:space="0" w:color="auto"/>
                <w:bottom w:val="none" w:sz="0" w:space="0" w:color="auto"/>
                <w:right w:val="none" w:sz="0" w:space="0" w:color="auto"/>
              </w:divBdr>
            </w:div>
          </w:divsChild>
        </w:div>
        <w:div w:id="706373227">
          <w:marLeft w:val="60"/>
          <w:marRight w:val="60"/>
          <w:marTop w:val="100"/>
          <w:marBottom w:val="100"/>
          <w:divBdr>
            <w:top w:val="none" w:sz="0" w:space="0" w:color="auto"/>
            <w:left w:val="none" w:sz="0" w:space="0" w:color="auto"/>
            <w:bottom w:val="none" w:sz="0" w:space="0" w:color="auto"/>
            <w:right w:val="none" w:sz="0" w:space="0" w:color="auto"/>
          </w:divBdr>
        </w:div>
        <w:div w:id="2105608506">
          <w:marLeft w:val="60"/>
          <w:marRight w:val="60"/>
          <w:marTop w:val="100"/>
          <w:marBottom w:val="100"/>
          <w:divBdr>
            <w:top w:val="none" w:sz="0" w:space="0" w:color="auto"/>
            <w:left w:val="none" w:sz="0" w:space="0" w:color="auto"/>
            <w:bottom w:val="none" w:sz="0" w:space="0" w:color="auto"/>
            <w:right w:val="none" w:sz="0" w:space="0" w:color="auto"/>
          </w:divBdr>
          <w:divsChild>
            <w:div w:id="1131745398">
              <w:marLeft w:val="0"/>
              <w:marRight w:val="0"/>
              <w:marTop w:val="0"/>
              <w:marBottom w:val="0"/>
              <w:divBdr>
                <w:top w:val="none" w:sz="0" w:space="0" w:color="auto"/>
                <w:left w:val="none" w:sz="0" w:space="0" w:color="auto"/>
                <w:bottom w:val="none" w:sz="0" w:space="0" w:color="auto"/>
                <w:right w:val="none" w:sz="0" w:space="0" w:color="auto"/>
              </w:divBdr>
            </w:div>
          </w:divsChild>
        </w:div>
        <w:div w:id="96873391">
          <w:marLeft w:val="60"/>
          <w:marRight w:val="60"/>
          <w:marTop w:val="100"/>
          <w:marBottom w:val="100"/>
          <w:divBdr>
            <w:top w:val="none" w:sz="0" w:space="0" w:color="auto"/>
            <w:left w:val="none" w:sz="0" w:space="0" w:color="auto"/>
            <w:bottom w:val="none" w:sz="0" w:space="0" w:color="auto"/>
            <w:right w:val="none" w:sz="0" w:space="0" w:color="auto"/>
          </w:divBdr>
        </w:div>
        <w:div w:id="1680888764">
          <w:marLeft w:val="60"/>
          <w:marRight w:val="60"/>
          <w:marTop w:val="100"/>
          <w:marBottom w:val="100"/>
          <w:divBdr>
            <w:top w:val="none" w:sz="0" w:space="0" w:color="auto"/>
            <w:left w:val="none" w:sz="0" w:space="0" w:color="auto"/>
            <w:bottom w:val="none" w:sz="0" w:space="0" w:color="auto"/>
            <w:right w:val="none" w:sz="0" w:space="0" w:color="auto"/>
          </w:divBdr>
        </w:div>
        <w:div w:id="274292687">
          <w:marLeft w:val="60"/>
          <w:marRight w:val="60"/>
          <w:marTop w:val="100"/>
          <w:marBottom w:val="100"/>
          <w:divBdr>
            <w:top w:val="none" w:sz="0" w:space="0" w:color="auto"/>
            <w:left w:val="none" w:sz="0" w:space="0" w:color="auto"/>
            <w:bottom w:val="none" w:sz="0" w:space="0" w:color="auto"/>
            <w:right w:val="none" w:sz="0" w:space="0" w:color="auto"/>
          </w:divBdr>
          <w:divsChild>
            <w:div w:id="1767188560">
              <w:marLeft w:val="0"/>
              <w:marRight w:val="0"/>
              <w:marTop w:val="0"/>
              <w:marBottom w:val="0"/>
              <w:divBdr>
                <w:top w:val="none" w:sz="0" w:space="0" w:color="auto"/>
                <w:left w:val="none" w:sz="0" w:space="0" w:color="auto"/>
                <w:bottom w:val="none" w:sz="0" w:space="0" w:color="auto"/>
                <w:right w:val="none" w:sz="0" w:space="0" w:color="auto"/>
              </w:divBdr>
            </w:div>
          </w:divsChild>
        </w:div>
        <w:div w:id="501942646">
          <w:marLeft w:val="60"/>
          <w:marRight w:val="60"/>
          <w:marTop w:val="100"/>
          <w:marBottom w:val="100"/>
          <w:divBdr>
            <w:top w:val="none" w:sz="0" w:space="0" w:color="auto"/>
            <w:left w:val="none" w:sz="0" w:space="0" w:color="auto"/>
            <w:bottom w:val="none" w:sz="0" w:space="0" w:color="auto"/>
            <w:right w:val="none" w:sz="0" w:space="0" w:color="auto"/>
          </w:divBdr>
        </w:div>
        <w:div w:id="2035569118">
          <w:marLeft w:val="60"/>
          <w:marRight w:val="60"/>
          <w:marTop w:val="100"/>
          <w:marBottom w:val="100"/>
          <w:divBdr>
            <w:top w:val="none" w:sz="0" w:space="0" w:color="auto"/>
            <w:left w:val="none" w:sz="0" w:space="0" w:color="auto"/>
            <w:bottom w:val="none" w:sz="0" w:space="0" w:color="auto"/>
            <w:right w:val="none" w:sz="0" w:space="0" w:color="auto"/>
          </w:divBdr>
          <w:divsChild>
            <w:div w:id="105583006">
              <w:marLeft w:val="0"/>
              <w:marRight w:val="0"/>
              <w:marTop w:val="0"/>
              <w:marBottom w:val="0"/>
              <w:divBdr>
                <w:top w:val="none" w:sz="0" w:space="0" w:color="auto"/>
                <w:left w:val="none" w:sz="0" w:space="0" w:color="auto"/>
                <w:bottom w:val="none" w:sz="0" w:space="0" w:color="auto"/>
                <w:right w:val="none" w:sz="0" w:space="0" w:color="auto"/>
              </w:divBdr>
            </w:div>
          </w:divsChild>
        </w:div>
        <w:div w:id="318577662">
          <w:marLeft w:val="60"/>
          <w:marRight w:val="60"/>
          <w:marTop w:val="100"/>
          <w:marBottom w:val="100"/>
          <w:divBdr>
            <w:top w:val="none" w:sz="0" w:space="0" w:color="auto"/>
            <w:left w:val="none" w:sz="0" w:space="0" w:color="auto"/>
            <w:bottom w:val="none" w:sz="0" w:space="0" w:color="auto"/>
            <w:right w:val="none" w:sz="0" w:space="0" w:color="auto"/>
          </w:divBdr>
        </w:div>
        <w:div w:id="1854951278">
          <w:marLeft w:val="60"/>
          <w:marRight w:val="60"/>
          <w:marTop w:val="100"/>
          <w:marBottom w:val="100"/>
          <w:divBdr>
            <w:top w:val="none" w:sz="0" w:space="0" w:color="auto"/>
            <w:left w:val="none" w:sz="0" w:space="0" w:color="auto"/>
            <w:bottom w:val="none" w:sz="0" w:space="0" w:color="auto"/>
            <w:right w:val="none" w:sz="0" w:space="0" w:color="auto"/>
          </w:divBdr>
        </w:div>
        <w:div w:id="1043595291">
          <w:marLeft w:val="60"/>
          <w:marRight w:val="60"/>
          <w:marTop w:val="100"/>
          <w:marBottom w:val="100"/>
          <w:divBdr>
            <w:top w:val="none" w:sz="0" w:space="0" w:color="auto"/>
            <w:left w:val="none" w:sz="0" w:space="0" w:color="auto"/>
            <w:bottom w:val="none" w:sz="0" w:space="0" w:color="auto"/>
            <w:right w:val="none" w:sz="0" w:space="0" w:color="auto"/>
          </w:divBdr>
        </w:div>
        <w:div w:id="98187570">
          <w:marLeft w:val="60"/>
          <w:marRight w:val="60"/>
          <w:marTop w:val="100"/>
          <w:marBottom w:val="100"/>
          <w:divBdr>
            <w:top w:val="none" w:sz="0" w:space="0" w:color="auto"/>
            <w:left w:val="none" w:sz="0" w:space="0" w:color="auto"/>
            <w:bottom w:val="none" w:sz="0" w:space="0" w:color="auto"/>
            <w:right w:val="none" w:sz="0" w:space="0" w:color="auto"/>
          </w:divBdr>
        </w:div>
        <w:div w:id="1470434445">
          <w:marLeft w:val="60"/>
          <w:marRight w:val="60"/>
          <w:marTop w:val="100"/>
          <w:marBottom w:val="100"/>
          <w:divBdr>
            <w:top w:val="none" w:sz="0" w:space="0" w:color="auto"/>
            <w:left w:val="none" w:sz="0" w:space="0" w:color="auto"/>
            <w:bottom w:val="none" w:sz="0" w:space="0" w:color="auto"/>
            <w:right w:val="none" w:sz="0" w:space="0" w:color="auto"/>
          </w:divBdr>
        </w:div>
        <w:div w:id="76680388">
          <w:marLeft w:val="60"/>
          <w:marRight w:val="60"/>
          <w:marTop w:val="100"/>
          <w:marBottom w:val="100"/>
          <w:divBdr>
            <w:top w:val="none" w:sz="0" w:space="0" w:color="auto"/>
            <w:left w:val="none" w:sz="0" w:space="0" w:color="auto"/>
            <w:bottom w:val="none" w:sz="0" w:space="0" w:color="auto"/>
            <w:right w:val="none" w:sz="0" w:space="0" w:color="auto"/>
          </w:divBdr>
        </w:div>
        <w:div w:id="653216065">
          <w:marLeft w:val="60"/>
          <w:marRight w:val="60"/>
          <w:marTop w:val="100"/>
          <w:marBottom w:val="100"/>
          <w:divBdr>
            <w:top w:val="none" w:sz="0" w:space="0" w:color="auto"/>
            <w:left w:val="none" w:sz="0" w:space="0" w:color="auto"/>
            <w:bottom w:val="none" w:sz="0" w:space="0" w:color="auto"/>
            <w:right w:val="none" w:sz="0" w:space="0" w:color="auto"/>
          </w:divBdr>
          <w:divsChild>
            <w:div w:id="1362167929">
              <w:marLeft w:val="0"/>
              <w:marRight w:val="0"/>
              <w:marTop w:val="0"/>
              <w:marBottom w:val="0"/>
              <w:divBdr>
                <w:top w:val="none" w:sz="0" w:space="0" w:color="auto"/>
                <w:left w:val="none" w:sz="0" w:space="0" w:color="auto"/>
                <w:bottom w:val="none" w:sz="0" w:space="0" w:color="auto"/>
                <w:right w:val="none" w:sz="0" w:space="0" w:color="auto"/>
              </w:divBdr>
            </w:div>
          </w:divsChild>
        </w:div>
        <w:div w:id="767578911">
          <w:marLeft w:val="60"/>
          <w:marRight w:val="60"/>
          <w:marTop w:val="100"/>
          <w:marBottom w:val="100"/>
          <w:divBdr>
            <w:top w:val="none" w:sz="0" w:space="0" w:color="auto"/>
            <w:left w:val="none" w:sz="0" w:space="0" w:color="auto"/>
            <w:bottom w:val="none" w:sz="0" w:space="0" w:color="auto"/>
            <w:right w:val="none" w:sz="0" w:space="0" w:color="auto"/>
          </w:divBdr>
          <w:divsChild>
            <w:div w:id="1655183253">
              <w:marLeft w:val="0"/>
              <w:marRight w:val="0"/>
              <w:marTop w:val="0"/>
              <w:marBottom w:val="0"/>
              <w:divBdr>
                <w:top w:val="none" w:sz="0" w:space="0" w:color="auto"/>
                <w:left w:val="none" w:sz="0" w:space="0" w:color="auto"/>
                <w:bottom w:val="none" w:sz="0" w:space="0" w:color="auto"/>
                <w:right w:val="none" w:sz="0" w:space="0" w:color="auto"/>
              </w:divBdr>
            </w:div>
          </w:divsChild>
        </w:div>
        <w:div w:id="2051684704">
          <w:marLeft w:val="60"/>
          <w:marRight w:val="60"/>
          <w:marTop w:val="100"/>
          <w:marBottom w:val="100"/>
          <w:divBdr>
            <w:top w:val="none" w:sz="0" w:space="0" w:color="auto"/>
            <w:left w:val="none" w:sz="0" w:space="0" w:color="auto"/>
            <w:bottom w:val="none" w:sz="0" w:space="0" w:color="auto"/>
            <w:right w:val="none" w:sz="0" w:space="0" w:color="auto"/>
          </w:divBdr>
          <w:divsChild>
            <w:div w:id="1664090792">
              <w:marLeft w:val="0"/>
              <w:marRight w:val="0"/>
              <w:marTop w:val="0"/>
              <w:marBottom w:val="0"/>
              <w:divBdr>
                <w:top w:val="none" w:sz="0" w:space="0" w:color="auto"/>
                <w:left w:val="none" w:sz="0" w:space="0" w:color="auto"/>
                <w:bottom w:val="none" w:sz="0" w:space="0" w:color="auto"/>
                <w:right w:val="none" w:sz="0" w:space="0" w:color="auto"/>
              </w:divBdr>
            </w:div>
          </w:divsChild>
        </w:div>
        <w:div w:id="657541512">
          <w:marLeft w:val="60"/>
          <w:marRight w:val="60"/>
          <w:marTop w:val="100"/>
          <w:marBottom w:val="100"/>
          <w:divBdr>
            <w:top w:val="none" w:sz="0" w:space="0" w:color="auto"/>
            <w:left w:val="none" w:sz="0" w:space="0" w:color="auto"/>
            <w:bottom w:val="none" w:sz="0" w:space="0" w:color="auto"/>
            <w:right w:val="none" w:sz="0" w:space="0" w:color="auto"/>
          </w:divBdr>
        </w:div>
        <w:div w:id="48653150">
          <w:marLeft w:val="60"/>
          <w:marRight w:val="60"/>
          <w:marTop w:val="100"/>
          <w:marBottom w:val="100"/>
          <w:divBdr>
            <w:top w:val="none" w:sz="0" w:space="0" w:color="auto"/>
            <w:left w:val="none" w:sz="0" w:space="0" w:color="auto"/>
            <w:bottom w:val="none" w:sz="0" w:space="0" w:color="auto"/>
            <w:right w:val="none" w:sz="0" w:space="0" w:color="auto"/>
          </w:divBdr>
        </w:div>
        <w:div w:id="878512313">
          <w:marLeft w:val="60"/>
          <w:marRight w:val="60"/>
          <w:marTop w:val="100"/>
          <w:marBottom w:val="100"/>
          <w:divBdr>
            <w:top w:val="none" w:sz="0" w:space="0" w:color="auto"/>
            <w:left w:val="none" w:sz="0" w:space="0" w:color="auto"/>
            <w:bottom w:val="none" w:sz="0" w:space="0" w:color="auto"/>
            <w:right w:val="none" w:sz="0" w:space="0" w:color="auto"/>
          </w:divBdr>
          <w:divsChild>
            <w:div w:id="639967933">
              <w:marLeft w:val="0"/>
              <w:marRight w:val="0"/>
              <w:marTop w:val="0"/>
              <w:marBottom w:val="0"/>
              <w:divBdr>
                <w:top w:val="none" w:sz="0" w:space="0" w:color="auto"/>
                <w:left w:val="none" w:sz="0" w:space="0" w:color="auto"/>
                <w:bottom w:val="none" w:sz="0" w:space="0" w:color="auto"/>
                <w:right w:val="none" w:sz="0" w:space="0" w:color="auto"/>
              </w:divBdr>
            </w:div>
          </w:divsChild>
        </w:div>
        <w:div w:id="101344381">
          <w:marLeft w:val="60"/>
          <w:marRight w:val="60"/>
          <w:marTop w:val="100"/>
          <w:marBottom w:val="100"/>
          <w:divBdr>
            <w:top w:val="none" w:sz="0" w:space="0" w:color="auto"/>
            <w:left w:val="none" w:sz="0" w:space="0" w:color="auto"/>
            <w:bottom w:val="none" w:sz="0" w:space="0" w:color="auto"/>
            <w:right w:val="none" w:sz="0" w:space="0" w:color="auto"/>
          </w:divBdr>
          <w:divsChild>
            <w:div w:id="481970081">
              <w:marLeft w:val="0"/>
              <w:marRight w:val="0"/>
              <w:marTop w:val="0"/>
              <w:marBottom w:val="0"/>
              <w:divBdr>
                <w:top w:val="none" w:sz="0" w:space="0" w:color="auto"/>
                <w:left w:val="none" w:sz="0" w:space="0" w:color="auto"/>
                <w:bottom w:val="none" w:sz="0" w:space="0" w:color="auto"/>
                <w:right w:val="none" w:sz="0" w:space="0" w:color="auto"/>
              </w:divBdr>
            </w:div>
          </w:divsChild>
        </w:div>
        <w:div w:id="1890073017">
          <w:marLeft w:val="60"/>
          <w:marRight w:val="60"/>
          <w:marTop w:val="100"/>
          <w:marBottom w:val="100"/>
          <w:divBdr>
            <w:top w:val="none" w:sz="0" w:space="0" w:color="auto"/>
            <w:left w:val="none" w:sz="0" w:space="0" w:color="auto"/>
            <w:bottom w:val="none" w:sz="0" w:space="0" w:color="auto"/>
            <w:right w:val="none" w:sz="0" w:space="0" w:color="auto"/>
          </w:divBdr>
          <w:divsChild>
            <w:div w:id="1139809365">
              <w:marLeft w:val="0"/>
              <w:marRight w:val="0"/>
              <w:marTop w:val="0"/>
              <w:marBottom w:val="0"/>
              <w:divBdr>
                <w:top w:val="none" w:sz="0" w:space="0" w:color="auto"/>
                <w:left w:val="none" w:sz="0" w:space="0" w:color="auto"/>
                <w:bottom w:val="none" w:sz="0" w:space="0" w:color="auto"/>
                <w:right w:val="none" w:sz="0" w:space="0" w:color="auto"/>
              </w:divBdr>
            </w:div>
          </w:divsChild>
        </w:div>
        <w:div w:id="2074961863">
          <w:marLeft w:val="60"/>
          <w:marRight w:val="60"/>
          <w:marTop w:val="100"/>
          <w:marBottom w:val="100"/>
          <w:divBdr>
            <w:top w:val="none" w:sz="0" w:space="0" w:color="auto"/>
            <w:left w:val="none" w:sz="0" w:space="0" w:color="auto"/>
            <w:bottom w:val="none" w:sz="0" w:space="0" w:color="auto"/>
            <w:right w:val="none" w:sz="0" w:space="0" w:color="auto"/>
          </w:divBdr>
        </w:div>
        <w:div w:id="1647011480">
          <w:marLeft w:val="60"/>
          <w:marRight w:val="60"/>
          <w:marTop w:val="100"/>
          <w:marBottom w:val="100"/>
          <w:divBdr>
            <w:top w:val="none" w:sz="0" w:space="0" w:color="auto"/>
            <w:left w:val="none" w:sz="0" w:space="0" w:color="auto"/>
            <w:bottom w:val="none" w:sz="0" w:space="0" w:color="auto"/>
            <w:right w:val="none" w:sz="0" w:space="0" w:color="auto"/>
          </w:divBdr>
        </w:div>
        <w:div w:id="1116487041">
          <w:marLeft w:val="60"/>
          <w:marRight w:val="60"/>
          <w:marTop w:val="100"/>
          <w:marBottom w:val="100"/>
          <w:divBdr>
            <w:top w:val="none" w:sz="0" w:space="0" w:color="auto"/>
            <w:left w:val="none" w:sz="0" w:space="0" w:color="auto"/>
            <w:bottom w:val="none" w:sz="0" w:space="0" w:color="auto"/>
            <w:right w:val="none" w:sz="0" w:space="0" w:color="auto"/>
          </w:divBdr>
          <w:divsChild>
            <w:div w:id="1792627593">
              <w:marLeft w:val="0"/>
              <w:marRight w:val="0"/>
              <w:marTop w:val="0"/>
              <w:marBottom w:val="0"/>
              <w:divBdr>
                <w:top w:val="none" w:sz="0" w:space="0" w:color="auto"/>
                <w:left w:val="none" w:sz="0" w:space="0" w:color="auto"/>
                <w:bottom w:val="none" w:sz="0" w:space="0" w:color="auto"/>
                <w:right w:val="none" w:sz="0" w:space="0" w:color="auto"/>
              </w:divBdr>
            </w:div>
          </w:divsChild>
        </w:div>
        <w:div w:id="330960354">
          <w:marLeft w:val="60"/>
          <w:marRight w:val="60"/>
          <w:marTop w:val="100"/>
          <w:marBottom w:val="100"/>
          <w:divBdr>
            <w:top w:val="none" w:sz="0" w:space="0" w:color="auto"/>
            <w:left w:val="none" w:sz="0" w:space="0" w:color="auto"/>
            <w:bottom w:val="none" w:sz="0" w:space="0" w:color="auto"/>
            <w:right w:val="none" w:sz="0" w:space="0" w:color="auto"/>
          </w:divBdr>
        </w:div>
        <w:div w:id="1812404806">
          <w:marLeft w:val="60"/>
          <w:marRight w:val="60"/>
          <w:marTop w:val="100"/>
          <w:marBottom w:val="100"/>
          <w:divBdr>
            <w:top w:val="none" w:sz="0" w:space="0" w:color="auto"/>
            <w:left w:val="none" w:sz="0" w:space="0" w:color="auto"/>
            <w:bottom w:val="none" w:sz="0" w:space="0" w:color="auto"/>
            <w:right w:val="none" w:sz="0" w:space="0" w:color="auto"/>
          </w:divBdr>
          <w:divsChild>
            <w:div w:id="837042867">
              <w:marLeft w:val="0"/>
              <w:marRight w:val="0"/>
              <w:marTop w:val="0"/>
              <w:marBottom w:val="0"/>
              <w:divBdr>
                <w:top w:val="none" w:sz="0" w:space="0" w:color="auto"/>
                <w:left w:val="none" w:sz="0" w:space="0" w:color="auto"/>
                <w:bottom w:val="none" w:sz="0" w:space="0" w:color="auto"/>
                <w:right w:val="none" w:sz="0" w:space="0" w:color="auto"/>
              </w:divBdr>
            </w:div>
          </w:divsChild>
        </w:div>
        <w:div w:id="125319739">
          <w:marLeft w:val="60"/>
          <w:marRight w:val="60"/>
          <w:marTop w:val="100"/>
          <w:marBottom w:val="100"/>
          <w:divBdr>
            <w:top w:val="none" w:sz="0" w:space="0" w:color="auto"/>
            <w:left w:val="none" w:sz="0" w:space="0" w:color="auto"/>
            <w:bottom w:val="none" w:sz="0" w:space="0" w:color="auto"/>
            <w:right w:val="none" w:sz="0" w:space="0" w:color="auto"/>
          </w:divBdr>
        </w:div>
        <w:div w:id="1263757668">
          <w:marLeft w:val="60"/>
          <w:marRight w:val="60"/>
          <w:marTop w:val="100"/>
          <w:marBottom w:val="100"/>
          <w:divBdr>
            <w:top w:val="none" w:sz="0" w:space="0" w:color="auto"/>
            <w:left w:val="none" w:sz="0" w:space="0" w:color="auto"/>
            <w:bottom w:val="none" w:sz="0" w:space="0" w:color="auto"/>
            <w:right w:val="none" w:sz="0" w:space="0" w:color="auto"/>
          </w:divBdr>
          <w:divsChild>
            <w:div w:id="2061173245">
              <w:marLeft w:val="0"/>
              <w:marRight w:val="0"/>
              <w:marTop w:val="0"/>
              <w:marBottom w:val="0"/>
              <w:divBdr>
                <w:top w:val="none" w:sz="0" w:space="0" w:color="auto"/>
                <w:left w:val="none" w:sz="0" w:space="0" w:color="auto"/>
                <w:bottom w:val="none" w:sz="0" w:space="0" w:color="auto"/>
                <w:right w:val="none" w:sz="0" w:space="0" w:color="auto"/>
              </w:divBdr>
            </w:div>
          </w:divsChild>
        </w:div>
        <w:div w:id="1239829572">
          <w:marLeft w:val="60"/>
          <w:marRight w:val="60"/>
          <w:marTop w:val="100"/>
          <w:marBottom w:val="100"/>
          <w:divBdr>
            <w:top w:val="none" w:sz="0" w:space="0" w:color="auto"/>
            <w:left w:val="none" w:sz="0" w:space="0" w:color="auto"/>
            <w:bottom w:val="none" w:sz="0" w:space="0" w:color="auto"/>
            <w:right w:val="none" w:sz="0" w:space="0" w:color="auto"/>
          </w:divBdr>
        </w:div>
        <w:div w:id="1707751944">
          <w:marLeft w:val="60"/>
          <w:marRight w:val="60"/>
          <w:marTop w:val="100"/>
          <w:marBottom w:val="100"/>
          <w:divBdr>
            <w:top w:val="none" w:sz="0" w:space="0" w:color="auto"/>
            <w:left w:val="none" w:sz="0" w:space="0" w:color="auto"/>
            <w:bottom w:val="none" w:sz="0" w:space="0" w:color="auto"/>
            <w:right w:val="none" w:sz="0" w:space="0" w:color="auto"/>
          </w:divBdr>
        </w:div>
        <w:div w:id="1665818702">
          <w:marLeft w:val="60"/>
          <w:marRight w:val="60"/>
          <w:marTop w:val="100"/>
          <w:marBottom w:val="100"/>
          <w:divBdr>
            <w:top w:val="none" w:sz="0" w:space="0" w:color="auto"/>
            <w:left w:val="none" w:sz="0" w:space="0" w:color="auto"/>
            <w:bottom w:val="none" w:sz="0" w:space="0" w:color="auto"/>
            <w:right w:val="none" w:sz="0" w:space="0" w:color="auto"/>
          </w:divBdr>
        </w:div>
        <w:div w:id="102774071">
          <w:marLeft w:val="60"/>
          <w:marRight w:val="60"/>
          <w:marTop w:val="100"/>
          <w:marBottom w:val="100"/>
          <w:divBdr>
            <w:top w:val="none" w:sz="0" w:space="0" w:color="auto"/>
            <w:left w:val="none" w:sz="0" w:space="0" w:color="auto"/>
            <w:bottom w:val="none" w:sz="0" w:space="0" w:color="auto"/>
            <w:right w:val="none" w:sz="0" w:space="0" w:color="auto"/>
          </w:divBdr>
          <w:divsChild>
            <w:div w:id="1192886405">
              <w:marLeft w:val="0"/>
              <w:marRight w:val="0"/>
              <w:marTop w:val="0"/>
              <w:marBottom w:val="0"/>
              <w:divBdr>
                <w:top w:val="none" w:sz="0" w:space="0" w:color="auto"/>
                <w:left w:val="none" w:sz="0" w:space="0" w:color="auto"/>
                <w:bottom w:val="none" w:sz="0" w:space="0" w:color="auto"/>
                <w:right w:val="none" w:sz="0" w:space="0" w:color="auto"/>
              </w:divBdr>
            </w:div>
          </w:divsChild>
        </w:div>
        <w:div w:id="501119421">
          <w:marLeft w:val="60"/>
          <w:marRight w:val="60"/>
          <w:marTop w:val="100"/>
          <w:marBottom w:val="100"/>
          <w:divBdr>
            <w:top w:val="none" w:sz="0" w:space="0" w:color="auto"/>
            <w:left w:val="none" w:sz="0" w:space="0" w:color="auto"/>
            <w:bottom w:val="none" w:sz="0" w:space="0" w:color="auto"/>
            <w:right w:val="none" w:sz="0" w:space="0" w:color="auto"/>
          </w:divBdr>
        </w:div>
        <w:div w:id="1082222106">
          <w:marLeft w:val="60"/>
          <w:marRight w:val="60"/>
          <w:marTop w:val="100"/>
          <w:marBottom w:val="100"/>
          <w:divBdr>
            <w:top w:val="none" w:sz="0" w:space="0" w:color="auto"/>
            <w:left w:val="none" w:sz="0" w:space="0" w:color="auto"/>
            <w:bottom w:val="none" w:sz="0" w:space="0" w:color="auto"/>
            <w:right w:val="none" w:sz="0" w:space="0" w:color="auto"/>
          </w:divBdr>
          <w:divsChild>
            <w:div w:id="1885366321">
              <w:marLeft w:val="0"/>
              <w:marRight w:val="0"/>
              <w:marTop w:val="0"/>
              <w:marBottom w:val="0"/>
              <w:divBdr>
                <w:top w:val="none" w:sz="0" w:space="0" w:color="auto"/>
                <w:left w:val="none" w:sz="0" w:space="0" w:color="auto"/>
                <w:bottom w:val="none" w:sz="0" w:space="0" w:color="auto"/>
                <w:right w:val="none" w:sz="0" w:space="0" w:color="auto"/>
              </w:divBdr>
            </w:div>
          </w:divsChild>
        </w:div>
        <w:div w:id="345982023">
          <w:marLeft w:val="60"/>
          <w:marRight w:val="60"/>
          <w:marTop w:val="100"/>
          <w:marBottom w:val="100"/>
          <w:divBdr>
            <w:top w:val="none" w:sz="0" w:space="0" w:color="auto"/>
            <w:left w:val="none" w:sz="0" w:space="0" w:color="auto"/>
            <w:bottom w:val="none" w:sz="0" w:space="0" w:color="auto"/>
            <w:right w:val="none" w:sz="0" w:space="0" w:color="auto"/>
          </w:divBdr>
        </w:div>
        <w:div w:id="1153373945">
          <w:marLeft w:val="60"/>
          <w:marRight w:val="60"/>
          <w:marTop w:val="100"/>
          <w:marBottom w:val="100"/>
          <w:divBdr>
            <w:top w:val="none" w:sz="0" w:space="0" w:color="auto"/>
            <w:left w:val="none" w:sz="0" w:space="0" w:color="auto"/>
            <w:bottom w:val="none" w:sz="0" w:space="0" w:color="auto"/>
            <w:right w:val="none" w:sz="0" w:space="0" w:color="auto"/>
          </w:divBdr>
          <w:divsChild>
            <w:div w:id="1744253477">
              <w:marLeft w:val="0"/>
              <w:marRight w:val="0"/>
              <w:marTop w:val="0"/>
              <w:marBottom w:val="0"/>
              <w:divBdr>
                <w:top w:val="none" w:sz="0" w:space="0" w:color="auto"/>
                <w:left w:val="none" w:sz="0" w:space="0" w:color="auto"/>
                <w:bottom w:val="none" w:sz="0" w:space="0" w:color="auto"/>
                <w:right w:val="none" w:sz="0" w:space="0" w:color="auto"/>
              </w:divBdr>
            </w:div>
          </w:divsChild>
        </w:div>
        <w:div w:id="1517229624">
          <w:marLeft w:val="60"/>
          <w:marRight w:val="60"/>
          <w:marTop w:val="100"/>
          <w:marBottom w:val="100"/>
          <w:divBdr>
            <w:top w:val="none" w:sz="0" w:space="0" w:color="auto"/>
            <w:left w:val="none" w:sz="0" w:space="0" w:color="auto"/>
            <w:bottom w:val="none" w:sz="0" w:space="0" w:color="auto"/>
            <w:right w:val="none" w:sz="0" w:space="0" w:color="auto"/>
          </w:divBdr>
        </w:div>
        <w:div w:id="948665189">
          <w:marLeft w:val="60"/>
          <w:marRight w:val="60"/>
          <w:marTop w:val="100"/>
          <w:marBottom w:val="100"/>
          <w:divBdr>
            <w:top w:val="none" w:sz="0" w:space="0" w:color="auto"/>
            <w:left w:val="none" w:sz="0" w:space="0" w:color="auto"/>
            <w:bottom w:val="none" w:sz="0" w:space="0" w:color="auto"/>
            <w:right w:val="none" w:sz="0" w:space="0" w:color="auto"/>
          </w:divBdr>
        </w:div>
        <w:div w:id="203061376">
          <w:marLeft w:val="60"/>
          <w:marRight w:val="60"/>
          <w:marTop w:val="100"/>
          <w:marBottom w:val="100"/>
          <w:divBdr>
            <w:top w:val="none" w:sz="0" w:space="0" w:color="auto"/>
            <w:left w:val="none" w:sz="0" w:space="0" w:color="auto"/>
            <w:bottom w:val="none" w:sz="0" w:space="0" w:color="auto"/>
            <w:right w:val="none" w:sz="0" w:space="0" w:color="auto"/>
          </w:divBdr>
          <w:divsChild>
            <w:div w:id="2068141025">
              <w:marLeft w:val="0"/>
              <w:marRight w:val="0"/>
              <w:marTop w:val="0"/>
              <w:marBottom w:val="0"/>
              <w:divBdr>
                <w:top w:val="none" w:sz="0" w:space="0" w:color="auto"/>
                <w:left w:val="none" w:sz="0" w:space="0" w:color="auto"/>
                <w:bottom w:val="none" w:sz="0" w:space="0" w:color="auto"/>
                <w:right w:val="none" w:sz="0" w:space="0" w:color="auto"/>
              </w:divBdr>
            </w:div>
          </w:divsChild>
        </w:div>
        <w:div w:id="2046440958">
          <w:marLeft w:val="60"/>
          <w:marRight w:val="60"/>
          <w:marTop w:val="100"/>
          <w:marBottom w:val="100"/>
          <w:divBdr>
            <w:top w:val="none" w:sz="0" w:space="0" w:color="auto"/>
            <w:left w:val="none" w:sz="0" w:space="0" w:color="auto"/>
            <w:bottom w:val="none" w:sz="0" w:space="0" w:color="auto"/>
            <w:right w:val="none" w:sz="0" w:space="0" w:color="auto"/>
          </w:divBdr>
        </w:div>
        <w:div w:id="1237472241">
          <w:marLeft w:val="60"/>
          <w:marRight w:val="60"/>
          <w:marTop w:val="100"/>
          <w:marBottom w:val="100"/>
          <w:divBdr>
            <w:top w:val="none" w:sz="0" w:space="0" w:color="auto"/>
            <w:left w:val="none" w:sz="0" w:space="0" w:color="auto"/>
            <w:bottom w:val="none" w:sz="0" w:space="0" w:color="auto"/>
            <w:right w:val="none" w:sz="0" w:space="0" w:color="auto"/>
          </w:divBdr>
          <w:divsChild>
            <w:div w:id="2038965442">
              <w:marLeft w:val="0"/>
              <w:marRight w:val="0"/>
              <w:marTop w:val="0"/>
              <w:marBottom w:val="0"/>
              <w:divBdr>
                <w:top w:val="none" w:sz="0" w:space="0" w:color="auto"/>
                <w:left w:val="none" w:sz="0" w:space="0" w:color="auto"/>
                <w:bottom w:val="none" w:sz="0" w:space="0" w:color="auto"/>
                <w:right w:val="none" w:sz="0" w:space="0" w:color="auto"/>
              </w:divBdr>
            </w:div>
          </w:divsChild>
        </w:div>
        <w:div w:id="2140340803">
          <w:marLeft w:val="0"/>
          <w:marRight w:val="0"/>
          <w:marTop w:val="0"/>
          <w:marBottom w:val="0"/>
          <w:divBdr>
            <w:top w:val="none" w:sz="0" w:space="0" w:color="auto"/>
            <w:left w:val="none" w:sz="0" w:space="0" w:color="auto"/>
            <w:bottom w:val="none" w:sz="0" w:space="0" w:color="auto"/>
            <w:right w:val="none" w:sz="0" w:space="0" w:color="auto"/>
          </w:divBdr>
          <w:divsChild>
            <w:div w:id="1740707618">
              <w:marLeft w:val="0"/>
              <w:marRight w:val="0"/>
              <w:marTop w:val="0"/>
              <w:marBottom w:val="0"/>
              <w:divBdr>
                <w:top w:val="none" w:sz="0" w:space="0" w:color="auto"/>
                <w:left w:val="none" w:sz="0" w:space="0" w:color="auto"/>
                <w:bottom w:val="none" w:sz="0" w:space="0" w:color="auto"/>
                <w:right w:val="none" w:sz="0" w:space="0" w:color="auto"/>
              </w:divBdr>
              <w:divsChild>
                <w:div w:id="13047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6494">
          <w:marLeft w:val="60"/>
          <w:marRight w:val="60"/>
          <w:marTop w:val="100"/>
          <w:marBottom w:val="100"/>
          <w:divBdr>
            <w:top w:val="none" w:sz="0" w:space="0" w:color="auto"/>
            <w:left w:val="none" w:sz="0" w:space="0" w:color="auto"/>
            <w:bottom w:val="none" w:sz="0" w:space="0" w:color="auto"/>
            <w:right w:val="none" w:sz="0" w:space="0" w:color="auto"/>
          </w:divBdr>
        </w:div>
        <w:div w:id="1875994034">
          <w:marLeft w:val="60"/>
          <w:marRight w:val="60"/>
          <w:marTop w:val="100"/>
          <w:marBottom w:val="100"/>
          <w:divBdr>
            <w:top w:val="none" w:sz="0" w:space="0" w:color="auto"/>
            <w:left w:val="none" w:sz="0" w:space="0" w:color="auto"/>
            <w:bottom w:val="none" w:sz="0" w:space="0" w:color="auto"/>
            <w:right w:val="none" w:sz="0" w:space="0" w:color="auto"/>
          </w:divBdr>
          <w:divsChild>
            <w:div w:id="931745283">
              <w:marLeft w:val="0"/>
              <w:marRight w:val="0"/>
              <w:marTop w:val="0"/>
              <w:marBottom w:val="0"/>
              <w:divBdr>
                <w:top w:val="none" w:sz="0" w:space="0" w:color="auto"/>
                <w:left w:val="none" w:sz="0" w:space="0" w:color="auto"/>
                <w:bottom w:val="none" w:sz="0" w:space="0" w:color="auto"/>
                <w:right w:val="none" w:sz="0" w:space="0" w:color="auto"/>
              </w:divBdr>
            </w:div>
          </w:divsChild>
        </w:div>
        <w:div w:id="2051493255">
          <w:marLeft w:val="60"/>
          <w:marRight w:val="60"/>
          <w:marTop w:val="100"/>
          <w:marBottom w:val="100"/>
          <w:divBdr>
            <w:top w:val="none" w:sz="0" w:space="0" w:color="auto"/>
            <w:left w:val="none" w:sz="0" w:space="0" w:color="auto"/>
            <w:bottom w:val="none" w:sz="0" w:space="0" w:color="auto"/>
            <w:right w:val="none" w:sz="0" w:space="0" w:color="auto"/>
          </w:divBdr>
        </w:div>
        <w:div w:id="1584796669">
          <w:marLeft w:val="60"/>
          <w:marRight w:val="60"/>
          <w:marTop w:val="100"/>
          <w:marBottom w:val="100"/>
          <w:divBdr>
            <w:top w:val="none" w:sz="0" w:space="0" w:color="auto"/>
            <w:left w:val="none" w:sz="0" w:space="0" w:color="auto"/>
            <w:bottom w:val="none" w:sz="0" w:space="0" w:color="auto"/>
            <w:right w:val="none" w:sz="0" w:space="0" w:color="auto"/>
          </w:divBdr>
          <w:divsChild>
            <w:div w:id="1477840599">
              <w:marLeft w:val="0"/>
              <w:marRight w:val="0"/>
              <w:marTop w:val="0"/>
              <w:marBottom w:val="0"/>
              <w:divBdr>
                <w:top w:val="none" w:sz="0" w:space="0" w:color="auto"/>
                <w:left w:val="none" w:sz="0" w:space="0" w:color="auto"/>
                <w:bottom w:val="none" w:sz="0" w:space="0" w:color="auto"/>
                <w:right w:val="none" w:sz="0" w:space="0" w:color="auto"/>
              </w:divBdr>
            </w:div>
          </w:divsChild>
        </w:div>
        <w:div w:id="1821000541">
          <w:marLeft w:val="60"/>
          <w:marRight w:val="60"/>
          <w:marTop w:val="100"/>
          <w:marBottom w:val="100"/>
          <w:divBdr>
            <w:top w:val="none" w:sz="0" w:space="0" w:color="auto"/>
            <w:left w:val="none" w:sz="0" w:space="0" w:color="auto"/>
            <w:bottom w:val="none" w:sz="0" w:space="0" w:color="auto"/>
            <w:right w:val="none" w:sz="0" w:space="0" w:color="auto"/>
          </w:divBdr>
        </w:div>
        <w:div w:id="1705523082">
          <w:marLeft w:val="60"/>
          <w:marRight w:val="60"/>
          <w:marTop w:val="100"/>
          <w:marBottom w:val="100"/>
          <w:divBdr>
            <w:top w:val="none" w:sz="0" w:space="0" w:color="auto"/>
            <w:left w:val="none" w:sz="0" w:space="0" w:color="auto"/>
            <w:bottom w:val="none" w:sz="0" w:space="0" w:color="auto"/>
            <w:right w:val="none" w:sz="0" w:space="0" w:color="auto"/>
          </w:divBdr>
          <w:divsChild>
            <w:div w:id="1878197945">
              <w:marLeft w:val="0"/>
              <w:marRight w:val="0"/>
              <w:marTop w:val="0"/>
              <w:marBottom w:val="0"/>
              <w:divBdr>
                <w:top w:val="none" w:sz="0" w:space="0" w:color="auto"/>
                <w:left w:val="none" w:sz="0" w:space="0" w:color="auto"/>
                <w:bottom w:val="none" w:sz="0" w:space="0" w:color="auto"/>
                <w:right w:val="none" w:sz="0" w:space="0" w:color="auto"/>
              </w:divBdr>
            </w:div>
          </w:divsChild>
        </w:div>
        <w:div w:id="538325585">
          <w:marLeft w:val="60"/>
          <w:marRight w:val="60"/>
          <w:marTop w:val="100"/>
          <w:marBottom w:val="100"/>
          <w:divBdr>
            <w:top w:val="none" w:sz="0" w:space="0" w:color="auto"/>
            <w:left w:val="none" w:sz="0" w:space="0" w:color="auto"/>
            <w:bottom w:val="none" w:sz="0" w:space="0" w:color="auto"/>
            <w:right w:val="none" w:sz="0" w:space="0" w:color="auto"/>
          </w:divBdr>
          <w:divsChild>
            <w:div w:id="1170021035">
              <w:marLeft w:val="0"/>
              <w:marRight w:val="0"/>
              <w:marTop w:val="0"/>
              <w:marBottom w:val="0"/>
              <w:divBdr>
                <w:top w:val="none" w:sz="0" w:space="0" w:color="auto"/>
                <w:left w:val="none" w:sz="0" w:space="0" w:color="auto"/>
                <w:bottom w:val="none" w:sz="0" w:space="0" w:color="auto"/>
                <w:right w:val="none" w:sz="0" w:space="0" w:color="auto"/>
              </w:divBdr>
            </w:div>
          </w:divsChild>
        </w:div>
        <w:div w:id="421415761">
          <w:marLeft w:val="60"/>
          <w:marRight w:val="60"/>
          <w:marTop w:val="100"/>
          <w:marBottom w:val="100"/>
          <w:divBdr>
            <w:top w:val="none" w:sz="0" w:space="0" w:color="auto"/>
            <w:left w:val="none" w:sz="0" w:space="0" w:color="auto"/>
            <w:bottom w:val="none" w:sz="0" w:space="0" w:color="auto"/>
            <w:right w:val="none" w:sz="0" w:space="0" w:color="auto"/>
          </w:divBdr>
          <w:divsChild>
            <w:div w:id="1592081449">
              <w:marLeft w:val="0"/>
              <w:marRight w:val="0"/>
              <w:marTop w:val="0"/>
              <w:marBottom w:val="0"/>
              <w:divBdr>
                <w:top w:val="none" w:sz="0" w:space="0" w:color="auto"/>
                <w:left w:val="none" w:sz="0" w:space="0" w:color="auto"/>
                <w:bottom w:val="none" w:sz="0" w:space="0" w:color="auto"/>
                <w:right w:val="none" w:sz="0" w:space="0" w:color="auto"/>
              </w:divBdr>
            </w:div>
          </w:divsChild>
        </w:div>
        <w:div w:id="313025280">
          <w:marLeft w:val="60"/>
          <w:marRight w:val="60"/>
          <w:marTop w:val="100"/>
          <w:marBottom w:val="100"/>
          <w:divBdr>
            <w:top w:val="none" w:sz="0" w:space="0" w:color="auto"/>
            <w:left w:val="none" w:sz="0" w:space="0" w:color="auto"/>
            <w:bottom w:val="none" w:sz="0" w:space="0" w:color="auto"/>
            <w:right w:val="none" w:sz="0" w:space="0" w:color="auto"/>
          </w:divBdr>
          <w:divsChild>
            <w:div w:id="1963799242">
              <w:marLeft w:val="0"/>
              <w:marRight w:val="0"/>
              <w:marTop w:val="0"/>
              <w:marBottom w:val="0"/>
              <w:divBdr>
                <w:top w:val="none" w:sz="0" w:space="0" w:color="auto"/>
                <w:left w:val="none" w:sz="0" w:space="0" w:color="auto"/>
                <w:bottom w:val="none" w:sz="0" w:space="0" w:color="auto"/>
                <w:right w:val="none" w:sz="0" w:space="0" w:color="auto"/>
              </w:divBdr>
            </w:div>
          </w:divsChild>
        </w:div>
        <w:div w:id="925117677">
          <w:marLeft w:val="60"/>
          <w:marRight w:val="60"/>
          <w:marTop w:val="100"/>
          <w:marBottom w:val="100"/>
          <w:divBdr>
            <w:top w:val="none" w:sz="0" w:space="0" w:color="auto"/>
            <w:left w:val="none" w:sz="0" w:space="0" w:color="auto"/>
            <w:bottom w:val="none" w:sz="0" w:space="0" w:color="auto"/>
            <w:right w:val="none" w:sz="0" w:space="0" w:color="auto"/>
          </w:divBdr>
          <w:divsChild>
            <w:div w:id="709262223">
              <w:marLeft w:val="0"/>
              <w:marRight w:val="0"/>
              <w:marTop w:val="0"/>
              <w:marBottom w:val="0"/>
              <w:divBdr>
                <w:top w:val="none" w:sz="0" w:space="0" w:color="auto"/>
                <w:left w:val="none" w:sz="0" w:space="0" w:color="auto"/>
                <w:bottom w:val="none" w:sz="0" w:space="0" w:color="auto"/>
                <w:right w:val="none" w:sz="0" w:space="0" w:color="auto"/>
              </w:divBdr>
            </w:div>
          </w:divsChild>
        </w:div>
        <w:div w:id="136577067">
          <w:marLeft w:val="60"/>
          <w:marRight w:val="60"/>
          <w:marTop w:val="100"/>
          <w:marBottom w:val="100"/>
          <w:divBdr>
            <w:top w:val="none" w:sz="0" w:space="0" w:color="auto"/>
            <w:left w:val="none" w:sz="0" w:space="0" w:color="auto"/>
            <w:bottom w:val="none" w:sz="0" w:space="0" w:color="auto"/>
            <w:right w:val="none" w:sz="0" w:space="0" w:color="auto"/>
          </w:divBdr>
          <w:divsChild>
            <w:div w:id="192766486">
              <w:marLeft w:val="0"/>
              <w:marRight w:val="0"/>
              <w:marTop w:val="0"/>
              <w:marBottom w:val="0"/>
              <w:divBdr>
                <w:top w:val="none" w:sz="0" w:space="0" w:color="auto"/>
                <w:left w:val="none" w:sz="0" w:space="0" w:color="auto"/>
                <w:bottom w:val="none" w:sz="0" w:space="0" w:color="auto"/>
                <w:right w:val="none" w:sz="0" w:space="0" w:color="auto"/>
              </w:divBdr>
            </w:div>
          </w:divsChild>
        </w:div>
        <w:div w:id="1058361157">
          <w:marLeft w:val="60"/>
          <w:marRight w:val="60"/>
          <w:marTop w:val="100"/>
          <w:marBottom w:val="100"/>
          <w:divBdr>
            <w:top w:val="none" w:sz="0" w:space="0" w:color="auto"/>
            <w:left w:val="none" w:sz="0" w:space="0" w:color="auto"/>
            <w:bottom w:val="none" w:sz="0" w:space="0" w:color="auto"/>
            <w:right w:val="none" w:sz="0" w:space="0" w:color="auto"/>
          </w:divBdr>
          <w:divsChild>
            <w:div w:id="66389261">
              <w:marLeft w:val="0"/>
              <w:marRight w:val="0"/>
              <w:marTop w:val="0"/>
              <w:marBottom w:val="0"/>
              <w:divBdr>
                <w:top w:val="none" w:sz="0" w:space="0" w:color="auto"/>
                <w:left w:val="none" w:sz="0" w:space="0" w:color="auto"/>
                <w:bottom w:val="none" w:sz="0" w:space="0" w:color="auto"/>
                <w:right w:val="none" w:sz="0" w:space="0" w:color="auto"/>
              </w:divBdr>
            </w:div>
          </w:divsChild>
        </w:div>
        <w:div w:id="1400983061">
          <w:marLeft w:val="60"/>
          <w:marRight w:val="60"/>
          <w:marTop w:val="100"/>
          <w:marBottom w:val="100"/>
          <w:divBdr>
            <w:top w:val="none" w:sz="0" w:space="0" w:color="auto"/>
            <w:left w:val="none" w:sz="0" w:space="0" w:color="auto"/>
            <w:bottom w:val="none" w:sz="0" w:space="0" w:color="auto"/>
            <w:right w:val="none" w:sz="0" w:space="0" w:color="auto"/>
          </w:divBdr>
          <w:divsChild>
            <w:div w:id="614755731">
              <w:marLeft w:val="0"/>
              <w:marRight w:val="0"/>
              <w:marTop w:val="0"/>
              <w:marBottom w:val="0"/>
              <w:divBdr>
                <w:top w:val="none" w:sz="0" w:space="0" w:color="auto"/>
                <w:left w:val="none" w:sz="0" w:space="0" w:color="auto"/>
                <w:bottom w:val="none" w:sz="0" w:space="0" w:color="auto"/>
                <w:right w:val="none" w:sz="0" w:space="0" w:color="auto"/>
              </w:divBdr>
            </w:div>
          </w:divsChild>
        </w:div>
        <w:div w:id="1763791697">
          <w:marLeft w:val="60"/>
          <w:marRight w:val="60"/>
          <w:marTop w:val="100"/>
          <w:marBottom w:val="100"/>
          <w:divBdr>
            <w:top w:val="none" w:sz="0" w:space="0" w:color="auto"/>
            <w:left w:val="none" w:sz="0" w:space="0" w:color="auto"/>
            <w:bottom w:val="none" w:sz="0" w:space="0" w:color="auto"/>
            <w:right w:val="none" w:sz="0" w:space="0" w:color="auto"/>
          </w:divBdr>
          <w:divsChild>
            <w:div w:id="575213595">
              <w:marLeft w:val="0"/>
              <w:marRight w:val="0"/>
              <w:marTop w:val="0"/>
              <w:marBottom w:val="0"/>
              <w:divBdr>
                <w:top w:val="none" w:sz="0" w:space="0" w:color="auto"/>
                <w:left w:val="none" w:sz="0" w:space="0" w:color="auto"/>
                <w:bottom w:val="none" w:sz="0" w:space="0" w:color="auto"/>
                <w:right w:val="none" w:sz="0" w:space="0" w:color="auto"/>
              </w:divBdr>
            </w:div>
          </w:divsChild>
        </w:div>
        <w:div w:id="1462260086">
          <w:marLeft w:val="60"/>
          <w:marRight w:val="60"/>
          <w:marTop w:val="100"/>
          <w:marBottom w:val="100"/>
          <w:divBdr>
            <w:top w:val="none" w:sz="0" w:space="0" w:color="auto"/>
            <w:left w:val="none" w:sz="0" w:space="0" w:color="auto"/>
            <w:bottom w:val="none" w:sz="0" w:space="0" w:color="auto"/>
            <w:right w:val="none" w:sz="0" w:space="0" w:color="auto"/>
          </w:divBdr>
          <w:divsChild>
            <w:div w:id="2097705567">
              <w:marLeft w:val="0"/>
              <w:marRight w:val="0"/>
              <w:marTop w:val="0"/>
              <w:marBottom w:val="0"/>
              <w:divBdr>
                <w:top w:val="none" w:sz="0" w:space="0" w:color="auto"/>
                <w:left w:val="none" w:sz="0" w:space="0" w:color="auto"/>
                <w:bottom w:val="none" w:sz="0" w:space="0" w:color="auto"/>
                <w:right w:val="none" w:sz="0" w:space="0" w:color="auto"/>
              </w:divBdr>
            </w:div>
          </w:divsChild>
        </w:div>
        <w:div w:id="928926526">
          <w:marLeft w:val="60"/>
          <w:marRight w:val="60"/>
          <w:marTop w:val="100"/>
          <w:marBottom w:val="100"/>
          <w:divBdr>
            <w:top w:val="none" w:sz="0" w:space="0" w:color="auto"/>
            <w:left w:val="none" w:sz="0" w:space="0" w:color="auto"/>
            <w:bottom w:val="none" w:sz="0" w:space="0" w:color="auto"/>
            <w:right w:val="none" w:sz="0" w:space="0" w:color="auto"/>
          </w:divBdr>
        </w:div>
        <w:div w:id="543981189">
          <w:marLeft w:val="60"/>
          <w:marRight w:val="60"/>
          <w:marTop w:val="100"/>
          <w:marBottom w:val="100"/>
          <w:divBdr>
            <w:top w:val="none" w:sz="0" w:space="0" w:color="auto"/>
            <w:left w:val="none" w:sz="0" w:space="0" w:color="auto"/>
            <w:bottom w:val="none" w:sz="0" w:space="0" w:color="auto"/>
            <w:right w:val="none" w:sz="0" w:space="0" w:color="auto"/>
          </w:divBdr>
          <w:divsChild>
            <w:div w:id="518200790">
              <w:marLeft w:val="0"/>
              <w:marRight w:val="0"/>
              <w:marTop w:val="0"/>
              <w:marBottom w:val="0"/>
              <w:divBdr>
                <w:top w:val="none" w:sz="0" w:space="0" w:color="auto"/>
                <w:left w:val="none" w:sz="0" w:space="0" w:color="auto"/>
                <w:bottom w:val="none" w:sz="0" w:space="0" w:color="auto"/>
                <w:right w:val="none" w:sz="0" w:space="0" w:color="auto"/>
              </w:divBdr>
            </w:div>
          </w:divsChild>
        </w:div>
        <w:div w:id="1491021605">
          <w:marLeft w:val="60"/>
          <w:marRight w:val="60"/>
          <w:marTop w:val="100"/>
          <w:marBottom w:val="100"/>
          <w:divBdr>
            <w:top w:val="none" w:sz="0" w:space="0" w:color="auto"/>
            <w:left w:val="none" w:sz="0" w:space="0" w:color="auto"/>
            <w:bottom w:val="none" w:sz="0" w:space="0" w:color="auto"/>
            <w:right w:val="none" w:sz="0" w:space="0" w:color="auto"/>
          </w:divBdr>
        </w:div>
        <w:div w:id="1116407119">
          <w:marLeft w:val="60"/>
          <w:marRight w:val="60"/>
          <w:marTop w:val="100"/>
          <w:marBottom w:val="100"/>
          <w:divBdr>
            <w:top w:val="none" w:sz="0" w:space="0" w:color="auto"/>
            <w:left w:val="none" w:sz="0" w:space="0" w:color="auto"/>
            <w:bottom w:val="none" w:sz="0" w:space="0" w:color="auto"/>
            <w:right w:val="none" w:sz="0" w:space="0" w:color="auto"/>
          </w:divBdr>
          <w:divsChild>
            <w:div w:id="599683048">
              <w:marLeft w:val="0"/>
              <w:marRight w:val="0"/>
              <w:marTop w:val="0"/>
              <w:marBottom w:val="0"/>
              <w:divBdr>
                <w:top w:val="none" w:sz="0" w:space="0" w:color="auto"/>
                <w:left w:val="none" w:sz="0" w:space="0" w:color="auto"/>
                <w:bottom w:val="none" w:sz="0" w:space="0" w:color="auto"/>
                <w:right w:val="none" w:sz="0" w:space="0" w:color="auto"/>
              </w:divBdr>
            </w:div>
          </w:divsChild>
        </w:div>
        <w:div w:id="706879107">
          <w:marLeft w:val="60"/>
          <w:marRight w:val="60"/>
          <w:marTop w:val="100"/>
          <w:marBottom w:val="100"/>
          <w:divBdr>
            <w:top w:val="none" w:sz="0" w:space="0" w:color="auto"/>
            <w:left w:val="none" w:sz="0" w:space="0" w:color="auto"/>
            <w:bottom w:val="none" w:sz="0" w:space="0" w:color="auto"/>
            <w:right w:val="none" w:sz="0" w:space="0" w:color="auto"/>
          </w:divBdr>
        </w:div>
        <w:div w:id="1157459046">
          <w:marLeft w:val="60"/>
          <w:marRight w:val="60"/>
          <w:marTop w:val="100"/>
          <w:marBottom w:val="100"/>
          <w:divBdr>
            <w:top w:val="none" w:sz="0" w:space="0" w:color="auto"/>
            <w:left w:val="none" w:sz="0" w:space="0" w:color="auto"/>
            <w:bottom w:val="none" w:sz="0" w:space="0" w:color="auto"/>
            <w:right w:val="none" w:sz="0" w:space="0" w:color="auto"/>
          </w:divBdr>
          <w:divsChild>
            <w:div w:id="1635334019">
              <w:marLeft w:val="0"/>
              <w:marRight w:val="0"/>
              <w:marTop w:val="0"/>
              <w:marBottom w:val="0"/>
              <w:divBdr>
                <w:top w:val="none" w:sz="0" w:space="0" w:color="auto"/>
                <w:left w:val="none" w:sz="0" w:space="0" w:color="auto"/>
                <w:bottom w:val="none" w:sz="0" w:space="0" w:color="auto"/>
                <w:right w:val="none" w:sz="0" w:space="0" w:color="auto"/>
              </w:divBdr>
            </w:div>
          </w:divsChild>
        </w:div>
        <w:div w:id="1497262460">
          <w:marLeft w:val="60"/>
          <w:marRight w:val="60"/>
          <w:marTop w:val="100"/>
          <w:marBottom w:val="100"/>
          <w:divBdr>
            <w:top w:val="none" w:sz="0" w:space="0" w:color="auto"/>
            <w:left w:val="none" w:sz="0" w:space="0" w:color="auto"/>
            <w:bottom w:val="none" w:sz="0" w:space="0" w:color="auto"/>
            <w:right w:val="none" w:sz="0" w:space="0" w:color="auto"/>
          </w:divBdr>
          <w:divsChild>
            <w:div w:id="1067997096">
              <w:marLeft w:val="0"/>
              <w:marRight w:val="0"/>
              <w:marTop w:val="0"/>
              <w:marBottom w:val="0"/>
              <w:divBdr>
                <w:top w:val="none" w:sz="0" w:space="0" w:color="auto"/>
                <w:left w:val="none" w:sz="0" w:space="0" w:color="auto"/>
                <w:bottom w:val="none" w:sz="0" w:space="0" w:color="auto"/>
                <w:right w:val="none" w:sz="0" w:space="0" w:color="auto"/>
              </w:divBdr>
            </w:div>
          </w:divsChild>
        </w:div>
        <w:div w:id="1948468677">
          <w:marLeft w:val="60"/>
          <w:marRight w:val="60"/>
          <w:marTop w:val="100"/>
          <w:marBottom w:val="100"/>
          <w:divBdr>
            <w:top w:val="none" w:sz="0" w:space="0" w:color="auto"/>
            <w:left w:val="none" w:sz="0" w:space="0" w:color="auto"/>
            <w:bottom w:val="none" w:sz="0" w:space="0" w:color="auto"/>
            <w:right w:val="none" w:sz="0" w:space="0" w:color="auto"/>
          </w:divBdr>
          <w:divsChild>
            <w:div w:id="1691183081">
              <w:marLeft w:val="0"/>
              <w:marRight w:val="0"/>
              <w:marTop w:val="0"/>
              <w:marBottom w:val="0"/>
              <w:divBdr>
                <w:top w:val="none" w:sz="0" w:space="0" w:color="auto"/>
                <w:left w:val="none" w:sz="0" w:space="0" w:color="auto"/>
                <w:bottom w:val="none" w:sz="0" w:space="0" w:color="auto"/>
                <w:right w:val="none" w:sz="0" w:space="0" w:color="auto"/>
              </w:divBdr>
            </w:div>
          </w:divsChild>
        </w:div>
        <w:div w:id="1899129158">
          <w:marLeft w:val="60"/>
          <w:marRight w:val="60"/>
          <w:marTop w:val="100"/>
          <w:marBottom w:val="100"/>
          <w:divBdr>
            <w:top w:val="none" w:sz="0" w:space="0" w:color="auto"/>
            <w:left w:val="none" w:sz="0" w:space="0" w:color="auto"/>
            <w:bottom w:val="none" w:sz="0" w:space="0" w:color="auto"/>
            <w:right w:val="none" w:sz="0" w:space="0" w:color="auto"/>
          </w:divBdr>
          <w:divsChild>
            <w:div w:id="1087506772">
              <w:marLeft w:val="0"/>
              <w:marRight w:val="0"/>
              <w:marTop w:val="0"/>
              <w:marBottom w:val="0"/>
              <w:divBdr>
                <w:top w:val="none" w:sz="0" w:space="0" w:color="auto"/>
                <w:left w:val="none" w:sz="0" w:space="0" w:color="auto"/>
                <w:bottom w:val="none" w:sz="0" w:space="0" w:color="auto"/>
                <w:right w:val="none" w:sz="0" w:space="0" w:color="auto"/>
              </w:divBdr>
            </w:div>
          </w:divsChild>
        </w:div>
        <w:div w:id="928083301">
          <w:marLeft w:val="60"/>
          <w:marRight w:val="60"/>
          <w:marTop w:val="100"/>
          <w:marBottom w:val="100"/>
          <w:divBdr>
            <w:top w:val="none" w:sz="0" w:space="0" w:color="auto"/>
            <w:left w:val="none" w:sz="0" w:space="0" w:color="auto"/>
            <w:bottom w:val="none" w:sz="0" w:space="0" w:color="auto"/>
            <w:right w:val="none" w:sz="0" w:space="0" w:color="auto"/>
          </w:divBdr>
        </w:div>
        <w:div w:id="1871993791">
          <w:marLeft w:val="60"/>
          <w:marRight w:val="60"/>
          <w:marTop w:val="100"/>
          <w:marBottom w:val="100"/>
          <w:divBdr>
            <w:top w:val="none" w:sz="0" w:space="0" w:color="auto"/>
            <w:left w:val="none" w:sz="0" w:space="0" w:color="auto"/>
            <w:bottom w:val="none" w:sz="0" w:space="0" w:color="auto"/>
            <w:right w:val="none" w:sz="0" w:space="0" w:color="auto"/>
          </w:divBdr>
        </w:div>
        <w:div w:id="1798452579">
          <w:marLeft w:val="60"/>
          <w:marRight w:val="60"/>
          <w:marTop w:val="100"/>
          <w:marBottom w:val="100"/>
          <w:divBdr>
            <w:top w:val="none" w:sz="0" w:space="0" w:color="auto"/>
            <w:left w:val="none" w:sz="0" w:space="0" w:color="auto"/>
            <w:bottom w:val="none" w:sz="0" w:space="0" w:color="auto"/>
            <w:right w:val="none" w:sz="0" w:space="0" w:color="auto"/>
          </w:divBdr>
          <w:divsChild>
            <w:div w:id="1104374684">
              <w:marLeft w:val="0"/>
              <w:marRight w:val="0"/>
              <w:marTop w:val="0"/>
              <w:marBottom w:val="0"/>
              <w:divBdr>
                <w:top w:val="none" w:sz="0" w:space="0" w:color="auto"/>
                <w:left w:val="none" w:sz="0" w:space="0" w:color="auto"/>
                <w:bottom w:val="none" w:sz="0" w:space="0" w:color="auto"/>
                <w:right w:val="none" w:sz="0" w:space="0" w:color="auto"/>
              </w:divBdr>
            </w:div>
          </w:divsChild>
        </w:div>
        <w:div w:id="251087891">
          <w:marLeft w:val="60"/>
          <w:marRight w:val="60"/>
          <w:marTop w:val="100"/>
          <w:marBottom w:val="100"/>
          <w:divBdr>
            <w:top w:val="none" w:sz="0" w:space="0" w:color="auto"/>
            <w:left w:val="none" w:sz="0" w:space="0" w:color="auto"/>
            <w:bottom w:val="none" w:sz="0" w:space="0" w:color="auto"/>
            <w:right w:val="none" w:sz="0" w:space="0" w:color="auto"/>
          </w:divBdr>
          <w:divsChild>
            <w:div w:id="2114007981">
              <w:marLeft w:val="0"/>
              <w:marRight w:val="0"/>
              <w:marTop w:val="0"/>
              <w:marBottom w:val="0"/>
              <w:divBdr>
                <w:top w:val="none" w:sz="0" w:space="0" w:color="auto"/>
                <w:left w:val="none" w:sz="0" w:space="0" w:color="auto"/>
                <w:bottom w:val="none" w:sz="0" w:space="0" w:color="auto"/>
                <w:right w:val="none" w:sz="0" w:space="0" w:color="auto"/>
              </w:divBdr>
            </w:div>
          </w:divsChild>
        </w:div>
        <w:div w:id="348992863">
          <w:marLeft w:val="60"/>
          <w:marRight w:val="60"/>
          <w:marTop w:val="100"/>
          <w:marBottom w:val="100"/>
          <w:divBdr>
            <w:top w:val="none" w:sz="0" w:space="0" w:color="auto"/>
            <w:left w:val="none" w:sz="0" w:space="0" w:color="auto"/>
            <w:bottom w:val="none" w:sz="0" w:space="0" w:color="auto"/>
            <w:right w:val="none" w:sz="0" w:space="0" w:color="auto"/>
          </w:divBdr>
          <w:divsChild>
            <w:div w:id="1703170718">
              <w:marLeft w:val="0"/>
              <w:marRight w:val="0"/>
              <w:marTop w:val="0"/>
              <w:marBottom w:val="0"/>
              <w:divBdr>
                <w:top w:val="none" w:sz="0" w:space="0" w:color="auto"/>
                <w:left w:val="none" w:sz="0" w:space="0" w:color="auto"/>
                <w:bottom w:val="none" w:sz="0" w:space="0" w:color="auto"/>
                <w:right w:val="none" w:sz="0" w:space="0" w:color="auto"/>
              </w:divBdr>
            </w:div>
          </w:divsChild>
        </w:div>
        <w:div w:id="1874145108">
          <w:marLeft w:val="60"/>
          <w:marRight w:val="60"/>
          <w:marTop w:val="100"/>
          <w:marBottom w:val="100"/>
          <w:divBdr>
            <w:top w:val="none" w:sz="0" w:space="0" w:color="auto"/>
            <w:left w:val="none" w:sz="0" w:space="0" w:color="auto"/>
            <w:bottom w:val="none" w:sz="0" w:space="0" w:color="auto"/>
            <w:right w:val="none" w:sz="0" w:space="0" w:color="auto"/>
          </w:divBdr>
        </w:div>
        <w:div w:id="1554195372">
          <w:marLeft w:val="60"/>
          <w:marRight w:val="60"/>
          <w:marTop w:val="100"/>
          <w:marBottom w:val="100"/>
          <w:divBdr>
            <w:top w:val="none" w:sz="0" w:space="0" w:color="auto"/>
            <w:left w:val="none" w:sz="0" w:space="0" w:color="auto"/>
            <w:bottom w:val="none" w:sz="0" w:space="0" w:color="auto"/>
            <w:right w:val="none" w:sz="0" w:space="0" w:color="auto"/>
          </w:divBdr>
        </w:div>
        <w:div w:id="1934701403">
          <w:marLeft w:val="60"/>
          <w:marRight w:val="60"/>
          <w:marTop w:val="100"/>
          <w:marBottom w:val="100"/>
          <w:divBdr>
            <w:top w:val="none" w:sz="0" w:space="0" w:color="auto"/>
            <w:left w:val="none" w:sz="0" w:space="0" w:color="auto"/>
            <w:bottom w:val="none" w:sz="0" w:space="0" w:color="auto"/>
            <w:right w:val="none" w:sz="0" w:space="0" w:color="auto"/>
          </w:divBdr>
          <w:divsChild>
            <w:div w:id="2142110516">
              <w:marLeft w:val="0"/>
              <w:marRight w:val="0"/>
              <w:marTop w:val="0"/>
              <w:marBottom w:val="0"/>
              <w:divBdr>
                <w:top w:val="none" w:sz="0" w:space="0" w:color="auto"/>
                <w:left w:val="none" w:sz="0" w:space="0" w:color="auto"/>
                <w:bottom w:val="none" w:sz="0" w:space="0" w:color="auto"/>
                <w:right w:val="none" w:sz="0" w:space="0" w:color="auto"/>
              </w:divBdr>
            </w:div>
          </w:divsChild>
        </w:div>
        <w:div w:id="1749381719">
          <w:marLeft w:val="60"/>
          <w:marRight w:val="60"/>
          <w:marTop w:val="100"/>
          <w:marBottom w:val="100"/>
          <w:divBdr>
            <w:top w:val="none" w:sz="0" w:space="0" w:color="auto"/>
            <w:left w:val="none" w:sz="0" w:space="0" w:color="auto"/>
            <w:bottom w:val="none" w:sz="0" w:space="0" w:color="auto"/>
            <w:right w:val="none" w:sz="0" w:space="0" w:color="auto"/>
          </w:divBdr>
          <w:divsChild>
            <w:div w:id="1095829724">
              <w:marLeft w:val="0"/>
              <w:marRight w:val="0"/>
              <w:marTop w:val="0"/>
              <w:marBottom w:val="0"/>
              <w:divBdr>
                <w:top w:val="none" w:sz="0" w:space="0" w:color="auto"/>
                <w:left w:val="none" w:sz="0" w:space="0" w:color="auto"/>
                <w:bottom w:val="none" w:sz="0" w:space="0" w:color="auto"/>
                <w:right w:val="none" w:sz="0" w:space="0" w:color="auto"/>
              </w:divBdr>
            </w:div>
          </w:divsChild>
        </w:div>
        <w:div w:id="180826706">
          <w:marLeft w:val="60"/>
          <w:marRight w:val="60"/>
          <w:marTop w:val="100"/>
          <w:marBottom w:val="100"/>
          <w:divBdr>
            <w:top w:val="none" w:sz="0" w:space="0" w:color="auto"/>
            <w:left w:val="none" w:sz="0" w:space="0" w:color="auto"/>
            <w:bottom w:val="none" w:sz="0" w:space="0" w:color="auto"/>
            <w:right w:val="none" w:sz="0" w:space="0" w:color="auto"/>
          </w:divBdr>
        </w:div>
        <w:div w:id="862283446">
          <w:marLeft w:val="60"/>
          <w:marRight w:val="60"/>
          <w:marTop w:val="100"/>
          <w:marBottom w:val="100"/>
          <w:divBdr>
            <w:top w:val="none" w:sz="0" w:space="0" w:color="auto"/>
            <w:left w:val="none" w:sz="0" w:space="0" w:color="auto"/>
            <w:bottom w:val="none" w:sz="0" w:space="0" w:color="auto"/>
            <w:right w:val="none" w:sz="0" w:space="0" w:color="auto"/>
          </w:divBdr>
        </w:div>
        <w:div w:id="2027978680">
          <w:marLeft w:val="60"/>
          <w:marRight w:val="60"/>
          <w:marTop w:val="100"/>
          <w:marBottom w:val="100"/>
          <w:divBdr>
            <w:top w:val="none" w:sz="0" w:space="0" w:color="auto"/>
            <w:left w:val="none" w:sz="0" w:space="0" w:color="auto"/>
            <w:bottom w:val="none" w:sz="0" w:space="0" w:color="auto"/>
            <w:right w:val="none" w:sz="0" w:space="0" w:color="auto"/>
          </w:divBdr>
        </w:div>
        <w:div w:id="1741246031">
          <w:marLeft w:val="60"/>
          <w:marRight w:val="60"/>
          <w:marTop w:val="100"/>
          <w:marBottom w:val="100"/>
          <w:divBdr>
            <w:top w:val="none" w:sz="0" w:space="0" w:color="auto"/>
            <w:left w:val="none" w:sz="0" w:space="0" w:color="auto"/>
            <w:bottom w:val="none" w:sz="0" w:space="0" w:color="auto"/>
            <w:right w:val="none" w:sz="0" w:space="0" w:color="auto"/>
          </w:divBdr>
        </w:div>
        <w:div w:id="1155611866">
          <w:marLeft w:val="60"/>
          <w:marRight w:val="60"/>
          <w:marTop w:val="100"/>
          <w:marBottom w:val="100"/>
          <w:divBdr>
            <w:top w:val="none" w:sz="0" w:space="0" w:color="auto"/>
            <w:left w:val="none" w:sz="0" w:space="0" w:color="auto"/>
            <w:bottom w:val="none" w:sz="0" w:space="0" w:color="auto"/>
            <w:right w:val="none" w:sz="0" w:space="0" w:color="auto"/>
          </w:divBdr>
        </w:div>
        <w:div w:id="571279719">
          <w:marLeft w:val="60"/>
          <w:marRight w:val="60"/>
          <w:marTop w:val="100"/>
          <w:marBottom w:val="100"/>
          <w:divBdr>
            <w:top w:val="none" w:sz="0" w:space="0" w:color="auto"/>
            <w:left w:val="none" w:sz="0" w:space="0" w:color="auto"/>
            <w:bottom w:val="none" w:sz="0" w:space="0" w:color="auto"/>
            <w:right w:val="none" w:sz="0" w:space="0" w:color="auto"/>
          </w:divBdr>
        </w:div>
        <w:div w:id="752700271">
          <w:marLeft w:val="60"/>
          <w:marRight w:val="60"/>
          <w:marTop w:val="100"/>
          <w:marBottom w:val="100"/>
          <w:divBdr>
            <w:top w:val="none" w:sz="0" w:space="0" w:color="auto"/>
            <w:left w:val="none" w:sz="0" w:space="0" w:color="auto"/>
            <w:bottom w:val="none" w:sz="0" w:space="0" w:color="auto"/>
            <w:right w:val="none" w:sz="0" w:space="0" w:color="auto"/>
          </w:divBdr>
        </w:div>
        <w:div w:id="155534251">
          <w:marLeft w:val="60"/>
          <w:marRight w:val="60"/>
          <w:marTop w:val="100"/>
          <w:marBottom w:val="100"/>
          <w:divBdr>
            <w:top w:val="none" w:sz="0" w:space="0" w:color="auto"/>
            <w:left w:val="none" w:sz="0" w:space="0" w:color="auto"/>
            <w:bottom w:val="none" w:sz="0" w:space="0" w:color="auto"/>
            <w:right w:val="none" w:sz="0" w:space="0" w:color="auto"/>
          </w:divBdr>
        </w:div>
        <w:div w:id="570458037">
          <w:marLeft w:val="60"/>
          <w:marRight w:val="60"/>
          <w:marTop w:val="100"/>
          <w:marBottom w:val="100"/>
          <w:divBdr>
            <w:top w:val="none" w:sz="0" w:space="0" w:color="auto"/>
            <w:left w:val="none" w:sz="0" w:space="0" w:color="auto"/>
            <w:bottom w:val="none" w:sz="0" w:space="0" w:color="auto"/>
            <w:right w:val="none" w:sz="0" w:space="0" w:color="auto"/>
          </w:divBdr>
        </w:div>
        <w:div w:id="1590112814">
          <w:marLeft w:val="60"/>
          <w:marRight w:val="60"/>
          <w:marTop w:val="100"/>
          <w:marBottom w:val="100"/>
          <w:divBdr>
            <w:top w:val="none" w:sz="0" w:space="0" w:color="auto"/>
            <w:left w:val="none" w:sz="0" w:space="0" w:color="auto"/>
            <w:bottom w:val="none" w:sz="0" w:space="0" w:color="auto"/>
            <w:right w:val="none" w:sz="0" w:space="0" w:color="auto"/>
          </w:divBdr>
        </w:div>
        <w:div w:id="589773231">
          <w:marLeft w:val="60"/>
          <w:marRight w:val="60"/>
          <w:marTop w:val="100"/>
          <w:marBottom w:val="100"/>
          <w:divBdr>
            <w:top w:val="none" w:sz="0" w:space="0" w:color="auto"/>
            <w:left w:val="none" w:sz="0" w:space="0" w:color="auto"/>
            <w:bottom w:val="none" w:sz="0" w:space="0" w:color="auto"/>
            <w:right w:val="none" w:sz="0" w:space="0" w:color="auto"/>
          </w:divBdr>
        </w:div>
        <w:div w:id="57755469">
          <w:marLeft w:val="60"/>
          <w:marRight w:val="60"/>
          <w:marTop w:val="100"/>
          <w:marBottom w:val="100"/>
          <w:divBdr>
            <w:top w:val="none" w:sz="0" w:space="0" w:color="auto"/>
            <w:left w:val="none" w:sz="0" w:space="0" w:color="auto"/>
            <w:bottom w:val="none" w:sz="0" w:space="0" w:color="auto"/>
            <w:right w:val="none" w:sz="0" w:space="0" w:color="auto"/>
          </w:divBdr>
          <w:divsChild>
            <w:div w:id="435715361">
              <w:marLeft w:val="0"/>
              <w:marRight w:val="0"/>
              <w:marTop w:val="0"/>
              <w:marBottom w:val="0"/>
              <w:divBdr>
                <w:top w:val="none" w:sz="0" w:space="0" w:color="auto"/>
                <w:left w:val="none" w:sz="0" w:space="0" w:color="auto"/>
                <w:bottom w:val="none" w:sz="0" w:space="0" w:color="auto"/>
                <w:right w:val="none" w:sz="0" w:space="0" w:color="auto"/>
              </w:divBdr>
            </w:div>
          </w:divsChild>
        </w:div>
        <w:div w:id="1106385811">
          <w:marLeft w:val="60"/>
          <w:marRight w:val="60"/>
          <w:marTop w:val="100"/>
          <w:marBottom w:val="100"/>
          <w:divBdr>
            <w:top w:val="none" w:sz="0" w:space="0" w:color="auto"/>
            <w:left w:val="none" w:sz="0" w:space="0" w:color="auto"/>
            <w:bottom w:val="none" w:sz="0" w:space="0" w:color="auto"/>
            <w:right w:val="none" w:sz="0" w:space="0" w:color="auto"/>
          </w:divBdr>
          <w:divsChild>
            <w:div w:id="1640843738">
              <w:marLeft w:val="0"/>
              <w:marRight w:val="0"/>
              <w:marTop w:val="0"/>
              <w:marBottom w:val="0"/>
              <w:divBdr>
                <w:top w:val="none" w:sz="0" w:space="0" w:color="auto"/>
                <w:left w:val="none" w:sz="0" w:space="0" w:color="auto"/>
                <w:bottom w:val="none" w:sz="0" w:space="0" w:color="auto"/>
                <w:right w:val="none" w:sz="0" w:space="0" w:color="auto"/>
              </w:divBdr>
            </w:div>
          </w:divsChild>
        </w:div>
        <w:div w:id="1399136576">
          <w:marLeft w:val="60"/>
          <w:marRight w:val="60"/>
          <w:marTop w:val="100"/>
          <w:marBottom w:val="100"/>
          <w:divBdr>
            <w:top w:val="none" w:sz="0" w:space="0" w:color="auto"/>
            <w:left w:val="none" w:sz="0" w:space="0" w:color="auto"/>
            <w:bottom w:val="none" w:sz="0" w:space="0" w:color="auto"/>
            <w:right w:val="none" w:sz="0" w:space="0" w:color="auto"/>
          </w:divBdr>
          <w:divsChild>
            <w:div w:id="1845821779">
              <w:marLeft w:val="0"/>
              <w:marRight w:val="0"/>
              <w:marTop w:val="0"/>
              <w:marBottom w:val="0"/>
              <w:divBdr>
                <w:top w:val="none" w:sz="0" w:space="0" w:color="auto"/>
                <w:left w:val="none" w:sz="0" w:space="0" w:color="auto"/>
                <w:bottom w:val="none" w:sz="0" w:space="0" w:color="auto"/>
                <w:right w:val="none" w:sz="0" w:space="0" w:color="auto"/>
              </w:divBdr>
            </w:div>
          </w:divsChild>
        </w:div>
        <w:div w:id="1288045089">
          <w:marLeft w:val="60"/>
          <w:marRight w:val="60"/>
          <w:marTop w:val="100"/>
          <w:marBottom w:val="100"/>
          <w:divBdr>
            <w:top w:val="none" w:sz="0" w:space="0" w:color="auto"/>
            <w:left w:val="none" w:sz="0" w:space="0" w:color="auto"/>
            <w:bottom w:val="none" w:sz="0" w:space="0" w:color="auto"/>
            <w:right w:val="none" w:sz="0" w:space="0" w:color="auto"/>
          </w:divBdr>
          <w:divsChild>
            <w:div w:id="644043473">
              <w:marLeft w:val="0"/>
              <w:marRight w:val="0"/>
              <w:marTop w:val="0"/>
              <w:marBottom w:val="0"/>
              <w:divBdr>
                <w:top w:val="none" w:sz="0" w:space="0" w:color="auto"/>
                <w:left w:val="none" w:sz="0" w:space="0" w:color="auto"/>
                <w:bottom w:val="none" w:sz="0" w:space="0" w:color="auto"/>
                <w:right w:val="none" w:sz="0" w:space="0" w:color="auto"/>
              </w:divBdr>
            </w:div>
          </w:divsChild>
        </w:div>
        <w:div w:id="1497577333">
          <w:marLeft w:val="60"/>
          <w:marRight w:val="60"/>
          <w:marTop w:val="100"/>
          <w:marBottom w:val="100"/>
          <w:divBdr>
            <w:top w:val="none" w:sz="0" w:space="0" w:color="auto"/>
            <w:left w:val="none" w:sz="0" w:space="0" w:color="auto"/>
            <w:bottom w:val="none" w:sz="0" w:space="0" w:color="auto"/>
            <w:right w:val="none" w:sz="0" w:space="0" w:color="auto"/>
          </w:divBdr>
          <w:divsChild>
            <w:div w:id="569274465">
              <w:marLeft w:val="0"/>
              <w:marRight w:val="0"/>
              <w:marTop w:val="0"/>
              <w:marBottom w:val="0"/>
              <w:divBdr>
                <w:top w:val="none" w:sz="0" w:space="0" w:color="auto"/>
                <w:left w:val="none" w:sz="0" w:space="0" w:color="auto"/>
                <w:bottom w:val="none" w:sz="0" w:space="0" w:color="auto"/>
                <w:right w:val="none" w:sz="0" w:space="0" w:color="auto"/>
              </w:divBdr>
            </w:div>
          </w:divsChild>
        </w:div>
        <w:div w:id="1133525170">
          <w:marLeft w:val="60"/>
          <w:marRight w:val="60"/>
          <w:marTop w:val="100"/>
          <w:marBottom w:val="100"/>
          <w:divBdr>
            <w:top w:val="none" w:sz="0" w:space="0" w:color="auto"/>
            <w:left w:val="none" w:sz="0" w:space="0" w:color="auto"/>
            <w:bottom w:val="none" w:sz="0" w:space="0" w:color="auto"/>
            <w:right w:val="none" w:sz="0" w:space="0" w:color="auto"/>
          </w:divBdr>
          <w:divsChild>
            <w:div w:id="302656517">
              <w:marLeft w:val="0"/>
              <w:marRight w:val="0"/>
              <w:marTop w:val="0"/>
              <w:marBottom w:val="0"/>
              <w:divBdr>
                <w:top w:val="none" w:sz="0" w:space="0" w:color="auto"/>
                <w:left w:val="none" w:sz="0" w:space="0" w:color="auto"/>
                <w:bottom w:val="none" w:sz="0" w:space="0" w:color="auto"/>
                <w:right w:val="none" w:sz="0" w:space="0" w:color="auto"/>
              </w:divBdr>
            </w:div>
          </w:divsChild>
        </w:div>
        <w:div w:id="1918588669">
          <w:marLeft w:val="60"/>
          <w:marRight w:val="60"/>
          <w:marTop w:val="100"/>
          <w:marBottom w:val="100"/>
          <w:divBdr>
            <w:top w:val="none" w:sz="0" w:space="0" w:color="auto"/>
            <w:left w:val="none" w:sz="0" w:space="0" w:color="auto"/>
            <w:bottom w:val="none" w:sz="0" w:space="0" w:color="auto"/>
            <w:right w:val="none" w:sz="0" w:space="0" w:color="auto"/>
          </w:divBdr>
          <w:divsChild>
            <w:div w:id="591400914">
              <w:marLeft w:val="0"/>
              <w:marRight w:val="0"/>
              <w:marTop w:val="0"/>
              <w:marBottom w:val="0"/>
              <w:divBdr>
                <w:top w:val="none" w:sz="0" w:space="0" w:color="auto"/>
                <w:left w:val="none" w:sz="0" w:space="0" w:color="auto"/>
                <w:bottom w:val="none" w:sz="0" w:space="0" w:color="auto"/>
                <w:right w:val="none" w:sz="0" w:space="0" w:color="auto"/>
              </w:divBdr>
            </w:div>
          </w:divsChild>
        </w:div>
        <w:div w:id="54668555">
          <w:marLeft w:val="60"/>
          <w:marRight w:val="60"/>
          <w:marTop w:val="100"/>
          <w:marBottom w:val="100"/>
          <w:divBdr>
            <w:top w:val="none" w:sz="0" w:space="0" w:color="auto"/>
            <w:left w:val="none" w:sz="0" w:space="0" w:color="auto"/>
            <w:bottom w:val="none" w:sz="0" w:space="0" w:color="auto"/>
            <w:right w:val="none" w:sz="0" w:space="0" w:color="auto"/>
          </w:divBdr>
          <w:divsChild>
            <w:div w:id="1168909625">
              <w:marLeft w:val="0"/>
              <w:marRight w:val="0"/>
              <w:marTop w:val="0"/>
              <w:marBottom w:val="0"/>
              <w:divBdr>
                <w:top w:val="none" w:sz="0" w:space="0" w:color="auto"/>
                <w:left w:val="none" w:sz="0" w:space="0" w:color="auto"/>
                <w:bottom w:val="none" w:sz="0" w:space="0" w:color="auto"/>
                <w:right w:val="none" w:sz="0" w:space="0" w:color="auto"/>
              </w:divBdr>
            </w:div>
          </w:divsChild>
        </w:div>
        <w:div w:id="112672968">
          <w:marLeft w:val="60"/>
          <w:marRight w:val="60"/>
          <w:marTop w:val="100"/>
          <w:marBottom w:val="100"/>
          <w:divBdr>
            <w:top w:val="none" w:sz="0" w:space="0" w:color="auto"/>
            <w:left w:val="none" w:sz="0" w:space="0" w:color="auto"/>
            <w:bottom w:val="none" w:sz="0" w:space="0" w:color="auto"/>
            <w:right w:val="none" w:sz="0" w:space="0" w:color="auto"/>
          </w:divBdr>
        </w:div>
        <w:div w:id="1715739519">
          <w:marLeft w:val="60"/>
          <w:marRight w:val="60"/>
          <w:marTop w:val="100"/>
          <w:marBottom w:val="100"/>
          <w:divBdr>
            <w:top w:val="none" w:sz="0" w:space="0" w:color="auto"/>
            <w:left w:val="none" w:sz="0" w:space="0" w:color="auto"/>
            <w:bottom w:val="none" w:sz="0" w:space="0" w:color="auto"/>
            <w:right w:val="none" w:sz="0" w:space="0" w:color="auto"/>
          </w:divBdr>
          <w:divsChild>
            <w:div w:id="1177425958">
              <w:marLeft w:val="0"/>
              <w:marRight w:val="0"/>
              <w:marTop w:val="0"/>
              <w:marBottom w:val="0"/>
              <w:divBdr>
                <w:top w:val="none" w:sz="0" w:space="0" w:color="auto"/>
                <w:left w:val="none" w:sz="0" w:space="0" w:color="auto"/>
                <w:bottom w:val="none" w:sz="0" w:space="0" w:color="auto"/>
                <w:right w:val="none" w:sz="0" w:space="0" w:color="auto"/>
              </w:divBdr>
            </w:div>
          </w:divsChild>
        </w:div>
        <w:div w:id="1524133084">
          <w:marLeft w:val="60"/>
          <w:marRight w:val="60"/>
          <w:marTop w:val="100"/>
          <w:marBottom w:val="100"/>
          <w:divBdr>
            <w:top w:val="none" w:sz="0" w:space="0" w:color="auto"/>
            <w:left w:val="none" w:sz="0" w:space="0" w:color="auto"/>
            <w:bottom w:val="none" w:sz="0" w:space="0" w:color="auto"/>
            <w:right w:val="none" w:sz="0" w:space="0" w:color="auto"/>
          </w:divBdr>
          <w:divsChild>
            <w:div w:id="1947496265">
              <w:marLeft w:val="0"/>
              <w:marRight w:val="0"/>
              <w:marTop w:val="0"/>
              <w:marBottom w:val="0"/>
              <w:divBdr>
                <w:top w:val="none" w:sz="0" w:space="0" w:color="auto"/>
                <w:left w:val="none" w:sz="0" w:space="0" w:color="auto"/>
                <w:bottom w:val="none" w:sz="0" w:space="0" w:color="auto"/>
                <w:right w:val="none" w:sz="0" w:space="0" w:color="auto"/>
              </w:divBdr>
            </w:div>
          </w:divsChild>
        </w:div>
        <w:div w:id="849443527">
          <w:marLeft w:val="60"/>
          <w:marRight w:val="60"/>
          <w:marTop w:val="100"/>
          <w:marBottom w:val="100"/>
          <w:divBdr>
            <w:top w:val="none" w:sz="0" w:space="0" w:color="auto"/>
            <w:left w:val="none" w:sz="0" w:space="0" w:color="auto"/>
            <w:bottom w:val="none" w:sz="0" w:space="0" w:color="auto"/>
            <w:right w:val="none" w:sz="0" w:space="0" w:color="auto"/>
          </w:divBdr>
          <w:divsChild>
            <w:div w:id="1822310429">
              <w:marLeft w:val="0"/>
              <w:marRight w:val="0"/>
              <w:marTop w:val="0"/>
              <w:marBottom w:val="0"/>
              <w:divBdr>
                <w:top w:val="none" w:sz="0" w:space="0" w:color="auto"/>
                <w:left w:val="none" w:sz="0" w:space="0" w:color="auto"/>
                <w:bottom w:val="none" w:sz="0" w:space="0" w:color="auto"/>
                <w:right w:val="none" w:sz="0" w:space="0" w:color="auto"/>
              </w:divBdr>
            </w:div>
          </w:divsChild>
        </w:div>
        <w:div w:id="1635912223">
          <w:marLeft w:val="60"/>
          <w:marRight w:val="60"/>
          <w:marTop w:val="100"/>
          <w:marBottom w:val="100"/>
          <w:divBdr>
            <w:top w:val="none" w:sz="0" w:space="0" w:color="auto"/>
            <w:left w:val="none" w:sz="0" w:space="0" w:color="auto"/>
            <w:bottom w:val="none" w:sz="0" w:space="0" w:color="auto"/>
            <w:right w:val="none" w:sz="0" w:space="0" w:color="auto"/>
          </w:divBdr>
          <w:divsChild>
            <w:div w:id="1562206097">
              <w:marLeft w:val="0"/>
              <w:marRight w:val="0"/>
              <w:marTop w:val="0"/>
              <w:marBottom w:val="0"/>
              <w:divBdr>
                <w:top w:val="none" w:sz="0" w:space="0" w:color="auto"/>
                <w:left w:val="none" w:sz="0" w:space="0" w:color="auto"/>
                <w:bottom w:val="none" w:sz="0" w:space="0" w:color="auto"/>
                <w:right w:val="none" w:sz="0" w:space="0" w:color="auto"/>
              </w:divBdr>
            </w:div>
          </w:divsChild>
        </w:div>
        <w:div w:id="1198397011">
          <w:marLeft w:val="60"/>
          <w:marRight w:val="60"/>
          <w:marTop w:val="100"/>
          <w:marBottom w:val="100"/>
          <w:divBdr>
            <w:top w:val="none" w:sz="0" w:space="0" w:color="auto"/>
            <w:left w:val="none" w:sz="0" w:space="0" w:color="auto"/>
            <w:bottom w:val="none" w:sz="0" w:space="0" w:color="auto"/>
            <w:right w:val="none" w:sz="0" w:space="0" w:color="auto"/>
          </w:divBdr>
          <w:divsChild>
            <w:div w:id="1155727879">
              <w:marLeft w:val="0"/>
              <w:marRight w:val="0"/>
              <w:marTop w:val="0"/>
              <w:marBottom w:val="0"/>
              <w:divBdr>
                <w:top w:val="none" w:sz="0" w:space="0" w:color="auto"/>
                <w:left w:val="none" w:sz="0" w:space="0" w:color="auto"/>
                <w:bottom w:val="none" w:sz="0" w:space="0" w:color="auto"/>
                <w:right w:val="none" w:sz="0" w:space="0" w:color="auto"/>
              </w:divBdr>
            </w:div>
          </w:divsChild>
        </w:div>
        <w:div w:id="139857228">
          <w:marLeft w:val="60"/>
          <w:marRight w:val="60"/>
          <w:marTop w:val="100"/>
          <w:marBottom w:val="100"/>
          <w:divBdr>
            <w:top w:val="none" w:sz="0" w:space="0" w:color="auto"/>
            <w:left w:val="none" w:sz="0" w:space="0" w:color="auto"/>
            <w:bottom w:val="none" w:sz="0" w:space="0" w:color="auto"/>
            <w:right w:val="none" w:sz="0" w:space="0" w:color="auto"/>
          </w:divBdr>
          <w:divsChild>
            <w:div w:id="2045016249">
              <w:marLeft w:val="0"/>
              <w:marRight w:val="0"/>
              <w:marTop w:val="0"/>
              <w:marBottom w:val="0"/>
              <w:divBdr>
                <w:top w:val="none" w:sz="0" w:space="0" w:color="auto"/>
                <w:left w:val="none" w:sz="0" w:space="0" w:color="auto"/>
                <w:bottom w:val="none" w:sz="0" w:space="0" w:color="auto"/>
                <w:right w:val="none" w:sz="0" w:space="0" w:color="auto"/>
              </w:divBdr>
            </w:div>
          </w:divsChild>
        </w:div>
        <w:div w:id="1806656431">
          <w:marLeft w:val="60"/>
          <w:marRight w:val="60"/>
          <w:marTop w:val="100"/>
          <w:marBottom w:val="100"/>
          <w:divBdr>
            <w:top w:val="none" w:sz="0" w:space="0" w:color="auto"/>
            <w:left w:val="none" w:sz="0" w:space="0" w:color="auto"/>
            <w:bottom w:val="none" w:sz="0" w:space="0" w:color="auto"/>
            <w:right w:val="none" w:sz="0" w:space="0" w:color="auto"/>
          </w:divBdr>
          <w:divsChild>
            <w:div w:id="389420960">
              <w:marLeft w:val="0"/>
              <w:marRight w:val="0"/>
              <w:marTop w:val="0"/>
              <w:marBottom w:val="0"/>
              <w:divBdr>
                <w:top w:val="none" w:sz="0" w:space="0" w:color="auto"/>
                <w:left w:val="none" w:sz="0" w:space="0" w:color="auto"/>
                <w:bottom w:val="none" w:sz="0" w:space="0" w:color="auto"/>
                <w:right w:val="none" w:sz="0" w:space="0" w:color="auto"/>
              </w:divBdr>
            </w:div>
          </w:divsChild>
        </w:div>
        <w:div w:id="2127314495">
          <w:marLeft w:val="60"/>
          <w:marRight w:val="60"/>
          <w:marTop w:val="100"/>
          <w:marBottom w:val="100"/>
          <w:divBdr>
            <w:top w:val="none" w:sz="0" w:space="0" w:color="auto"/>
            <w:left w:val="none" w:sz="0" w:space="0" w:color="auto"/>
            <w:bottom w:val="none" w:sz="0" w:space="0" w:color="auto"/>
            <w:right w:val="none" w:sz="0" w:space="0" w:color="auto"/>
          </w:divBdr>
          <w:divsChild>
            <w:div w:id="1249584397">
              <w:marLeft w:val="0"/>
              <w:marRight w:val="0"/>
              <w:marTop w:val="0"/>
              <w:marBottom w:val="0"/>
              <w:divBdr>
                <w:top w:val="none" w:sz="0" w:space="0" w:color="auto"/>
                <w:left w:val="none" w:sz="0" w:space="0" w:color="auto"/>
                <w:bottom w:val="none" w:sz="0" w:space="0" w:color="auto"/>
                <w:right w:val="none" w:sz="0" w:space="0" w:color="auto"/>
              </w:divBdr>
            </w:div>
          </w:divsChild>
        </w:div>
        <w:div w:id="222909076">
          <w:marLeft w:val="60"/>
          <w:marRight w:val="60"/>
          <w:marTop w:val="100"/>
          <w:marBottom w:val="100"/>
          <w:divBdr>
            <w:top w:val="none" w:sz="0" w:space="0" w:color="auto"/>
            <w:left w:val="none" w:sz="0" w:space="0" w:color="auto"/>
            <w:bottom w:val="none" w:sz="0" w:space="0" w:color="auto"/>
            <w:right w:val="none" w:sz="0" w:space="0" w:color="auto"/>
          </w:divBdr>
        </w:div>
        <w:div w:id="600529096">
          <w:marLeft w:val="60"/>
          <w:marRight w:val="60"/>
          <w:marTop w:val="100"/>
          <w:marBottom w:val="100"/>
          <w:divBdr>
            <w:top w:val="none" w:sz="0" w:space="0" w:color="auto"/>
            <w:left w:val="none" w:sz="0" w:space="0" w:color="auto"/>
            <w:bottom w:val="none" w:sz="0" w:space="0" w:color="auto"/>
            <w:right w:val="none" w:sz="0" w:space="0" w:color="auto"/>
          </w:divBdr>
          <w:divsChild>
            <w:div w:id="568616201">
              <w:marLeft w:val="0"/>
              <w:marRight w:val="0"/>
              <w:marTop w:val="0"/>
              <w:marBottom w:val="0"/>
              <w:divBdr>
                <w:top w:val="none" w:sz="0" w:space="0" w:color="auto"/>
                <w:left w:val="none" w:sz="0" w:space="0" w:color="auto"/>
                <w:bottom w:val="none" w:sz="0" w:space="0" w:color="auto"/>
                <w:right w:val="none" w:sz="0" w:space="0" w:color="auto"/>
              </w:divBdr>
            </w:div>
          </w:divsChild>
        </w:div>
        <w:div w:id="895821817">
          <w:marLeft w:val="60"/>
          <w:marRight w:val="60"/>
          <w:marTop w:val="100"/>
          <w:marBottom w:val="100"/>
          <w:divBdr>
            <w:top w:val="none" w:sz="0" w:space="0" w:color="auto"/>
            <w:left w:val="none" w:sz="0" w:space="0" w:color="auto"/>
            <w:bottom w:val="none" w:sz="0" w:space="0" w:color="auto"/>
            <w:right w:val="none" w:sz="0" w:space="0" w:color="auto"/>
          </w:divBdr>
          <w:divsChild>
            <w:div w:id="526523912">
              <w:marLeft w:val="0"/>
              <w:marRight w:val="0"/>
              <w:marTop w:val="0"/>
              <w:marBottom w:val="0"/>
              <w:divBdr>
                <w:top w:val="none" w:sz="0" w:space="0" w:color="auto"/>
                <w:left w:val="none" w:sz="0" w:space="0" w:color="auto"/>
                <w:bottom w:val="none" w:sz="0" w:space="0" w:color="auto"/>
                <w:right w:val="none" w:sz="0" w:space="0" w:color="auto"/>
              </w:divBdr>
            </w:div>
          </w:divsChild>
        </w:div>
        <w:div w:id="169371376">
          <w:marLeft w:val="60"/>
          <w:marRight w:val="60"/>
          <w:marTop w:val="100"/>
          <w:marBottom w:val="100"/>
          <w:divBdr>
            <w:top w:val="none" w:sz="0" w:space="0" w:color="auto"/>
            <w:left w:val="none" w:sz="0" w:space="0" w:color="auto"/>
            <w:bottom w:val="none" w:sz="0" w:space="0" w:color="auto"/>
            <w:right w:val="none" w:sz="0" w:space="0" w:color="auto"/>
          </w:divBdr>
          <w:divsChild>
            <w:div w:id="2101365505">
              <w:marLeft w:val="0"/>
              <w:marRight w:val="0"/>
              <w:marTop w:val="0"/>
              <w:marBottom w:val="0"/>
              <w:divBdr>
                <w:top w:val="none" w:sz="0" w:space="0" w:color="auto"/>
                <w:left w:val="none" w:sz="0" w:space="0" w:color="auto"/>
                <w:bottom w:val="none" w:sz="0" w:space="0" w:color="auto"/>
                <w:right w:val="none" w:sz="0" w:space="0" w:color="auto"/>
              </w:divBdr>
            </w:div>
          </w:divsChild>
        </w:div>
        <w:div w:id="1390493104">
          <w:marLeft w:val="60"/>
          <w:marRight w:val="60"/>
          <w:marTop w:val="100"/>
          <w:marBottom w:val="100"/>
          <w:divBdr>
            <w:top w:val="none" w:sz="0" w:space="0" w:color="auto"/>
            <w:left w:val="none" w:sz="0" w:space="0" w:color="auto"/>
            <w:bottom w:val="none" w:sz="0" w:space="0" w:color="auto"/>
            <w:right w:val="none" w:sz="0" w:space="0" w:color="auto"/>
          </w:divBdr>
          <w:divsChild>
            <w:div w:id="588540093">
              <w:marLeft w:val="0"/>
              <w:marRight w:val="0"/>
              <w:marTop w:val="0"/>
              <w:marBottom w:val="0"/>
              <w:divBdr>
                <w:top w:val="none" w:sz="0" w:space="0" w:color="auto"/>
                <w:left w:val="none" w:sz="0" w:space="0" w:color="auto"/>
                <w:bottom w:val="none" w:sz="0" w:space="0" w:color="auto"/>
                <w:right w:val="none" w:sz="0" w:space="0" w:color="auto"/>
              </w:divBdr>
            </w:div>
          </w:divsChild>
        </w:div>
        <w:div w:id="1289821359">
          <w:marLeft w:val="60"/>
          <w:marRight w:val="60"/>
          <w:marTop w:val="100"/>
          <w:marBottom w:val="100"/>
          <w:divBdr>
            <w:top w:val="none" w:sz="0" w:space="0" w:color="auto"/>
            <w:left w:val="none" w:sz="0" w:space="0" w:color="auto"/>
            <w:bottom w:val="none" w:sz="0" w:space="0" w:color="auto"/>
            <w:right w:val="none" w:sz="0" w:space="0" w:color="auto"/>
          </w:divBdr>
          <w:divsChild>
            <w:div w:id="523789251">
              <w:marLeft w:val="0"/>
              <w:marRight w:val="0"/>
              <w:marTop w:val="0"/>
              <w:marBottom w:val="0"/>
              <w:divBdr>
                <w:top w:val="none" w:sz="0" w:space="0" w:color="auto"/>
                <w:left w:val="none" w:sz="0" w:space="0" w:color="auto"/>
                <w:bottom w:val="none" w:sz="0" w:space="0" w:color="auto"/>
                <w:right w:val="none" w:sz="0" w:space="0" w:color="auto"/>
              </w:divBdr>
            </w:div>
          </w:divsChild>
        </w:div>
        <w:div w:id="1211457400">
          <w:marLeft w:val="60"/>
          <w:marRight w:val="60"/>
          <w:marTop w:val="100"/>
          <w:marBottom w:val="100"/>
          <w:divBdr>
            <w:top w:val="none" w:sz="0" w:space="0" w:color="auto"/>
            <w:left w:val="none" w:sz="0" w:space="0" w:color="auto"/>
            <w:bottom w:val="none" w:sz="0" w:space="0" w:color="auto"/>
            <w:right w:val="none" w:sz="0" w:space="0" w:color="auto"/>
          </w:divBdr>
          <w:divsChild>
            <w:div w:id="1685859276">
              <w:marLeft w:val="0"/>
              <w:marRight w:val="0"/>
              <w:marTop w:val="0"/>
              <w:marBottom w:val="0"/>
              <w:divBdr>
                <w:top w:val="none" w:sz="0" w:space="0" w:color="auto"/>
                <w:left w:val="none" w:sz="0" w:space="0" w:color="auto"/>
                <w:bottom w:val="none" w:sz="0" w:space="0" w:color="auto"/>
                <w:right w:val="none" w:sz="0" w:space="0" w:color="auto"/>
              </w:divBdr>
            </w:div>
          </w:divsChild>
        </w:div>
        <w:div w:id="2091266592">
          <w:marLeft w:val="60"/>
          <w:marRight w:val="60"/>
          <w:marTop w:val="100"/>
          <w:marBottom w:val="100"/>
          <w:divBdr>
            <w:top w:val="none" w:sz="0" w:space="0" w:color="auto"/>
            <w:left w:val="none" w:sz="0" w:space="0" w:color="auto"/>
            <w:bottom w:val="none" w:sz="0" w:space="0" w:color="auto"/>
            <w:right w:val="none" w:sz="0" w:space="0" w:color="auto"/>
          </w:divBdr>
          <w:divsChild>
            <w:div w:id="512688868">
              <w:marLeft w:val="0"/>
              <w:marRight w:val="0"/>
              <w:marTop w:val="0"/>
              <w:marBottom w:val="0"/>
              <w:divBdr>
                <w:top w:val="none" w:sz="0" w:space="0" w:color="auto"/>
                <w:left w:val="none" w:sz="0" w:space="0" w:color="auto"/>
                <w:bottom w:val="none" w:sz="0" w:space="0" w:color="auto"/>
                <w:right w:val="none" w:sz="0" w:space="0" w:color="auto"/>
              </w:divBdr>
            </w:div>
          </w:divsChild>
        </w:div>
        <w:div w:id="294943944">
          <w:marLeft w:val="60"/>
          <w:marRight w:val="60"/>
          <w:marTop w:val="100"/>
          <w:marBottom w:val="100"/>
          <w:divBdr>
            <w:top w:val="none" w:sz="0" w:space="0" w:color="auto"/>
            <w:left w:val="none" w:sz="0" w:space="0" w:color="auto"/>
            <w:bottom w:val="none" w:sz="0" w:space="0" w:color="auto"/>
            <w:right w:val="none" w:sz="0" w:space="0" w:color="auto"/>
          </w:divBdr>
          <w:divsChild>
            <w:div w:id="496463383">
              <w:marLeft w:val="0"/>
              <w:marRight w:val="0"/>
              <w:marTop w:val="0"/>
              <w:marBottom w:val="0"/>
              <w:divBdr>
                <w:top w:val="none" w:sz="0" w:space="0" w:color="auto"/>
                <w:left w:val="none" w:sz="0" w:space="0" w:color="auto"/>
                <w:bottom w:val="none" w:sz="0" w:space="0" w:color="auto"/>
                <w:right w:val="none" w:sz="0" w:space="0" w:color="auto"/>
              </w:divBdr>
            </w:div>
          </w:divsChild>
        </w:div>
        <w:div w:id="1952201422">
          <w:marLeft w:val="60"/>
          <w:marRight w:val="60"/>
          <w:marTop w:val="100"/>
          <w:marBottom w:val="100"/>
          <w:divBdr>
            <w:top w:val="none" w:sz="0" w:space="0" w:color="auto"/>
            <w:left w:val="none" w:sz="0" w:space="0" w:color="auto"/>
            <w:bottom w:val="none" w:sz="0" w:space="0" w:color="auto"/>
            <w:right w:val="none" w:sz="0" w:space="0" w:color="auto"/>
          </w:divBdr>
          <w:divsChild>
            <w:div w:id="1103913550">
              <w:marLeft w:val="0"/>
              <w:marRight w:val="0"/>
              <w:marTop w:val="0"/>
              <w:marBottom w:val="0"/>
              <w:divBdr>
                <w:top w:val="none" w:sz="0" w:space="0" w:color="auto"/>
                <w:left w:val="none" w:sz="0" w:space="0" w:color="auto"/>
                <w:bottom w:val="none" w:sz="0" w:space="0" w:color="auto"/>
                <w:right w:val="none" w:sz="0" w:space="0" w:color="auto"/>
              </w:divBdr>
            </w:div>
          </w:divsChild>
        </w:div>
        <w:div w:id="4863341">
          <w:marLeft w:val="60"/>
          <w:marRight w:val="60"/>
          <w:marTop w:val="100"/>
          <w:marBottom w:val="100"/>
          <w:divBdr>
            <w:top w:val="none" w:sz="0" w:space="0" w:color="auto"/>
            <w:left w:val="none" w:sz="0" w:space="0" w:color="auto"/>
            <w:bottom w:val="none" w:sz="0" w:space="0" w:color="auto"/>
            <w:right w:val="none" w:sz="0" w:space="0" w:color="auto"/>
          </w:divBdr>
          <w:divsChild>
            <w:div w:id="188687743">
              <w:marLeft w:val="0"/>
              <w:marRight w:val="0"/>
              <w:marTop w:val="0"/>
              <w:marBottom w:val="0"/>
              <w:divBdr>
                <w:top w:val="none" w:sz="0" w:space="0" w:color="auto"/>
                <w:left w:val="none" w:sz="0" w:space="0" w:color="auto"/>
                <w:bottom w:val="none" w:sz="0" w:space="0" w:color="auto"/>
                <w:right w:val="none" w:sz="0" w:space="0" w:color="auto"/>
              </w:divBdr>
            </w:div>
          </w:divsChild>
        </w:div>
        <w:div w:id="1337734715">
          <w:marLeft w:val="60"/>
          <w:marRight w:val="60"/>
          <w:marTop w:val="100"/>
          <w:marBottom w:val="100"/>
          <w:divBdr>
            <w:top w:val="none" w:sz="0" w:space="0" w:color="auto"/>
            <w:left w:val="none" w:sz="0" w:space="0" w:color="auto"/>
            <w:bottom w:val="none" w:sz="0" w:space="0" w:color="auto"/>
            <w:right w:val="none" w:sz="0" w:space="0" w:color="auto"/>
          </w:divBdr>
          <w:divsChild>
            <w:div w:id="463472689">
              <w:marLeft w:val="0"/>
              <w:marRight w:val="0"/>
              <w:marTop w:val="0"/>
              <w:marBottom w:val="0"/>
              <w:divBdr>
                <w:top w:val="none" w:sz="0" w:space="0" w:color="auto"/>
                <w:left w:val="none" w:sz="0" w:space="0" w:color="auto"/>
                <w:bottom w:val="none" w:sz="0" w:space="0" w:color="auto"/>
                <w:right w:val="none" w:sz="0" w:space="0" w:color="auto"/>
              </w:divBdr>
            </w:div>
          </w:divsChild>
        </w:div>
        <w:div w:id="1805732455">
          <w:marLeft w:val="60"/>
          <w:marRight w:val="60"/>
          <w:marTop w:val="100"/>
          <w:marBottom w:val="100"/>
          <w:divBdr>
            <w:top w:val="none" w:sz="0" w:space="0" w:color="auto"/>
            <w:left w:val="none" w:sz="0" w:space="0" w:color="auto"/>
            <w:bottom w:val="none" w:sz="0" w:space="0" w:color="auto"/>
            <w:right w:val="none" w:sz="0" w:space="0" w:color="auto"/>
          </w:divBdr>
          <w:divsChild>
            <w:div w:id="502665150">
              <w:marLeft w:val="0"/>
              <w:marRight w:val="0"/>
              <w:marTop w:val="0"/>
              <w:marBottom w:val="0"/>
              <w:divBdr>
                <w:top w:val="none" w:sz="0" w:space="0" w:color="auto"/>
                <w:left w:val="none" w:sz="0" w:space="0" w:color="auto"/>
                <w:bottom w:val="none" w:sz="0" w:space="0" w:color="auto"/>
                <w:right w:val="none" w:sz="0" w:space="0" w:color="auto"/>
              </w:divBdr>
            </w:div>
          </w:divsChild>
        </w:div>
        <w:div w:id="732239461">
          <w:marLeft w:val="60"/>
          <w:marRight w:val="60"/>
          <w:marTop w:val="100"/>
          <w:marBottom w:val="100"/>
          <w:divBdr>
            <w:top w:val="none" w:sz="0" w:space="0" w:color="auto"/>
            <w:left w:val="none" w:sz="0" w:space="0" w:color="auto"/>
            <w:bottom w:val="none" w:sz="0" w:space="0" w:color="auto"/>
            <w:right w:val="none" w:sz="0" w:space="0" w:color="auto"/>
          </w:divBdr>
          <w:divsChild>
            <w:div w:id="1853567157">
              <w:marLeft w:val="0"/>
              <w:marRight w:val="0"/>
              <w:marTop w:val="0"/>
              <w:marBottom w:val="0"/>
              <w:divBdr>
                <w:top w:val="none" w:sz="0" w:space="0" w:color="auto"/>
                <w:left w:val="none" w:sz="0" w:space="0" w:color="auto"/>
                <w:bottom w:val="none" w:sz="0" w:space="0" w:color="auto"/>
                <w:right w:val="none" w:sz="0" w:space="0" w:color="auto"/>
              </w:divBdr>
            </w:div>
          </w:divsChild>
        </w:div>
        <w:div w:id="2078476819">
          <w:marLeft w:val="60"/>
          <w:marRight w:val="60"/>
          <w:marTop w:val="100"/>
          <w:marBottom w:val="100"/>
          <w:divBdr>
            <w:top w:val="none" w:sz="0" w:space="0" w:color="auto"/>
            <w:left w:val="none" w:sz="0" w:space="0" w:color="auto"/>
            <w:bottom w:val="none" w:sz="0" w:space="0" w:color="auto"/>
            <w:right w:val="none" w:sz="0" w:space="0" w:color="auto"/>
          </w:divBdr>
          <w:divsChild>
            <w:div w:id="504250325">
              <w:marLeft w:val="0"/>
              <w:marRight w:val="0"/>
              <w:marTop w:val="0"/>
              <w:marBottom w:val="0"/>
              <w:divBdr>
                <w:top w:val="none" w:sz="0" w:space="0" w:color="auto"/>
                <w:left w:val="none" w:sz="0" w:space="0" w:color="auto"/>
                <w:bottom w:val="none" w:sz="0" w:space="0" w:color="auto"/>
                <w:right w:val="none" w:sz="0" w:space="0" w:color="auto"/>
              </w:divBdr>
            </w:div>
          </w:divsChild>
        </w:div>
        <w:div w:id="1880319210">
          <w:marLeft w:val="60"/>
          <w:marRight w:val="60"/>
          <w:marTop w:val="100"/>
          <w:marBottom w:val="100"/>
          <w:divBdr>
            <w:top w:val="none" w:sz="0" w:space="0" w:color="auto"/>
            <w:left w:val="none" w:sz="0" w:space="0" w:color="auto"/>
            <w:bottom w:val="none" w:sz="0" w:space="0" w:color="auto"/>
            <w:right w:val="none" w:sz="0" w:space="0" w:color="auto"/>
          </w:divBdr>
          <w:divsChild>
            <w:div w:id="2100909495">
              <w:marLeft w:val="0"/>
              <w:marRight w:val="0"/>
              <w:marTop w:val="0"/>
              <w:marBottom w:val="0"/>
              <w:divBdr>
                <w:top w:val="none" w:sz="0" w:space="0" w:color="auto"/>
                <w:left w:val="none" w:sz="0" w:space="0" w:color="auto"/>
                <w:bottom w:val="none" w:sz="0" w:space="0" w:color="auto"/>
                <w:right w:val="none" w:sz="0" w:space="0" w:color="auto"/>
              </w:divBdr>
            </w:div>
          </w:divsChild>
        </w:div>
        <w:div w:id="129442233">
          <w:marLeft w:val="60"/>
          <w:marRight w:val="60"/>
          <w:marTop w:val="100"/>
          <w:marBottom w:val="100"/>
          <w:divBdr>
            <w:top w:val="none" w:sz="0" w:space="0" w:color="auto"/>
            <w:left w:val="none" w:sz="0" w:space="0" w:color="auto"/>
            <w:bottom w:val="none" w:sz="0" w:space="0" w:color="auto"/>
            <w:right w:val="none" w:sz="0" w:space="0" w:color="auto"/>
          </w:divBdr>
          <w:divsChild>
            <w:div w:id="28839720">
              <w:marLeft w:val="0"/>
              <w:marRight w:val="0"/>
              <w:marTop w:val="0"/>
              <w:marBottom w:val="0"/>
              <w:divBdr>
                <w:top w:val="none" w:sz="0" w:space="0" w:color="auto"/>
                <w:left w:val="none" w:sz="0" w:space="0" w:color="auto"/>
                <w:bottom w:val="none" w:sz="0" w:space="0" w:color="auto"/>
                <w:right w:val="none" w:sz="0" w:space="0" w:color="auto"/>
              </w:divBdr>
            </w:div>
          </w:divsChild>
        </w:div>
        <w:div w:id="1859351791">
          <w:marLeft w:val="60"/>
          <w:marRight w:val="60"/>
          <w:marTop w:val="100"/>
          <w:marBottom w:val="100"/>
          <w:divBdr>
            <w:top w:val="none" w:sz="0" w:space="0" w:color="auto"/>
            <w:left w:val="none" w:sz="0" w:space="0" w:color="auto"/>
            <w:bottom w:val="none" w:sz="0" w:space="0" w:color="auto"/>
            <w:right w:val="none" w:sz="0" w:space="0" w:color="auto"/>
          </w:divBdr>
          <w:divsChild>
            <w:div w:id="951017308">
              <w:marLeft w:val="0"/>
              <w:marRight w:val="0"/>
              <w:marTop w:val="0"/>
              <w:marBottom w:val="0"/>
              <w:divBdr>
                <w:top w:val="none" w:sz="0" w:space="0" w:color="auto"/>
                <w:left w:val="none" w:sz="0" w:space="0" w:color="auto"/>
                <w:bottom w:val="none" w:sz="0" w:space="0" w:color="auto"/>
                <w:right w:val="none" w:sz="0" w:space="0" w:color="auto"/>
              </w:divBdr>
            </w:div>
          </w:divsChild>
        </w:div>
        <w:div w:id="1373916720">
          <w:marLeft w:val="60"/>
          <w:marRight w:val="60"/>
          <w:marTop w:val="100"/>
          <w:marBottom w:val="100"/>
          <w:divBdr>
            <w:top w:val="none" w:sz="0" w:space="0" w:color="auto"/>
            <w:left w:val="none" w:sz="0" w:space="0" w:color="auto"/>
            <w:bottom w:val="none" w:sz="0" w:space="0" w:color="auto"/>
            <w:right w:val="none" w:sz="0" w:space="0" w:color="auto"/>
          </w:divBdr>
        </w:div>
        <w:div w:id="86585167">
          <w:marLeft w:val="60"/>
          <w:marRight w:val="60"/>
          <w:marTop w:val="100"/>
          <w:marBottom w:val="100"/>
          <w:divBdr>
            <w:top w:val="none" w:sz="0" w:space="0" w:color="auto"/>
            <w:left w:val="none" w:sz="0" w:space="0" w:color="auto"/>
            <w:bottom w:val="none" w:sz="0" w:space="0" w:color="auto"/>
            <w:right w:val="none" w:sz="0" w:space="0" w:color="auto"/>
          </w:divBdr>
          <w:divsChild>
            <w:div w:id="473377261">
              <w:marLeft w:val="0"/>
              <w:marRight w:val="0"/>
              <w:marTop w:val="0"/>
              <w:marBottom w:val="0"/>
              <w:divBdr>
                <w:top w:val="none" w:sz="0" w:space="0" w:color="auto"/>
                <w:left w:val="none" w:sz="0" w:space="0" w:color="auto"/>
                <w:bottom w:val="none" w:sz="0" w:space="0" w:color="auto"/>
                <w:right w:val="none" w:sz="0" w:space="0" w:color="auto"/>
              </w:divBdr>
            </w:div>
          </w:divsChild>
        </w:div>
        <w:div w:id="1467235256">
          <w:marLeft w:val="60"/>
          <w:marRight w:val="60"/>
          <w:marTop w:val="100"/>
          <w:marBottom w:val="100"/>
          <w:divBdr>
            <w:top w:val="none" w:sz="0" w:space="0" w:color="auto"/>
            <w:left w:val="none" w:sz="0" w:space="0" w:color="auto"/>
            <w:bottom w:val="none" w:sz="0" w:space="0" w:color="auto"/>
            <w:right w:val="none" w:sz="0" w:space="0" w:color="auto"/>
          </w:divBdr>
          <w:divsChild>
            <w:div w:id="136993210">
              <w:marLeft w:val="0"/>
              <w:marRight w:val="0"/>
              <w:marTop w:val="0"/>
              <w:marBottom w:val="0"/>
              <w:divBdr>
                <w:top w:val="none" w:sz="0" w:space="0" w:color="auto"/>
                <w:left w:val="none" w:sz="0" w:space="0" w:color="auto"/>
                <w:bottom w:val="none" w:sz="0" w:space="0" w:color="auto"/>
                <w:right w:val="none" w:sz="0" w:space="0" w:color="auto"/>
              </w:divBdr>
            </w:div>
          </w:divsChild>
        </w:div>
        <w:div w:id="1042094414">
          <w:marLeft w:val="60"/>
          <w:marRight w:val="60"/>
          <w:marTop w:val="100"/>
          <w:marBottom w:val="100"/>
          <w:divBdr>
            <w:top w:val="none" w:sz="0" w:space="0" w:color="auto"/>
            <w:left w:val="none" w:sz="0" w:space="0" w:color="auto"/>
            <w:bottom w:val="none" w:sz="0" w:space="0" w:color="auto"/>
            <w:right w:val="none" w:sz="0" w:space="0" w:color="auto"/>
          </w:divBdr>
          <w:divsChild>
            <w:div w:id="336003587">
              <w:marLeft w:val="0"/>
              <w:marRight w:val="0"/>
              <w:marTop w:val="0"/>
              <w:marBottom w:val="0"/>
              <w:divBdr>
                <w:top w:val="none" w:sz="0" w:space="0" w:color="auto"/>
                <w:left w:val="none" w:sz="0" w:space="0" w:color="auto"/>
                <w:bottom w:val="none" w:sz="0" w:space="0" w:color="auto"/>
                <w:right w:val="none" w:sz="0" w:space="0" w:color="auto"/>
              </w:divBdr>
            </w:div>
          </w:divsChild>
        </w:div>
        <w:div w:id="162667194">
          <w:marLeft w:val="60"/>
          <w:marRight w:val="60"/>
          <w:marTop w:val="100"/>
          <w:marBottom w:val="100"/>
          <w:divBdr>
            <w:top w:val="none" w:sz="0" w:space="0" w:color="auto"/>
            <w:left w:val="none" w:sz="0" w:space="0" w:color="auto"/>
            <w:bottom w:val="none" w:sz="0" w:space="0" w:color="auto"/>
            <w:right w:val="none" w:sz="0" w:space="0" w:color="auto"/>
          </w:divBdr>
          <w:divsChild>
            <w:div w:id="1418092547">
              <w:marLeft w:val="0"/>
              <w:marRight w:val="0"/>
              <w:marTop w:val="0"/>
              <w:marBottom w:val="0"/>
              <w:divBdr>
                <w:top w:val="none" w:sz="0" w:space="0" w:color="auto"/>
                <w:left w:val="none" w:sz="0" w:space="0" w:color="auto"/>
                <w:bottom w:val="none" w:sz="0" w:space="0" w:color="auto"/>
                <w:right w:val="none" w:sz="0" w:space="0" w:color="auto"/>
              </w:divBdr>
            </w:div>
          </w:divsChild>
        </w:div>
        <w:div w:id="1623926897">
          <w:marLeft w:val="60"/>
          <w:marRight w:val="60"/>
          <w:marTop w:val="100"/>
          <w:marBottom w:val="100"/>
          <w:divBdr>
            <w:top w:val="none" w:sz="0" w:space="0" w:color="auto"/>
            <w:left w:val="none" w:sz="0" w:space="0" w:color="auto"/>
            <w:bottom w:val="none" w:sz="0" w:space="0" w:color="auto"/>
            <w:right w:val="none" w:sz="0" w:space="0" w:color="auto"/>
          </w:divBdr>
          <w:divsChild>
            <w:div w:id="1701009513">
              <w:marLeft w:val="0"/>
              <w:marRight w:val="0"/>
              <w:marTop w:val="0"/>
              <w:marBottom w:val="0"/>
              <w:divBdr>
                <w:top w:val="none" w:sz="0" w:space="0" w:color="auto"/>
                <w:left w:val="none" w:sz="0" w:space="0" w:color="auto"/>
                <w:bottom w:val="none" w:sz="0" w:space="0" w:color="auto"/>
                <w:right w:val="none" w:sz="0" w:space="0" w:color="auto"/>
              </w:divBdr>
            </w:div>
          </w:divsChild>
        </w:div>
        <w:div w:id="1425954345">
          <w:marLeft w:val="60"/>
          <w:marRight w:val="60"/>
          <w:marTop w:val="100"/>
          <w:marBottom w:val="100"/>
          <w:divBdr>
            <w:top w:val="none" w:sz="0" w:space="0" w:color="auto"/>
            <w:left w:val="none" w:sz="0" w:space="0" w:color="auto"/>
            <w:bottom w:val="none" w:sz="0" w:space="0" w:color="auto"/>
            <w:right w:val="none" w:sz="0" w:space="0" w:color="auto"/>
          </w:divBdr>
          <w:divsChild>
            <w:div w:id="14499726">
              <w:marLeft w:val="0"/>
              <w:marRight w:val="0"/>
              <w:marTop w:val="0"/>
              <w:marBottom w:val="0"/>
              <w:divBdr>
                <w:top w:val="none" w:sz="0" w:space="0" w:color="auto"/>
                <w:left w:val="none" w:sz="0" w:space="0" w:color="auto"/>
                <w:bottom w:val="none" w:sz="0" w:space="0" w:color="auto"/>
                <w:right w:val="none" w:sz="0" w:space="0" w:color="auto"/>
              </w:divBdr>
            </w:div>
          </w:divsChild>
        </w:div>
        <w:div w:id="481703918">
          <w:marLeft w:val="60"/>
          <w:marRight w:val="60"/>
          <w:marTop w:val="100"/>
          <w:marBottom w:val="100"/>
          <w:divBdr>
            <w:top w:val="none" w:sz="0" w:space="0" w:color="auto"/>
            <w:left w:val="none" w:sz="0" w:space="0" w:color="auto"/>
            <w:bottom w:val="none" w:sz="0" w:space="0" w:color="auto"/>
            <w:right w:val="none" w:sz="0" w:space="0" w:color="auto"/>
          </w:divBdr>
          <w:divsChild>
            <w:div w:id="2127651350">
              <w:marLeft w:val="0"/>
              <w:marRight w:val="0"/>
              <w:marTop w:val="0"/>
              <w:marBottom w:val="0"/>
              <w:divBdr>
                <w:top w:val="none" w:sz="0" w:space="0" w:color="auto"/>
                <w:left w:val="none" w:sz="0" w:space="0" w:color="auto"/>
                <w:bottom w:val="none" w:sz="0" w:space="0" w:color="auto"/>
                <w:right w:val="none" w:sz="0" w:space="0" w:color="auto"/>
              </w:divBdr>
            </w:div>
          </w:divsChild>
        </w:div>
        <w:div w:id="1890072076">
          <w:marLeft w:val="60"/>
          <w:marRight w:val="60"/>
          <w:marTop w:val="100"/>
          <w:marBottom w:val="100"/>
          <w:divBdr>
            <w:top w:val="none" w:sz="0" w:space="0" w:color="auto"/>
            <w:left w:val="none" w:sz="0" w:space="0" w:color="auto"/>
            <w:bottom w:val="none" w:sz="0" w:space="0" w:color="auto"/>
            <w:right w:val="none" w:sz="0" w:space="0" w:color="auto"/>
          </w:divBdr>
          <w:divsChild>
            <w:div w:id="1220094024">
              <w:marLeft w:val="0"/>
              <w:marRight w:val="0"/>
              <w:marTop w:val="0"/>
              <w:marBottom w:val="0"/>
              <w:divBdr>
                <w:top w:val="none" w:sz="0" w:space="0" w:color="auto"/>
                <w:left w:val="none" w:sz="0" w:space="0" w:color="auto"/>
                <w:bottom w:val="none" w:sz="0" w:space="0" w:color="auto"/>
                <w:right w:val="none" w:sz="0" w:space="0" w:color="auto"/>
              </w:divBdr>
            </w:div>
          </w:divsChild>
        </w:div>
        <w:div w:id="608467874">
          <w:marLeft w:val="60"/>
          <w:marRight w:val="60"/>
          <w:marTop w:val="100"/>
          <w:marBottom w:val="100"/>
          <w:divBdr>
            <w:top w:val="none" w:sz="0" w:space="0" w:color="auto"/>
            <w:left w:val="none" w:sz="0" w:space="0" w:color="auto"/>
            <w:bottom w:val="none" w:sz="0" w:space="0" w:color="auto"/>
            <w:right w:val="none" w:sz="0" w:space="0" w:color="auto"/>
          </w:divBdr>
          <w:divsChild>
            <w:div w:id="104354632">
              <w:marLeft w:val="0"/>
              <w:marRight w:val="0"/>
              <w:marTop w:val="0"/>
              <w:marBottom w:val="0"/>
              <w:divBdr>
                <w:top w:val="none" w:sz="0" w:space="0" w:color="auto"/>
                <w:left w:val="none" w:sz="0" w:space="0" w:color="auto"/>
                <w:bottom w:val="none" w:sz="0" w:space="0" w:color="auto"/>
                <w:right w:val="none" w:sz="0" w:space="0" w:color="auto"/>
              </w:divBdr>
            </w:div>
          </w:divsChild>
        </w:div>
        <w:div w:id="2114746133">
          <w:marLeft w:val="60"/>
          <w:marRight w:val="60"/>
          <w:marTop w:val="100"/>
          <w:marBottom w:val="100"/>
          <w:divBdr>
            <w:top w:val="none" w:sz="0" w:space="0" w:color="auto"/>
            <w:left w:val="none" w:sz="0" w:space="0" w:color="auto"/>
            <w:bottom w:val="none" w:sz="0" w:space="0" w:color="auto"/>
            <w:right w:val="none" w:sz="0" w:space="0" w:color="auto"/>
          </w:divBdr>
          <w:divsChild>
            <w:div w:id="736240999">
              <w:marLeft w:val="0"/>
              <w:marRight w:val="0"/>
              <w:marTop w:val="0"/>
              <w:marBottom w:val="0"/>
              <w:divBdr>
                <w:top w:val="none" w:sz="0" w:space="0" w:color="auto"/>
                <w:left w:val="none" w:sz="0" w:space="0" w:color="auto"/>
                <w:bottom w:val="none" w:sz="0" w:space="0" w:color="auto"/>
                <w:right w:val="none" w:sz="0" w:space="0" w:color="auto"/>
              </w:divBdr>
            </w:div>
          </w:divsChild>
        </w:div>
        <w:div w:id="420685428">
          <w:marLeft w:val="60"/>
          <w:marRight w:val="60"/>
          <w:marTop w:val="100"/>
          <w:marBottom w:val="100"/>
          <w:divBdr>
            <w:top w:val="none" w:sz="0" w:space="0" w:color="auto"/>
            <w:left w:val="none" w:sz="0" w:space="0" w:color="auto"/>
            <w:bottom w:val="none" w:sz="0" w:space="0" w:color="auto"/>
            <w:right w:val="none" w:sz="0" w:space="0" w:color="auto"/>
          </w:divBdr>
        </w:div>
        <w:div w:id="677275326">
          <w:marLeft w:val="60"/>
          <w:marRight w:val="60"/>
          <w:marTop w:val="100"/>
          <w:marBottom w:val="100"/>
          <w:divBdr>
            <w:top w:val="none" w:sz="0" w:space="0" w:color="auto"/>
            <w:left w:val="none" w:sz="0" w:space="0" w:color="auto"/>
            <w:bottom w:val="none" w:sz="0" w:space="0" w:color="auto"/>
            <w:right w:val="none" w:sz="0" w:space="0" w:color="auto"/>
          </w:divBdr>
          <w:divsChild>
            <w:div w:id="888996278">
              <w:marLeft w:val="0"/>
              <w:marRight w:val="0"/>
              <w:marTop w:val="0"/>
              <w:marBottom w:val="0"/>
              <w:divBdr>
                <w:top w:val="none" w:sz="0" w:space="0" w:color="auto"/>
                <w:left w:val="none" w:sz="0" w:space="0" w:color="auto"/>
                <w:bottom w:val="none" w:sz="0" w:space="0" w:color="auto"/>
                <w:right w:val="none" w:sz="0" w:space="0" w:color="auto"/>
              </w:divBdr>
            </w:div>
          </w:divsChild>
        </w:div>
        <w:div w:id="873271066">
          <w:marLeft w:val="60"/>
          <w:marRight w:val="60"/>
          <w:marTop w:val="100"/>
          <w:marBottom w:val="100"/>
          <w:divBdr>
            <w:top w:val="none" w:sz="0" w:space="0" w:color="auto"/>
            <w:left w:val="none" w:sz="0" w:space="0" w:color="auto"/>
            <w:bottom w:val="none" w:sz="0" w:space="0" w:color="auto"/>
            <w:right w:val="none" w:sz="0" w:space="0" w:color="auto"/>
          </w:divBdr>
        </w:div>
        <w:div w:id="304701728">
          <w:marLeft w:val="60"/>
          <w:marRight w:val="60"/>
          <w:marTop w:val="100"/>
          <w:marBottom w:val="100"/>
          <w:divBdr>
            <w:top w:val="none" w:sz="0" w:space="0" w:color="auto"/>
            <w:left w:val="none" w:sz="0" w:space="0" w:color="auto"/>
            <w:bottom w:val="none" w:sz="0" w:space="0" w:color="auto"/>
            <w:right w:val="none" w:sz="0" w:space="0" w:color="auto"/>
          </w:divBdr>
          <w:divsChild>
            <w:div w:id="1785076435">
              <w:marLeft w:val="0"/>
              <w:marRight w:val="0"/>
              <w:marTop w:val="0"/>
              <w:marBottom w:val="0"/>
              <w:divBdr>
                <w:top w:val="none" w:sz="0" w:space="0" w:color="auto"/>
                <w:left w:val="none" w:sz="0" w:space="0" w:color="auto"/>
                <w:bottom w:val="none" w:sz="0" w:space="0" w:color="auto"/>
                <w:right w:val="none" w:sz="0" w:space="0" w:color="auto"/>
              </w:divBdr>
            </w:div>
          </w:divsChild>
        </w:div>
        <w:div w:id="504169588">
          <w:marLeft w:val="60"/>
          <w:marRight w:val="60"/>
          <w:marTop w:val="100"/>
          <w:marBottom w:val="100"/>
          <w:divBdr>
            <w:top w:val="none" w:sz="0" w:space="0" w:color="auto"/>
            <w:left w:val="none" w:sz="0" w:space="0" w:color="auto"/>
            <w:bottom w:val="none" w:sz="0" w:space="0" w:color="auto"/>
            <w:right w:val="none" w:sz="0" w:space="0" w:color="auto"/>
          </w:divBdr>
        </w:div>
        <w:div w:id="1461876473">
          <w:marLeft w:val="60"/>
          <w:marRight w:val="60"/>
          <w:marTop w:val="100"/>
          <w:marBottom w:val="100"/>
          <w:divBdr>
            <w:top w:val="none" w:sz="0" w:space="0" w:color="auto"/>
            <w:left w:val="none" w:sz="0" w:space="0" w:color="auto"/>
            <w:bottom w:val="none" w:sz="0" w:space="0" w:color="auto"/>
            <w:right w:val="none" w:sz="0" w:space="0" w:color="auto"/>
          </w:divBdr>
          <w:divsChild>
            <w:div w:id="1284917732">
              <w:marLeft w:val="0"/>
              <w:marRight w:val="0"/>
              <w:marTop w:val="0"/>
              <w:marBottom w:val="0"/>
              <w:divBdr>
                <w:top w:val="none" w:sz="0" w:space="0" w:color="auto"/>
                <w:left w:val="none" w:sz="0" w:space="0" w:color="auto"/>
                <w:bottom w:val="none" w:sz="0" w:space="0" w:color="auto"/>
                <w:right w:val="none" w:sz="0" w:space="0" w:color="auto"/>
              </w:divBdr>
            </w:div>
          </w:divsChild>
        </w:div>
        <w:div w:id="1613051819">
          <w:marLeft w:val="60"/>
          <w:marRight w:val="60"/>
          <w:marTop w:val="100"/>
          <w:marBottom w:val="100"/>
          <w:divBdr>
            <w:top w:val="none" w:sz="0" w:space="0" w:color="auto"/>
            <w:left w:val="none" w:sz="0" w:space="0" w:color="auto"/>
            <w:bottom w:val="none" w:sz="0" w:space="0" w:color="auto"/>
            <w:right w:val="none" w:sz="0" w:space="0" w:color="auto"/>
          </w:divBdr>
        </w:div>
        <w:div w:id="953092939">
          <w:marLeft w:val="0"/>
          <w:marRight w:val="0"/>
          <w:marTop w:val="0"/>
          <w:marBottom w:val="0"/>
          <w:divBdr>
            <w:top w:val="none" w:sz="0" w:space="0" w:color="auto"/>
            <w:left w:val="none" w:sz="0" w:space="0" w:color="auto"/>
            <w:bottom w:val="none" w:sz="0" w:space="0" w:color="auto"/>
            <w:right w:val="none" w:sz="0" w:space="0" w:color="auto"/>
          </w:divBdr>
          <w:divsChild>
            <w:div w:id="472870968">
              <w:marLeft w:val="0"/>
              <w:marRight w:val="0"/>
              <w:marTop w:val="0"/>
              <w:marBottom w:val="0"/>
              <w:divBdr>
                <w:top w:val="none" w:sz="0" w:space="0" w:color="auto"/>
                <w:left w:val="none" w:sz="0" w:space="0" w:color="auto"/>
                <w:bottom w:val="none" w:sz="0" w:space="0" w:color="auto"/>
                <w:right w:val="none" w:sz="0" w:space="0" w:color="auto"/>
              </w:divBdr>
              <w:divsChild>
                <w:div w:id="836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2052">
          <w:marLeft w:val="60"/>
          <w:marRight w:val="60"/>
          <w:marTop w:val="100"/>
          <w:marBottom w:val="100"/>
          <w:divBdr>
            <w:top w:val="none" w:sz="0" w:space="0" w:color="auto"/>
            <w:left w:val="none" w:sz="0" w:space="0" w:color="auto"/>
            <w:bottom w:val="none" w:sz="0" w:space="0" w:color="auto"/>
            <w:right w:val="none" w:sz="0" w:space="0" w:color="auto"/>
          </w:divBdr>
        </w:div>
        <w:div w:id="434520991">
          <w:marLeft w:val="60"/>
          <w:marRight w:val="60"/>
          <w:marTop w:val="100"/>
          <w:marBottom w:val="100"/>
          <w:divBdr>
            <w:top w:val="none" w:sz="0" w:space="0" w:color="auto"/>
            <w:left w:val="none" w:sz="0" w:space="0" w:color="auto"/>
            <w:bottom w:val="none" w:sz="0" w:space="0" w:color="auto"/>
            <w:right w:val="none" w:sz="0" w:space="0" w:color="auto"/>
          </w:divBdr>
        </w:div>
        <w:div w:id="1438871707">
          <w:marLeft w:val="60"/>
          <w:marRight w:val="60"/>
          <w:marTop w:val="100"/>
          <w:marBottom w:val="100"/>
          <w:divBdr>
            <w:top w:val="none" w:sz="0" w:space="0" w:color="auto"/>
            <w:left w:val="none" w:sz="0" w:space="0" w:color="auto"/>
            <w:bottom w:val="none" w:sz="0" w:space="0" w:color="auto"/>
            <w:right w:val="none" w:sz="0" w:space="0" w:color="auto"/>
          </w:divBdr>
        </w:div>
        <w:div w:id="612639721">
          <w:marLeft w:val="60"/>
          <w:marRight w:val="60"/>
          <w:marTop w:val="100"/>
          <w:marBottom w:val="100"/>
          <w:divBdr>
            <w:top w:val="none" w:sz="0" w:space="0" w:color="auto"/>
            <w:left w:val="none" w:sz="0" w:space="0" w:color="auto"/>
            <w:bottom w:val="none" w:sz="0" w:space="0" w:color="auto"/>
            <w:right w:val="none" w:sz="0" w:space="0" w:color="auto"/>
          </w:divBdr>
        </w:div>
        <w:div w:id="972516962">
          <w:marLeft w:val="60"/>
          <w:marRight w:val="60"/>
          <w:marTop w:val="100"/>
          <w:marBottom w:val="100"/>
          <w:divBdr>
            <w:top w:val="none" w:sz="0" w:space="0" w:color="auto"/>
            <w:left w:val="none" w:sz="0" w:space="0" w:color="auto"/>
            <w:bottom w:val="none" w:sz="0" w:space="0" w:color="auto"/>
            <w:right w:val="none" w:sz="0" w:space="0" w:color="auto"/>
          </w:divBdr>
        </w:div>
        <w:div w:id="1413970568">
          <w:marLeft w:val="60"/>
          <w:marRight w:val="60"/>
          <w:marTop w:val="100"/>
          <w:marBottom w:val="100"/>
          <w:divBdr>
            <w:top w:val="none" w:sz="0" w:space="0" w:color="auto"/>
            <w:left w:val="none" w:sz="0" w:space="0" w:color="auto"/>
            <w:bottom w:val="none" w:sz="0" w:space="0" w:color="auto"/>
            <w:right w:val="none" w:sz="0" w:space="0" w:color="auto"/>
          </w:divBdr>
        </w:div>
        <w:div w:id="1368990460">
          <w:marLeft w:val="60"/>
          <w:marRight w:val="60"/>
          <w:marTop w:val="100"/>
          <w:marBottom w:val="100"/>
          <w:divBdr>
            <w:top w:val="none" w:sz="0" w:space="0" w:color="auto"/>
            <w:left w:val="none" w:sz="0" w:space="0" w:color="auto"/>
            <w:bottom w:val="none" w:sz="0" w:space="0" w:color="auto"/>
            <w:right w:val="none" w:sz="0" w:space="0" w:color="auto"/>
          </w:divBdr>
        </w:div>
        <w:div w:id="947738420">
          <w:marLeft w:val="60"/>
          <w:marRight w:val="60"/>
          <w:marTop w:val="100"/>
          <w:marBottom w:val="100"/>
          <w:divBdr>
            <w:top w:val="none" w:sz="0" w:space="0" w:color="auto"/>
            <w:left w:val="none" w:sz="0" w:space="0" w:color="auto"/>
            <w:bottom w:val="none" w:sz="0" w:space="0" w:color="auto"/>
            <w:right w:val="none" w:sz="0" w:space="0" w:color="auto"/>
          </w:divBdr>
        </w:div>
        <w:div w:id="4674168">
          <w:marLeft w:val="60"/>
          <w:marRight w:val="60"/>
          <w:marTop w:val="100"/>
          <w:marBottom w:val="100"/>
          <w:divBdr>
            <w:top w:val="none" w:sz="0" w:space="0" w:color="auto"/>
            <w:left w:val="none" w:sz="0" w:space="0" w:color="auto"/>
            <w:bottom w:val="none" w:sz="0" w:space="0" w:color="auto"/>
            <w:right w:val="none" w:sz="0" w:space="0" w:color="auto"/>
          </w:divBdr>
        </w:div>
        <w:div w:id="1476026558">
          <w:marLeft w:val="60"/>
          <w:marRight w:val="60"/>
          <w:marTop w:val="100"/>
          <w:marBottom w:val="100"/>
          <w:divBdr>
            <w:top w:val="none" w:sz="0" w:space="0" w:color="auto"/>
            <w:left w:val="none" w:sz="0" w:space="0" w:color="auto"/>
            <w:bottom w:val="none" w:sz="0" w:space="0" w:color="auto"/>
            <w:right w:val="none" w:sz="0" w:space="0" w:color="auto"/>
          </w:divBdr>
        </w:div>
        <w:div w:id="246499225">
          <w:marLeft w:val="60"/>
          <w:marRight w:val="60"/>
          <w:marTop w:val="100"/>
          <w:marBottom w:val="100"/>
          <w:divBdr>
            <w:top w:val="none" w:sz="0" w:space="0" w:color="auto"/>
            <w:left w:val="none" w:sz="0" w:space="0" w:color="auto"/>
            <w:bottom w:val="none" w:sz="0" w:space="0" w:color="auto"/>
            <w:right w:val="none" w:sz="0" w:space="0" w:color="auto"/>
          </w:divBdr>
        </w:div>
        <w:div w:id="1451244072">
          <w:marLeft w:val="60"/>
          <w:marRight w:val="60"/>
          <w:marTop w:val="100"/>
          <w:marBottom w:val="100"/>
          <w:divBdr>
            <w:top w:val="none" w:sz="0" w:space="0" w:color="auto"/>
            <w:left w:val="none" w:sz="0" w:space="0" w:color="auto"/>
            <w:bottom w:val="none" w:sz="0" w:space="0" w:color="auto"/>
            <w:right w:val="none" w:sz="0" w:space="0" w:color="auto"/>
          </w:divBdr>
        </w:div>
        <w:div w:id="943879344">
          <w:marLeft w:val="60"/>
          <w:marRight w:val="60"/>
          <w:marTop w:val="100"/>
          <w:marBottom w:val="100"/>
          <w:divBdr>
            <w:top w:val="none" w:sz="0" w:space="0" w:color="auto"/>
            <w:left w:val="none" w:sz="0" w:space="0" w:color="auto"/>
            <w:bottom w:val="none" w:sz="0" w:space="0" w:color="auto"/>
            <w:right w:val="none" w:sz="0" w:space="0" w:color="auto"/>
          </w:divBdr>
        </w:div>
        <w:div w:id="551158990">
          <w:marLeft w:val="60"/>
          <w:marRight w:val="60"/>
          <w:marTop w:val="100"/>
          <w:marBottom w:val="100"/>
          <w:divBdr>
            <w:top w:val="none" w:sz="0" w:space="0" w:color="auto"/>
            <w:left w:val="none" w:sz="0" w:space="0" w:color="auto"/>
            <w:bottom w:val="none" w:sz="0" w:space="0" w:color="auto"/>
            <w:right w:val="none" w:sz="0" w:space="0" w:color="auto"/>
          </w:divBdr>
        </w:div>
        <w:div w:id="1401632420">
          <w:marLeft w:val="60"/>
          <w:marRight w:val="60"/>
          <w:marTop w:val="100"/>
          <w:marBottom w:val="100"/>
          <w:divBdr>
            <w:top w:val="none" w:sz="0" w:space="0" w:color="auto"/>
            <w:left w:val="none" w:sz="0" w:space="0" w:color="auto"/>
            <w:bottom w:val="none" w:sz="0" w:space="0" w:color="auto"/>
            <w:right w:val="none" w:sz="0" w:space="0" w:color="auto"/>
          </w:divBdr>
        </w:div>
        <w:div w:id="1547064260">
          <w:marLeft w:val="60"/>
          <w:marRight w:val="60"/>
          <w:marTop w:val="100"/>
          <w:marBottom w:val="100"/>
          <w:divBdr>
            <w:top w:val="none" w:sz="0" w:space="0" w:color="auto"/>
            <w:left w:val="none" w:sz="0" w:space="0" w:color="auto"/>
            <w:bottom w:val="none" w:sz="0" w:space="0" w:color="auto"/>
            <w:right w:val="none" w:sz="0" w:space="0" w:color="auto"/>
          </w:divBdr>
        </w:div>
        <w:div w:id="624583348">
          <w:marLeft w:val="60"/>
          <w:marRight w:val="60"/>
          <w:marTop w:val="100"/>
          <w:marBottom w:val="100"/>
          <w:divBdr>
            <w:top w:val="none" w:sz="0" w:space="0" w:color="auto"/>
            <w:left w:val="none" w:sz="0" w:space="0" w:color="auto"/>
            <w:bottom w:val="none" w:sz="0" w:space="0" w:color="auto"/>
            <w:right w:val="none" w:sz="0" w:space="0" w:color="auto"/>
          </w:divBdr>
        </w:div>
        <w:div w:id="914127905">
          <w:marLeft w:val="60"/>
          <w:marRight w:val="60"/>
          <w:marTop w:val="100"/>
          <w:marBottom w:val="100"/>
          <w:divBdr>
            <w:top w:val="none" w:sz="0" w:space="0" w:color="auto"/>
            <w:left w:val="none" w:sz="0" w:space="0" w:color="auto"/>
            <w:bottom w:val="none" w:sz="0" w:space="0" w:color="auto"/>
            <w:right w:val="none" w:sz="0" w:space="0" w:color="auto"/>
          </w:divBdr>
        </w:div>
        <w:div w:id="479617323">
          <w:marLeft w:val="60"/>
          <w:marRight w:val="60"/>
          <w:marTop w:val="100"/>
          <w:marBottom w:val="100"/>
          <w:divBdr>
            <w:top w:val="none" w:sz="0" w:space="0" w:color="auto"/>
            <w:left w:val="none" w:sz="0" w:space="0" w:color="auto"/>
            <w:bottom w:val="none" w:sz="0" w:space="0" w:color="auto"/>
            <w:right w:val="none" w:sz="0" w:space="0" w:color="auto"/>
          </w:divBdr>
        </w:div>
        <w:div w:id="1307587095">
          <w:marLeft w:val="60"/>
          <w:marRight w:val="60"/>
          <w:marTop w:val="100"/>
          <w:marBottom w:val="100"/>
          <w:divBdr>
            <w:top w:val="none" w:sz="0" w:space="0" w:color="auto"/>
            <w:left w:val="none" w:sz="0" w:space="0" w:color="auto"/>
            <w:bottom w:val="none" w:sz="0" w:space="0" w:color="auto"/>
            <w:right w:val="none" w:sz="0" w:space="0" w:color="auto"/>
          </w:divBdr>
        </w:div>
        <w:div w:id="899290171">
          <w:marLeft w:val="60"/>
          <w:marRight w:val="60"/>
          <w:marTop w:val="100"/>
          <w:marBottom w:val="100"/>
          <w:divBdr>
            <w:top w:val="none" w:sz="0" w:space="0" w:color="auto"/>
            <w:left w:val="none" w:sz="0" w:space="0" w:color="auto"/>
            <w:bottom w:val="none" w:sz="0" w:space="0" w:color="auto"/>
            <w:right w:val="none" w:sz="0" w:space="0" w:color="auto"/>
          </w:divBdr>
        </w:div>
        <w:div w:id="925308054">
          <w:marLeft w:val="60"/>
          <w:marRight w:val="60"/>
          <w:marTop w:val="100"/>
          <w:marBottom w:val="100"/>
          <w:divBdr>
            <w:top w:val="none" w:sz="0" w:space="0" w:color="auto"/>
            <w:left w:val="none" w:sz="0" w:space="0" w:color="auto"/>
            <w:bottom w:val="none" w:sz="0" w:space="0" w:color="auto"/>
            <w:right w:val="none" w:sz="0" w:space="0" w:color="auto"/>
          </w:divBdr>
        </w:div>
        <w:div w:id="1577204549">
          <w:marLeft w:val="60"/>
          <w:marRight w:val="60"/>
          <w:marTop w:val="100"/>
          <w:marBottom w:val="100"/>
          <w:divBdr>
            <w:top w:val="none" w:sz="0" w:space="0" w:color="auto"/>
            <w:left w:val="none" w:sz="0" w:space="0" w:color="auto"/>
            <w:bottom w:val="none" w:sz="0" w:space="0" w:color="auto"/>
            <w:right w:val="none" w:sz="0" w:space="0" w:color="auto"/>
          </w:divBdr>
        </w:div>
        <w:div w:id="1551111318">
          <w:marLeft w:val="60"/>
          <w:marRight w:val="60"/>
          <w:marTop w:val="100"/>
          <w:marBottom w:val="100"/>
          <w:divBdr>
            <w:top w:val="none" w:sz="0" w:space="0" w:color="auto"/>
            <w:left w:val="none" w:sz="0" w:space="0" w:color="auto"/>
            <w:bottom w:val="none" w:sz="0" w:space="0" w:color="auto"/>
            <w:right w:val="none" w:sz="0" w:space="0" w:color="auto"/>
          </w:divBdr>
        </w:div>
        <w:div w:id="1099369100">
          <w:marLeft w:val="60"/>
          <w:marRight w:val="60"/>
          <w:marTop w:val="100"/>
          <w:marBottom w:val="100"/>
          <w:divBdr>
            <w:top w:val="none" w:sz="0" w:space="0" w:color="auto"/>
            <w:left w:val="none" w:sz="0" w:space="0" w:color="auto"/>
            <w:bottom w:val="none" w:sz="0" w:space="0" w:color="auto"/>
            <w:right w:val="none" w:sz="0" w:space="0" w:color="auto"/>
          </w:divBdr>
        </w:div>
        <w:div w:id="681786702">
          <w:marLeft w:val="60"/>
          <w:marRight w:val="60"/>
          <w:marTop w:val="100"/>
          <w:marBottom w:val="100"/>
          <w:divBdr>
            <w:top w:val="none" w:sz="0" w:space="0" w:color="auto"/>
            <w:left w:val="none" w:sz="0" w:space="0" w:color="auto"/>
            <w:bottom w:val="none" w:sz="0" w:space="0" w:color="auto"/>
            <w:right w:val="none" w:sz="0" w:space="0" w:color="auto"/>
          </w:divBdr>
        </w:div>
        <w:div w:id="1697267819">
          <w:marLeft w:val="60"/>
          <w:marRight w:val="60"/>
          <w:marTop w:val="100"/>
          <w:marBottom w:val="100"/>
          <w:divBdr>
            <w:top w:val="none" w:sz="0" w:space="0" w:color="auto"/>
            <w:left w:val="none" w:sz="0" w:space="0" w:color="auto"/>
            <w:bottom w:val="none" w:sz="0" w:space="0" w:color="auto"/>
            <w:right w:val="none" w:sz="0" w:space="0" w:color="auto"/>
          </w:divBdr>
        </w:div>
        <w:div w:id="1735619794">
          <w:marLeft w:val="60"/>
          <w:marRight w:val="60"/>
          <w:marTop w:val="100"/>
          <w:marBottom w:val="100"/>
          <w:divBdr>
            <w:top w:val="none" w:sz="0" w:space="0" w:color="auto"/>
            <w:left w:val="none" w:sz="0" w:space="0" w:color="auto"/>
            <w:bottom w:val="none" w:sz="0" w:space="0" w:color="auto"/>
            <w:right w:val="none" w:sz="0" w:space="0" w:color="auto"/>
          </w:divBdr>
        </w:div>
        <w:div w:id="1327324237">
          <w:marLeft w:val="60"/>
          <w:marRight w:val="60"/>
          <w:marTop w:val="100"/>
          <w:marBottom w:val="100"/>
          <w:divBdr>
            <w:top w:val="none" w:sz="0" w:space="0" w:color="auto"/>
            <w:left w:val="none" w:sz="0" w:space="0" w:color="auto"/>
            <w:bottom w:val="none" w:sz="0" w:space="0" w:color="auto"/>
            <w:right w:val="none" w:sz="0" w:space="0" w:color="auto"/>
          </w:divBdr>
        </w:div>
        <w:div w:id="551843987">
          <w:marLeft w:val="60"/>
          <w:marRight w:val="60"/>
          <w:marTop w:val="100"/>
          <w:marBottom w:val="100"/>
          <w:divBdr>
            <w:top w:val="none" w:sz="0" w:space="0" w:color="auto"/>
            <w:left w:val="none" w:sz="0" w:space="0" w:color="auto"/>
            <w:bottom w:val="none" w:sz="0" w:space="0" w:color="auto"/>
            <w:right w:val="none" w:sz="0" w:space="0" w:color="auto"/>
          </w:divBdr>
        </w:div>
        <w:div w:id="1079599288">
          <w:marLeft w:val="60"/>
          <w:marRight w:val="60"/>
          <w:marTop w:val="100"/>
          <w:marBottom w:val="100"/>
          <w:divBdr>
            <w:top w:val="none" w:sz="0" w:space="0" w:color="auto"/>
            <w:left w:val="none" w:sz="0" w:space="0" w:color="auto"/>
            <w:bottom w:val="none" w:sz="0" w:space="0" w:color="auto"/>
            <w:right w:val="none" w:sz="0" w:space="0" w:color="auto"/>
          </w:divBdr>
        </w:div>
        <w:div w:id="285359978">
          <w:marLeft w:val="60"/>
          <w:marRight w:val="60"/>
          <w:marTop w:val="100"/>
          <w:marBottom w:val="100"/>
          <w:divBdr>
            <w:top w:val="none" w:sz="0" w:space="0" w:color="auto"/>
            <w:left w:val="none" w:sz="0" w:space="0" w:color="auto"/>
            <w:bottom w:val="none" w:sz="0" w:space="0" w:color="auto"/>
            <w:right w:val="none" w:sz="0" w:space="0" w:color="auto"/>
          </w:divBdr>
        </w:div>
        <w:div w:id="1588615403">
          <w:marLeft w:val="60"/>
          <w:marRight w:val="60"/>
          <w:marTop w:val="100"/>
          <w:marBottom w:val="100"/>
          <w:divBdr>
            <w:top w:val="none" w:sz="0" w:space="0" w:color="auto"/>
            <w:left w:val="none" w:sz="0" w:space="0" w:color="auto"/>
            <w:bottom w:val="none" w:sz="0" w:space="0" w:color="auto"/>
            <w:right w:val="none" w:sz="0" w:space="0" w:color="auto"/>
          </w:divBdr>
        </w:div>
        <w:div w:id="1553148682">
          <w:marLeft w:val="60"/>
          <w:marRight w:val="60"/>
          <w:marTop w:val="100"/>
          <w:marBottom w:val="100"/>
          <w:divBdr>
            <w:top w:val="none" w:sz="0" w:space="0" w:color="auto"/>
            <w:left w:val="none" w:sz="0" w:space="0" w:color="auto"/>
            <w:bottom w:val="none" w:sz="0" w:space="0" w:color="auto"/>
            <w:right w:val="none" w:sz="0" w:space="0" w:color="auto"/>
          </w:divBdr>
        </w:div>
        <w:div w:id="968709038">
          <w:marLeft w:val="60"/>
          <w:marRight w:val="60"/>
          <w:marTop w:val="100"/>
          <w:marBottom w:val="100"/>
          <w:divBdr>
            <w:top w:val="none" w:sz="0" w:space="0" w:color="auto"/>
            <w:left w:val="none" w:sz="0" w:space="0" w:color="auto"/>
            <w:bottom w:val="none" w:sz="0" w:space="0" w:color="auto"/>
            <w:right w:val="none" w:sz="0" w:space="0" w:color="auto"/>
          </w:divBdr>
        </w:div>
        <w:div w:id="1669016752">
          <w:marLeft w:val="60"/>
          <w:marRight w:val="60"/>
          <w:marTop w:val="100"/>
          <w:marBottom w:val="100"/>
          <w:divBdr>
            <w:top w:val="none" w:sz="0" w:space="0" w:color="auto"/>
            <w:left w:val="none" w:sz="0" w:space="0" w:color="auto"/>
            <w:bottom w:val="none" w:sz="0" w:space="0" w:color="auto"/>
            <w:right w:val="none" w:sz="0" w:space="0" w:color="auto"/>
          </w:divBdr>
        </w:div>
        <w:div w:id="1923827712">
          <w:marLeft w:val="60"/>
          <w:marRight w:val="60"/>
          <w:marTop w:val="100"/>
          <w:marBottom w:val="100"/>
          <w:divBdr>
            <w:top w:val="none" w:sz="0" w:space="0" w:color="auto"/>
            <w:left w:val="none" w:sz="0" w:space="0" w:color="auto"/>
            <w:bottom w:val="none" w:sz="0" w:space="0" w:color="auto"/>
            <w:right w:val="none" w:sz="0" w:space="0" w:color="auto"/>
          </w:divBdr>
        </w:div>
        <w:div w:id="881480997">
          <w:marLeft w:val="60"/>
          <w:marRight w:val="60"/>
          <w:marTop w:val="100"/>
          <w:marBottom w:val="100"/>
          <w:divBdr>
            <w:top w:val="none" w:sz="0" w:space="0" w:color="auto"/>
            <w:left w:val="none" w:sz="0" w:space="0" w:color="auto"/>
            <w:bottom w:val="none" w:sz="0" w:space="0" w:color="auto"/>
            <w:right w:val="none" w:sz="0" w:space="0" w:color="auto"/>
          </w:divBdr>
        </w:div>
        <w:div w:id="214239445">
          <w:marLeft w:val="60"/>
          <w:marRight w:val="60"/>
          <w:marTop w:val="100"/>
          <w:marBottom w:val="100"/>
          <w:divBdr>
            <w:top w:val="none" w:sz="0" w:space="0" w:color="auto"/>
            <w:left w:val="none" w:sz="0" w:space="0" w:color="auto"/>
            <w:bottom w:val="none" w:sz="0" w:space="0" w:color="auto"/>
            <w:right w:val="none" w:sz="0" w:space="0" w:color="auto"/>
          </w:divBdr>
        </w:div>
        <w:div w:id="1365909138">
          <w:marLeft w:val="60"/>
          <w:marRight w:val="60"/>
          <w:marTop w:val="100"/>
          <w:marBottom w:val="100"/>
          <w:divBdr>
            <w:top w:val="none" w:sz="0" w:space="0" w:color="auto"/>
            <w:left w:val="none" w:sz="0" w:space="0" w:color="auto"/>
            <w:bottom w:val="none" w:sz="0" w:space="0" w:color="auto"/>
            <w:right w:val="none" w:sz="0" w:space="0" w:color="auto"/>
          </w:divBdr>
        </w:div>
        <w:div w:id="1462916309">
          <w:marLeft w:val="60"/>
          <w:marRight w:val="60"/>
          <w:marTop w:val="100"/>
          <w:marBottom w:val="100"/>
          <w:divBdr>
            <w:top w:val="none" w:sz="0" w:space="0" w:color="auto"/>
            <w:left w:val="none" w:sz="0" w:space="0" w:color="auto"/>
            <w:bottom w:val="none" w:sz="0" w:space="0" w:color="auto"/>
            <w:right w:val="none" w:sz="0" w:space="0" w:color="auto"/>
          </w:divBdr>
        </w:div>
        <w:div w:id="462161842">
          <w:marLeft w:val="60"/>
          <w:marRight w:val="60"/>
          <w:marTop w:val="100"/>
          <w:marBottom w:val="100"/>
          <w:divBdr>
            <w:top w:val="none" w:sz="0" w:space="0" w:color="auto"/>
            <w:left w:val="none" w:sz="0" w:space="0" w:color="auto"/>
            <w:bottom w:val="none" w:sz="0" w:space="0" w:color="auto"/>
            <w:right w:val="none" w:sz="0" w:space="0" w:color="auto"/>
          </w:divBdr>
        </w:div>
        <w:div w:id="1378898155">
          <w:marLeft w:val="60"/>
          <w:marRight w:val="60"/>
          <w:marTop w:val="100"/>
          <w:marBottom w:val="100"/>
          <w:divBdr>
            <w:top w:val="none" w:sz="0" w:space="0" w:color="auto"/>
            <w:left w:val="none" w:sz="0" w:space="0" w:color="auto"/>
            <w:bottom w:val="none" w:sz="0" w:space="0" w:color="auto"/>
            <w:right w:val="none" w:sz="0" w:space="0" w:color="auto"/>
          </w:divBdr>
        </w:div>
        <w:div w:id="1647003083">
          <w:marLeft w:val="60"/>
          <w:marRight w:val="60"/>
          <w:marTop w:val="100"/>
          <w:marBottom w:val="100"/>
          <w:divBdr>
            <w:top w:val="none" w:sz="0" w:space="0" w:color="auto"/>
            <w:left w:val="none" w:sz="0" w:space="0" w:color="auto"/>
            <w:bottom w:val="none" w:sz="0" w:space="0" w:color="auto"/>
            <w:right w:val="none" w:sz="0" w:space="0" w:color="auto"/>
          </w:divBdr>
        </w:div>
        <w:div w:id="497308482">
          <w:marLeft w:val="60"/>
          <w:marRight w:val="60"/>
          <w:marTop w:val="100"/>
          <w:marBottom w:val="100"/>
          <w:divBdr>
            <w:top w:val="none" w:sz="0" w:space="0" w:color="auto"/>
            <w:left w:val="none" w:sz="0" w:space="0" w:color="auto"/>
            <w:bottom w:val="none" w:sz="0" w:space="0" w:color="auto"/>
            <w:right w:val="none" w:sz="0" w:space="0" w:color="auto"/>
          </w:divBdr>
        </w:div>
        <w:div w:id="496926108">
          <w:marLeft w:val="60"/>
          <w:marRight w:val="60"/>
          <w:marTop w:val="100"/>
          <w:marBottom w:val="100"/>
          <w:divBdr>
            <w:top w:val="none" w:sz="0" w:space="0" w:color="auto"/>
            <w:left w:val="none" w:sz="0" w:space="0" w:color="auto"/>
            <w:bottom w:val="none" w:sz="0" w:space="0" w:color="auto"/>
            <w:right w:val="none" w:sz="0" w:space="0" w:color="auto"/>
          </w:divBdr>
        </w:div>
        <w:div w:id="149831679">
          <w:marLeft w:val="60"/>
          <w:marRight w:val="60"/>
          <w:marTop w:val="100"/>
          <w:marBottom w:val="100"/>
          <w:divBdr>
            <w:top w:val="none" w:sz="0" w:space="0" w:color="auto"/>
            <w:left w:val="none" w:sz="0" w:space="0" w:color="auto"/>
            <w:bottom w:val="none" w:sz="0" w:space="0" w:color="auto"/>
            <w:right w:val="none" w:sz="0" w:space="0" w:color="auto"/>
          </w:divBdr>
        </w:div>
        <w:div w:id="582104416">
          <w:marLeft w:val="60"/>
          <w:marRight w:val="60"/>
          <w:marTop w:val="100"/>
          <w:marBottom w:val="100"/>
          <w:divBdr>
            <w:top w:val="none" w:sz="0" w:space="0" w:color="auto"/>
            <w:left w:val="none" w:sz="0" w:space="0" w:color="auto"/>
            <w:bottom w:val="none" w:sz="0" w:space="0" w:color="auto"/>
            <w:right w:val="none" w:sz="0" w:space="0" w:color="auto"/>
          </w:divBdr>
        </w:div>
        <w:div w:id="919102304">
          <w:marLeft w:val="60"/>
          <w:marRight w:val="60"/>
          <w:marTop w:val="100"/>
          <w:marBottom w:val="100"/>
          <w:divBdr>
            <w:top w:val="none" w:sz="0" w:space="0" w:color="auto"/>
            <w:left w:val="none" w:sz="0" w:space="0" w:color="auto"/>
            <w:bottom w:val="none" w:sz="0" w:space="0" w:color="auto"/>
            <w:right w:val="none" w:sz="0" w:space="0" w:color="auto"/>
          </w:divBdr>
        </w:div>
        <w:div w:id="1931698317">
          <w:marLeft w:val="60"/>
          <w:marRight w:val="60"/>
          <w:marTop w:val="100"/>
          <w:marBottom w:val="100"/>
          <w:divBdr>
            <w:top w:val="none" w:sz="0" w:space="0" w:color="auto"/>
            <w:left w:val="none" w:sz="0" w:space="0" w:color="auto"/>
            <w:bottom w:val="none" w:sz="0" w:space="0" w:color="auto"/>
            <w:right w:val="none" w:sz="0" w:space="0" w:color="auto"/>
          </w:divBdr>
        </w:div>
        <w:div w:id="393239948">
          <w:marLeft w:val="60"/>
          <w:marRight w:val="60"/>
          <w:marTop w:val="100"/>
          <w:marBottom w:val="100"/>
          <w:divBdr>
            <w:top w:val="none" w:sz="0" w:space="0" w:color="auto"/>
            <w:left w:val="none" w:sz="0" w:space="0" w:color="auto"/>
            <w:bottom w:val="none" w:sz="0" w:space="0" w:color="auto"/>
            <w:right w:val="none" w:sz="0" w:space="0" w:color="auto"/>
          </w:divBdr>
        </w:div>
        <w:div w:id="1758938615">
          <w:marLeft w:val="60"/>
          <w:marRight w:val="60"/>
          <w:marTop w:val="100"/>
          <w:marBottom w:val="100"/>
          <w:divBdr>
            <w:top w:val="none" w:sz="0" w:space="0" w:color="auto"/>
            <w:left w:val="none" w:sz="0" w:space="0" w:color="auto"/>
            <w:bottom w:val="none" w:sz="0" w:space="0" w:color="auto"/>
            <w:right w:val="none" w:sz="0" w:space="0" w:color="auto"/>
          </w:divBdr>
        </w:div>
        <w:div w:id="934704885">
          <w:marLeft w:val="60"/>
          <w:marRight w:val="60"/>
          <w:marTop w:val="100"/>
          <w:marBottom w:val="100"/>
          <w:divBdr>
            <w:top w:val="none" w:sz="0" w:space="0" w:color="auto"/>
            <w:left w:val="none" w:sz="0" w:space="0" w:color="auto"/>
            <w:bottom w:val="none" w:sz="0" w:space="0" w:color="auto"/>
            <w:right w:val="none" w:sz="0" w:space="0" w:color="auto"/>
          </w:divBdr>
        </w:div>
        <w:div w:id="1055281152">
          <w:marLeft w:val="60"/>
          <w:marRight w:val="60"/>
          <w:marTop w:val="100"/>
          <w:marBottom w:val="100"/>
          <w:divBdr>
            <w:top w:val="none" w:sz="0" w:space="0" w:color="auto"/>
            <w:left w:val="none" w:sz="0" w:space="0" w:color="auto"/>
            <w:bottom w:val="none" w:sz="0" w:space="0" w:color="auto"/>
            <w:right w:val="none" w:sz="0" w:space="0" w:color="auto"/>
          </w:divBdr>
        </w:div>
        <w:div w:id="1488982611">
          <w:marLeft w:val="0"/>
          <w:marRight w:val="0"/>
          <w:marTop w:val="0"/>
          <w:marBottom w:val="0"/>
          <w:divBdr>
            <w:top w:val="none" w:sz="0" w:space="0" w:color="auto"/>
            <w:left w:val="none" w:sz="0" w:space="0" w:color="auto"/>
            <w:bottom w:val="none" w:sz="0" w:space="0" w:color="auto"/>
            <w:right w:val="none" w:sz="0" w:space="0" w:color="auto"/>
          </w:divBdr>
          <w:divsChild>
            <w:div w:id="21248136">
              <w:marLeft w:val="0"/>
              <w:marRight w:val="0"/>
              <w:marTop w:val="0"/>
              <w:marBottom w:val="0"/>
              <w:divBdr>
                <w:top w:val="none" w:sz="0" w:space="0" w:color="auto"/>
                <w:left w:val="none" w:sz="0" w:space="0" w:color="auto"/>
                <w:bottom w:val="none" w:sz="0" w:space="0" w:color="auto"/>
                <w:right w:val="none" w:sz="0" w:space="0" w:color="auto"/>
              </w:divBdr>
              <w:divsChild>
                <w:div w:id="2729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2127">
          <w:marLeft w:val="60"/>
          <w:marRight w:val="60"/>
          <w:marTop w:val="100"/>
          <w:marBottom w:val="100"/>
          <w:divBdr>
            <w:top w:val="none" w:sz="0" w:space="0" w:color="auto"/>
            <w:left w:val="none" w:sz="0" w:space="0" w:color="auto"/>
            <w:bottom w:val="none" w:sz="0" w:space="0" w:color="auto"/>
            <w:right w:val="none" w:sz="0" w:space="0" w:color="auto"/>
          </w:divBdr>
        </w:div>
        <w:div w:id="634070155">
          <w:marLeft w:val="60"/>
          <w:marRight w:val="60"/>
          <w:marTop w:val="100"/>
          <w:marBottom w:val="100"/>
          <w:divBdr>
            <w:top w:val="none" w:sz="0" w:space="0" w:color="auto"/>
            <w:left w:val="none" w:sz="0" w:space="0" w:color="auto"/>
            <w:bottom w:val="none" w:sz="0" w:space="0" w:color="auto"/>
            <w:right w:val="none" w:sz="0" w:space="0" w:color="auto"/>
          </w:divBdr>
        </w:div>
        <w:div w:id="728458081">
          <w:marLeft w:val="60"/>
          <w:marRight w:val="60"/>
          <w:marTop w:val="100"/>
          <w:marBottom w:val="100"/>
          <w:divBdr>
            <w:top w:val="none" w:sz="0" w:space="0" w:color="auto"/>
            <w:left w:val="none" w:sz="0" w:space="0" w:color="auto"/>
            <w:bottom w:val="none" w:sz="0" w:space="0" w:color="auto"/>
            <w:right w:val="none" w:sz="0" w:space="0" w:color="auto"/>
          </w:divBdr>
        </w:div>
        <w:div w:id="722944599">
          <w:marLeft w:val="60"/>
          <w:marRight w:val="60"/>
          <w:marTop w:val="100"/>
          <w:marBottom w:val="100"/>
          <w:divBdr>
            <w:top w:val="none" w:sz="0" w:space="0" w:color="auto"/>
            <w:left w:val="none" w:sz="0" w:space="0" w:color="auto"/>
            <w:bottom w:val="none" w:sz="0" w:space="0" w:color="auto"/>
            <w:right w:val="none" w:sz="0" w:space="0" w:color="auto"/>
          </w:divBdr>
        </w:div>
        <w:div w:id="256909754">
          <w:marLeft w:val="60"/>
          <w:marRight w:val="60"/>
          <w:marTop w:val="100"/>
          <w:marBottom w:val="100"/>
          <w:divBdr>
            <w:top w:val="none" w:sz="0" w:space="0" w:color="auto"/>
            <w:left w:val="none" w:sz="0" w:space="0" w:color="auto"/>
            <w:bottom w:val="none" w:sz="0" w:space="0" w:color="auto"/>
            <w:right w:val="none" w:sz="0" w:space="0" w:color="auto"/>
          </w:divBdr>
        </w:div>
        <w:div w:id="481821606">
          <w:marLeft w:val="60"/>
          <w:marRight w:val="60"/>
          <w:marTop w:val="100"/>
          <w:marBottom w:val="100"/>
          <w:divBdr>
            <w:top w:val="none" w:sz="0" w:space="0" w:color="auto"/>
            <w:left w:val="none" w:sz="0" w:space="0" w:color="auto"/>
            <w:bottom w:val="none" w:sz="0" w:space="0" w:color="auto"/>
            <w:right w:val="none" w:sz="0" w:space="0" w:color="auto"/>
          </w:divBdr>
          <w:divsChild>
            <w:div w:id="1801024017">
              <w:marLeft w:val="0"/>
              <w:marRight w:val="0"/>
              <w:marTop w:val="0"/>
              <w:marBottom w:val="0"/>
              <w:divBdr>
                <w:top w:val="none" w:sz="0" w:space="0" w:color="auto"/>
                <w:left w:val="none" w:sz="0" w:space="0" w:color="auto"/>
                <w:bottom w:val="none" w:sz="0" w:space="0" w:color="auto"/>
                <w:right w:val="none" w:sz="0" w:space="0" w:color="auto"/>
              </w:divBdr>
            </w:div>
          </w:divsChild>
        </w:div>
        <w:div w:id="54666377">
          <w:marLeft w:val="60"/>
          <w:marRight w:val="60"/>
          <w:marTop w:val="100"/>
          <w:marBottom w:val="100"/>
          <w:divBdr>
            <w:top w:val="none" w:sz="0" w:space="0" w:color="auto"/>
            <w:left w:val="none" w:sz="0" w:space="0" w:color="auto"/>
            <w:bottom w:val="none" w:sz="0" w:space="0" w:color="auto"/>
            <w:right w:val="none" w:sz="0" w:space="0" w:color="auto"/>
          </w:divBdr>
        </w:div>
        <w:div w:id="795561449">
          <w:marLeft w:val="60"/>
          <w:marRight w:val="60"/>
          <w:marTop w:val="100"/>
          <w:marBottom w:val="100"/>
          <w:divBdr>
            <w:top w:val="none" w:sz="0" w:space="0" w:color="auto"/>
            <w:left w:val="none" w:sz="0" w:space="0" w:color="auto"/>
            <w:bottom w:val="none" w:sz="0" w:space="0" w:color="auto"/>
            <w:right w:val="none" w:sz="0" w:space="0" w:color="auto"/>
          </w:divBdr>
        </w:div>
        <w:div w:id="13266997">
          <w:marLeft w:val="60"/>
          <w:marRight w:val="60"/>
          <w:marTop w:val="100"/>
          <w:marBottom w:val="100"/>
          <w:divBdr>
            <w:top w:val="none" w:sz="0" w:space="0" w:color="auto"/>
            <w:left w:val="none" w:sz="0" w:space="0" w:color="auto"/>
            <w:bottom w:val="none" w:sz="0" w:space="0" w:color="auto"/>
            <w:right w:val="none" w:sz="0" w:space="0" w:color="auto"/>
          </w:divBdr>
        </w:div>
        <w:div w:id="2083600168">
          <w:marLeft w:val="60"/>
          <w:marRight w:val="60"/>
          <w:marTop w:val="100"/>
          <w:marBottom w:val="100"/>
          <w:divBdr>
            <w:top w:val="none" w:sz="0" w:space="0" w:color="auto"/>
            <w:left w:val="none" w:sz="0" w:space="0" w:color="auto"/>
            <w:bottom w:val="none" w:sz="0" w:space="0" w:color="auto"/>
            <w:right w:val="none" w:sz="0" w:space="0" w:color="auto"/>
          </w:divBdr>
          <w:divsChild>
            <w:div w:id="1185285207">
              <w:marLeft w:val="0"/>
              <w:marRight w:val="0"/>
              <w:marTop w:val="0"/>
              <w:marBottom w:val="0"/>
              <w:divBdr>
                <w:top w:val="none" w:sz="0" w:space="0" w:color="auto"/>
                <w:left w:val="none" w:sz="0" w:space="0" w:color="auto"/>
                <w:bottom w:val="none" w:sz="0" w:space="0" w:color="auto"/>
                <w:right w:val="none" w:sz="0" w:space="0" w:color="auto"/>
              </w:divBdr>
            </w:div>
          </w:divsChild>
        </w:div>
        <w:div w:id="205340996">
          <w:marLeft w:val="60"/>
          <w:marRight w:val="60"/>
          <w:marTop w:val="100"/>
          <w:marBottom w:val="100"/>
          <w:divBdr>
            <w:top w:val="none" w:sz="0" w:space="0" w:color="auto"/>
            <w:left w:val="none" w:sz="0" w:space="0" w:color="auto"/>
            <w:bottom w:val="none" w:sz="0" w:space="0" w:color="auto"/>
            <w:right w:val="none" w:sz="0" w:space="0" w:color="auto"/>
          </w:divBdr>
        </w:div>
        <w:div w:id="1517231815">
          <w:marLeft w:val="60"/>
          <w:marRight w:val="60"/>
          <w:marTop w:val="100"/>
          <w:marBottom w:val="100"/>
          <w:divBdr>
            <w:top w:val="none" w:sz="0" w:space="0" w:color="auto"/>
            <w:left w:val="none" w:sz="0" w:space="0" w:color="auto"/>
            <w:bottom w:val="none" w:sz="0" w:space="0" w:color="auto"/>
            <w:right w:val="none" w:sz="0" w:space="0" w:color="auto"/>
          </w:divBdr>
        </w:div>
        <w:div w:id="1223835801">
          <w:marLeft w:val="60"/>
          <w:marRight w:val="60"/>
          <w:marTop w:val="100"/>
          <w:marBottom w:val="100"/>
          <w:divBdr>
            <w:top w:val="none" w:sz="0" w:space="0" w:color="auto"/>
            <w:left w:val="none" w:sz="0" w:space="0" w:color="auto"/>
            <w:bottom w:val="none" w:sz="0" w:space="0" w:color="auto"/>
            <w:right w:val="none" w:sz="0" w:space="0" w:color="auto"/>
          </w:divBdr>
        </w:div>
        <w:div w:id="1099182154">
          <w:marLeft w:val="60"/>
          <w:marRight w:val="60"/>
          <w:marTop w:val="100"/>
          <w:marBottom w:val="100"/>
          <w:divBdr>
            <w:top w:val="none" w:sz="0" w:space="0" w:color="auto"/>
            <w:left w:val="none" w:sz="0" w:space="0" w:color="auto"/>
            <w:bottom w:val="none" w:sz="0" w:space="0" w:color="auto"/>
            <w:right w:val="none" w:sz="0" w:space="0" w:color="auto"/>
          </w:divBdr>
          <w:divsChild>
            <w:div w:id="1295407509">
              <w:marLeft w:val="0"/>
              <w:marRight w:val="0"/>
              <w:marTop w:val="0"/>
              <w:marBottom w:val="0"/>
              <w:divBdr>
                <w:top w:val="none" w:sz="0" w:space="0" w:color="auto"/>
                <w:left w:val="none" w:sz="0" w:space="0" w:color="auto"/>
                <w:bottom w:val="none" w:sz="0" w:space="0" w:color="auto"/>
                <w:right w:val="none" w:sz="0" w:space="0" w:color="auto"/>
              </w:divBdr>
            </w:div>
          </w:divsChild>
        </w:div>
        <w:div w:id="292104386">
          <w:marLeft w:val="60"/>
          <w:marRight w:val="60"/>
          <w:marTop w:val="100"/>
          <w:marBottom w:val="100"/>
          <w:divBdr>
            <w:top w:val="none" w:sz="0" w:space="0" w:color="auto"/>
            <w:left w:val="none" w:sz="0" w:space="0" w:color="auto"/>
            <w:bottom w:val="none" w:sz="0" w:space="0" w:color="auto"/>
            <w:right w:val="none" w:sz="0" w:space="0" w:color="auto"/>
          </w:divBdr>
        </w:div>
        <w:div w:id="690843002">
          <w:marLeft w:val="60"/>
          <w:marRight w:val="60"/>
          <w:marTop w:val="100"/>
          <w:marBottom w:val="100"/>
          <w:divBdr>
            <w:top w:val="none" w:sz="0" w:space="0" w:color="auto"/>
            <w:left w:val="none" w:sz="0" w:space="0" w:color="auto"/>
            <w:bottom w:val="none" w:sz="0" w:space="0" w:color="auto"/>
            <w:right w:val="none" w:sz="0" w:space="0" w:color="auto"/>
          </w:divBdr>
        </w:div>
        <w:div w:id="320012829">
          <w:marLeft w:val="60"/>
          <w:marRight w:val="60"/>
          <w:marTop w:val="100"/>
          <w:marBottom w:val="100"/>
          <w:divBdr>
            <w:top w:val="none" w:sz="0" w:space="0" w:color="auto"/>
            <w:left w:val="none" w:sz="0" w:space="0" w:color="auto"/>
            <w:bottom w:val="none" w:sz="0" w:space="0" w:color="auto"/>
            <w:right w:val="none" w:sz="0" w:space="0" w:color="auto"/>
          </w:divBdr>
        </w:div>
        <w:div w:id="1096484074">
          <w:marLeft w:val="60"/>
          <w:marRight w:val="60"/>
          <w:marTop w:val="100"/>
          <w:marBottom w:val="100"/>
          <w:divBdr>
            <w:top w:val="none" w:sz="0" w:space="0" w:color="auto"/>
            <w:left w:val="none" w:sz="0" w:space="0" w:color="auto"/>
            <w:bottom w:val="none" w:sz="0" w:space="0" w:color="auto"/>
            <w:right w:val="none" w:sz="0" w:space="0" w:color="auto"/>
          </w:divBdr>
          <w:divsChild>
            <w:div w:id="518010312">
              <w:marLeft w:val="0"/>
              <w:marRight w:val="0"/>
              <w:marTop w:val="0"/>
              <w:marBottom w:val="0"/>
              <w:divBdr>
                <w:top w:val="none" w:sz="0" w:space="0" w:color="auto"/>
                <w:left w:val="none" w:sz="0" w:space="0" w:color="auto"/>
                <w:bottom w:val="none" w:sz="0" w:space="0" w:color="auto"/>
                <w:right w:val="none" w:sz="0" w:space="0" w:color="auto"/>
              </w:divBdr>
            </w:div>
          </w:divsChild>
        </w:div>
        <w:div w:id="2082242485">
          <w:marLeft w:val="60"/>
          <w:marRight w:val="60"/>
          <w:marTop w:val="100"/>
          <w:marBottom w:val="100"/>
          <w:divBdr>
            <w:top w:val="none" w:sz="0" w:space="0" w:color="auto"/>
            <w:left w:val="none" w:sz="0" w:space="0" w:color="auto"/>
            <w:bottom w:val="none" w:sz="0" w:space="0" w:color="auto"/>
            <w:right w:val="none" w:sz="0" w:space="0" w:color="auto"/>
          </w:divBdr>
        </w:div>
        <w:div w:id="2034719244">
          <w:marLeft w:val="60"/>
          <w:marRight w:val="60"/>
          <w:marTop w:val="100"/>
          <w:marBottom w:val="100"/>
          <w:divBdr>
            <w:top w:val="none" w:sz="0" w:space="0" w:color="auto"/>
            <w:left w:val="none" w:sz="0" w:space="0" w:color="auto"/>
            <w:bottom w:val="none" w:sz="0" w:space="0" w:color="auto"/>
            <w:right w:val="none" w:sz="0" w:space="0" w:color="auto"/>
          </w:divBdr>
        </w:div>
        <w:div w:id="567422242">
          <w:marLeft w:val="60"/>
          <w:marRight w:val="60"/>
          <w:marTop w:val="100"/>
          <w:marBottom w:val="100"/>
          <w:divBdr>
            <w:top w:val="none" w:sz="0" w:space="0" w:color="auto"/>
            <w:left w:val="none" w:sz="0" w:space="0" w:color="auto"/>
            <w:bottom w:val="none" w:sz="0" w:space="0" w:color="auto"/>
            <w:right w:val="none" w:sz="0" w:space="0" w:color="auto"/>
          </w:divBdr>
        </w:div>
        <w:div w:id="1199127006">
          <w:marLeft w:val="0"/>
          <w:marRight w:val="0"/>
          <w:marTop w:val="0"/>
          <w:marBottom w:val="0"/>
          <w:divBdr>
            <w:top w:val="none" w:sz="0" w:space="0" w:color="auto"/>
            <w:left w:val="none" w:sz="0" w:space="0" w:color="auto"/>
            <w:bottom w:val="none" w:sz="0" w:space="0" w:color="auto"/>
            <w:right w:val="none" w:sz="0" w:space="0" w:color="auto"/>
          </w:divBdr>
          <w:divsChild>
            <w:div w:id="128210034">
              <w:marLeft w:val="0"/>
              <w:marRight w:val="0"/>
              <w:marTop w:val="0"/>
              <w:marBottom w:val="0"/>
              <w:divBdr>
                <w:top w:val="none" w:sz="0" w:space="0" w:color="auto"/>
                <w:left w:val="none" w:sz="0" w:space="0" w:color="auto"/>
                <w:bottom w:val="none" w:sz="0" w:space="0" w:color="auto"/>
                <w:right w:val="none" w:sz="0" w:space="0" w:color="auto"/>
              </w:divBdr>
              <w:divsChild>
                <w:div w:id="16943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4352">
          <w:marLeft w:val="0"/>
          <w:marRight w:val="0"/>
          <w:marTop w:val="0"/>
          <w:marBottom w:val="0"/>
          <w:divBdr>
            <w:top w:val="none" w:sz="0" w:space="0" w:color="auto"/>
            <w:left w:val="none" w:sz="0" w:space="0" w:color="auto"/>
            <w:bottom w:val="none" w:sz="0" w:space="0" w:color="auto"/>
            <w:right w:val="none" w:sz="0" w:space="0" w:color="auto"/>
          </w:divBdr>
        </w:div>
        <w:div w:id="265845403">
          <w:marLeft w:val="0"/>
          <w:marRight w:val="0"/>
          <w:marTop w:val="0"/>
          <w:marBottom w:val="0"/>
          <w:divBdr>
            <w:top w:val="none" w:sz="0" w:space="0" w:color="auto"/>
            <w:left w:val="none" w:sz="0" w:space="0" w:color="auto"/>
            <w:bottom w:val="none" w:sz="0" w:space="0" w:color="auto"/>
            <w:right w:val="none" w:sz="0" w:space="0" w:color="auto"/>
          </w:divBdr>
        </w:div>
        <w:div w:id="110637862">
          <w:marLeft w:val="0"/>
          <w:marRight w:val="0"/>
          <w:marTop w:val="0"/>
          <w:marBottom w:val="0"/>
          <w:divBdr>
            <w:top w:val="none" w:sz="0" w:space="0" w:color="auto"/>
            <w:left w:val="none" w:sz="0" w:space="0" w:color="auto"/>
            <w:bottom w:val="none" w:sz="0" w:space="0" w:color="auto"/>
            <w:right w:val="none" w:sz="0" w:space="0" w:color="auto"/>
          </w:divBdr>
          <w:divsChild>
            <w:div w:id="1337419453">
              <w:marLeft w:val="0"/>
              <w:marRight w:val="0"/>
              <w:marTop w:val="0"/>
              <w:marBottom w:val="0"/>
              <w:divBdr>
                <w:top w:val="none" w:sz="0" w:space="0" w:color="auto"/>
                <w:left w:val="none" w:sz="0" w:space="0" w:color="auto"/>
                <w:bottom w:val="none" w:sz="0" w:space="0" w:color="auto"/>
                <w:right w:val="none" w:sz="0" w:space="0" w:color="auto"/>
              </w:divBdr>
              <w:divsChild>
                <w:div w:id="1914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37905">
          <w:marLeft w:val="60"/>
          <w:marRight w:val="60"/>
          <w:marTop w:val="100"/>
          <w:marBottom w:val="100"/>
          <w:divBdr>
            <w:top w:val="none" w:sz="0" w:space="0" w:color="auto"/>
            <w:left w:val="none" w:sz="0" w:space="0" w:color="auto"/>
            <w:bottom w:val="none" w:sz="0" w:space="0" w:color="auto"/>
            <w:right w:val="none" w:sz="0" w:space="0" w:color="auto"/>
          </w:divBdr>
        </w:div>
        <w:div w:id="478886982">
          <w:marLeft w:val="60"/>
          <w:marRight w:val="60"/>
          <w:marTop w:val="100"/>
          <w:marBottom w:val="100"/>
          <w:divBdr>
            <w:top w:val="none" w:sz="0" w:space="0" w:color="auto"/>
            <w:left w:val="none" w:sz="0" w:space="0" w:color="auto"/>
            <w:bottom w:val="none" w:sz="0" w:space="0" w:color="auto"/>
            <w:right w:val="none" w:sz="0" w:space="0" w:color="auto"/>
          </w:divBdr>
        </w:div>
        <w:div w:id="1356422951">
          <w:marLeft w:val="60"/>
          <w:marRight w:val="60"/>
          <w:marTop w:val="100"/>
          <w:marBottom w:val="100"/>
          <w:divBdr>
            <w:top w:val="none" w:sz="0" w:space="0" w:color="auto"/>
            <w:left w:val="none" w:sz="0" w:space="0" w:color="auto"/>
            <w:bottom w:val="none" w:sz="0" w:space="0" w:color="auto"/>
            <w:right w:val="none" w:sz="0" w:space="0" w:color="auto"/>
          </w:divBdr>
        </w:div>
        <w:div w:id="214700272">
          <w:marLeft w:val="60"/>
          <w:marRight w:val="60"/>
          <w:marTop w:val="100"/>
          <w:marBottom w:val="100"/>
          <w:divBdr>
            <w:top w:val="none" w:sz="0" w:space="0" w:color="auto"/>
            <w:left w:val="none" w:sz="0" w:space="0" w:color="auto"/>
            <w:bottom w:val="none" w:sz="0" w:space="0" w:color="auto"/>
            <w:right w:val="none" w:sz="0" w:space="0" w:color="auto"/>
          </w:divBdr>
        </w:div>
        <w:div w:id="1654531614">
          <w:marLeft w:val="60"/>
          <w:marRight w:val="60"/>
          <w:marTop w:val="100"/>
          <w:marBottom w:val="100"/>
          <w:divBdr>
            <w:top w:val="none" w:sz="0" w:space="0" w:color="auto"/>
            <w:left w:val="none" w:sz="0" w:space="0" w:color="auto"/>
            <w:bottom w:val="none" w:sz="0" w:space="0" w:color="auto"/>
            <w:right w:val="none" w:sz="0" w:space="0" w:color="auto"/>
          </w:divBdr>
        </w:div>
        <w:div w:id="551307821">
          <w:marLeft w:val="60"/>
          <w:marRight w:val="60"/>
          <w:marTop w:val="100"/>
          <w:marBottom w:val="100"/>
          <w:divBdr>
            <w:top w:val="none" w:sz="0" w:space="0" w:color="auto"/>
            <w:left w:val="none" w:sz="0" w:space="0" w:color="auto"/>
            <w:bottom w:val="none" w:sz="0" w:space="0" w:color="auto"/>
            <w:right w:val="none" w:sz="0" w:space="0" w:color="auto"/>
          </w:divBdr>
          <w:divsChild>
            <w:div w:id="1677541134">
              <w:marLeft w:val="0"/>
              <w:marRight w:val="0"/>
              <w:marTop w:val="0"/>
              <w:marBottom w:val="0"/>
              <w:divBdr>
                <w:top w:val="none" w:sz="0" w:space="0" w:color="auto"/>
                <w:left w:val="none" w:sz="0" w:space="0" w:color="auto"/>
                <w:bottom w:val="none" w:sz="0" w:space="0" w:color="auto"/>
                <w:right w:val="none" w:sz="0" w:space="0" w:color="auto"/>
              </w:divBdr>
            </w:div>
          </w:divsChild>
        </w:div>
        <w:div w:id="878476769">
          <w:marLeft w:val="60"/>
          <w:marRight w:val="60"/>
          <w:marTop w:val="100"/>
          <w:marBottom w:val="100"/>
          <w:divBdr>
            <w:top w:val="none" w:sz="0" w:space="0" w:color="auto"/>
            <w:left w:val="none" w:sz="0" w:space="0" w:color="auto"/>
            <w:bottom w:val="none" w:sz="0" w:space="0" w:color="auto"/>
            <w:right w:val="none" w:sz="0" w:space="0" w:color="auto"/>
          </w:divBdr>
        </w:div>
        <w:div w:id="1295015503">
          <w:marLeft w:val="60"/>
          <w:marRight w:val="60"/>
          <w:marTop w:val="100"/>
          <w:marBottom w:val="100"/>
          <w:divBdr>
            <w:top w:val="none" w:sz="0" w:space="0" w:color="auto"/>
            <w:left w:val="none" w:sz="0" w:space="0" w:color="auto"/>
            <w:bottom w:val="none" w:sz="0" w:space="0" w:color="auto"/>
            <w:right w:val="none" w:sz="0" w:space="0" w:color="auto"/>
          </w:divBdr>
        </w:div>
        <w:div w:id="825318500">
          <w:marLeft w:val="60"/>
          <w:marRight w:val="60"/>
          <w:marTop w:val="100"/>
          <w:marBottom w:val="100"/>
          <w:divBdr>
            <w:top w:val="none" w:sz="0" w:space="0" w:color="auto"/>
            <w:left w:val="none" w:sz="0" w:space="0" w:color="auto"/>
            <w:bottom w:val="none" w:sz="0" w:space="0" w:color="auto"/>
            <w:right w:val="none" w:sz="0" w:space="0" w:color="auto"/>
          </w:divBdr>
        </w:div>
        <w:div w:id="1338071919">
          <w:marLeft w:val="60"/>
          <w:marRight w:val="60"/>
          <w:marTop w:val="100"/>
          <w:marBottom w:val="100"/>
          <w:divBdr>
            <w:top w:val="none" w:sz="0" w:space="0" w:color="auto"/>
            <w:left w:val="none" w:sz="0" w:space="0" w:color="auto"/>
            <w:bottom w:val="none" w:sz="0" w:space="0" w:color="auto"/>
            <w:right w:val="none" w:sz="0" w:space="0" w:color="auto"/>
          </w:divBdr>
          <w:divsChild>
            <w:div w:id="2073044236">
              <w:marLeft w:val="0"/>
              <w:marRight w:val="0"/>
              <w:marTop w:val="0"/>
              <w:marBottom w:val="0"/>
              <w:divBdr>
                <w:top w:val="none" w:sz="0" w:space="0" w:color="auto"/>
                <w:left w:val="none" w:sz="0" w:space="0" w:color="auto"/>
                <w:bottom w:val="none" w:sz="0" w:space="0" w:color="auto"/>
                <w:right w:val="none" w:sz="0" w:space="0" w:color="auto"/>
              </w:divBdr>
            </w:div>
          </w:divsChild>
        </w:div>
        <w:div w:id="1391803950">
          <w:marLeft w:val="60"/>
          <w:marRight w:val="60"/>
          <w:marTop w:val="100"/>
          <w:marBottom w:val="100"/>
          <w:divBdr>
            <w:top w:val="none" w:sz="0" w:space="0" w:color="auto"/>
            <w:left w:val="none" w:sz="0" w:space="0" w:color="auto"/>
            <w:bottom w:val="none" w:sz="0" w:space="0" w:color="auto"/>
            <w:right w:val="none" w:sz="0" w:space="0" w:color="auto"/>
          </w:divBdr>
        </w:div>
        <w:div w:id="2099593863">
          <w:marLeft w:val="60"/>
          <w:marRight w:val="60"/>
          <w:marTop w:val="100"/>
          <w:marBottom w:val="100"/>
          <w:divBdr>
            <w:top w:val="none" w:sz="0" w:space="0" w:color="auto"/>
            <w:left w:val="none" w:sz="0" w:space="0" w:color="auto"/>
            <w:bottom w:val="none" w:sz="0" w:space="0" w:color="auto"/>
            <w:right w:val="none" w:sz="0" w:space="0" w:color="auto"/>
          </w:divBdr>
        </w:div>
        <w:div w:id="1094352223">
          <w:marLeft w:val="60"/>
          <w:marRight w:val="60"/>
          <w:marTop w:val="100"/>
          <w:marBottom w:val="100"/>
          <w:divBdr>
            <w:top w:val="none" w:sz="0" w:space="0" w:color="auto"/>
            <w:left w:val="none" w:sz="0" w:space="0" w:color="auto"/>
            <w:bottom w:val="none" w:sz="0" w:space="0" w:color="auto"/>
            <w:right w:val="none" w:sz="0" w:space="0" w:color="auto"/>
          </w:divBdr>
        </w:div>
        <w:div w:id="1822884599">
          <w:marLeft w:val="60"/>
          <w:marRight w:val="60"/>
          <w:marTop w:val="100"/>
          <w:marBottom w:val="100"/>
          <w:divBdr>
            <w:top w:val="none" w:sz="0" w:space="0" w:color="auto"/>
            <w:left w:val="none" w:sz="0" w:space="0" w:color="auto"/>
            <w:bottom w:val="none" w:sz="0" w:space="0" w:color="auto"/>
            <w:right w:val="none" w:sz="0" w:space="0" w:color="auto"/>
          </w:divBdr>
          <w:divsChild>
            <w:div w:id="1301888687">
              <w:marLeft w:val="0"/>
              <w:marRight w:val="0"/>
              <w:marTop w:val="0"/>
              <w:marBottom w:val="0"/>
              <w:divBdr>
                <w:top w:val="none" w:sz="0" w:space="0" w:color="auto"/>
                <w:left w:val="none" w:sz="0" w:space="0" w:color="auto"/>
                <w:bottom w:val="none" w:sz="0" w:space="0" w:color="auto"/>
                <w:right w:val="none" w:sz="0" w:space="0" w:color="auto"/>
              </w:divBdr>
            </w:div>
          </w:divsChild>
        </w:div>
        <w:div w:id="1388915482">
          <w:marLeft w:val="60"/>
          <w:marRight w:val="60"/>
          <w:marTop w:val="100"/>
          <w:marBottom w:val="100"/>
          <w:divBdr>
            <w:top w:val="none" w:sz="0" w:space="0" w:color="auto"/>
            <w:left w:val="none" w:sz="0" w:space="0" w:color="auto"/>
            <w:bottom w:val="none" w:sz="0" w:space="0" w:color="auto"/>
            <w:right w:val="none" w:sz="0" w:space="0" w:color="auto"/>
          </w:divBdr>
        </w:div>
        <w:div w:id="695500382">
          <w:marLeft w:val="60"/>
          <w:marRight w:val="60"/>
          <w:marTop w:val="100"/>
          <w:marBottom w:val="100"/>
          <w:divBdr>
            <w:top w:val="none" w:sz="0" w:space="0" w:color="auto"/>
            <w:left w:val="none" w:sz="0" w:space="0" w:color="auto"/>
            <w:bottom w:val="none" w:sz="0" w:space="0" w:color="auto"/>
            <w:right w:val="none" w:sz="0" w:space="0" w:color="auto"/>
          </w:divBdr>
        </w:div>
        <w:div w:id="2101558732">
          <w:marLeft w:val="60"/>
          <w:marRight w:val="60"/>
          <w:marTop w:val="100"/>
          <w:marBottom w:val="100"/>
          <w:divBdr>
            <w:top w:val="none" w:sz="0" w:space="0" w:color="auto"/>
            <w:left w:val="none" w:sz="0" w:space="0" w:color="auto"/>
            <w:bottom w:val="none" w:sz="0" w:space="0" w:color="auto"/>
            <w:right w:val="none" w:sz="0" w:space="0" w:color="auto"/>
          </w:divBdr>
        </w:div>
        <w:div w:id="1102536057">
          <w:marLeft w:val="60"/>
          <w:marRight w:val="60"/>
          <w:marTop w:val="100"/>
          <w:marBottom w:val="100"/>
          <w:divBdr>
            <w:top w:val="none" w:sz="0" w:space="0" w:color="auto"/>
            <w:left w:val="none" w:sz="0" w:space="0" w:color="auto"/>
            <w:bottom w:val="none" w:sz="0" w:space="0" w:color="auto"/>
            <w:right w:val="none" w:sz="0" w:space="0" w:color="auto"/>
          </w:divBdr>
          <w:divsChild>
            <w:div w:id="1355576276">
              <w:marLeft w:val="0"/>
              <w:marRight w:val="0"/>
              <w:marTop w:val="0"/>
              <w:marBottom w:val="0"/>
              <w:divBdr>
                <w:top w:val="none" w:sz="0" w:space="0" w:color="auto"/>
                <w:left w:val="none" w:sz="0" w:space="0" w:color="auto"/>
                <w:bottom w:val="none" w:sz="0" w:space="0" w:color="auto"/>
                <w:right w:val="none" w:sz="0" w:space="0" w:color="auto"/>
              </w:divBdr>
            </w:div>
          </w:divsChild>
        </w:div>
        <w:div w:id="2126801571">
          <w:marLeft w:val="60"/>
          <w:marRight w:val="60"/>
          <w:marTop w:val="100"/>
          <w:marBottom w:val="100"/>
          <w:divBdr>
            <w:top w:val="none" w:sz="0" w:space="0" w:color="auto"/>
            <w:left w:val="none" w:sz="0" w:space="0" w:color="auto"/>
            <w:bottom w:val="none" w:sz="0" w:space="0" w:color="auto"/>
            <w:right w:val="none" w:sz="0" w:space="0" w:color="auto"/>
          </w:divBdr>
        </w:div>
        <w:div w:id="382217859">
          <w:marLeft w:val="60"/>
          <w:marRight w:val="60"/>
          <w:marTop w:val="100"/>
          <w:marBottom w:val="100"/>
          <w:divBdr>
            <w:top w:val="none" w:sz="0" w:space="0" w:color="auto"/>
            <w:left w:val="none" w:sz="0" w:space="0" w:color="auto"/>
            <w:bottom w:val="none" w:sz="0" w:space="0" w:color="auto"/>
            <w:right w:val="none" w:sz="0" w:space="0" w:color="auto"/>
          </w:divBdr>
        </w:div>
        <w:div w:id="1587374742">
          <w:marLeft w:val="60"/>
          <w:marRight w:val="60"/>
          <w:marTop w:val="100"/>
          <w:marBottom w:val="100"/>
          <w:divBdr>
            <w:top w:val="none" w:sz="0" w:space="0" w:color="auto"/>
            <w:left w:val="none" w:sz="0" w:space="0" w:color="auto"/>
            <w:bottom w:val="none" w:sz="0" w:space="0" w:color="auto"/>
            <w:right w:val="none" w:sz="0" w:space="0" w:color="auto"/>
          </w:divBdr>
        </w:div>
        <w:div w:id="1536652282">
          <w:marLeft w:val="60"/>
          <w:marRight w:val="60"/>
          <w:marTop w:val="100"/>
          <w:marBottom w:val="100"/>
          <w:divBdr>
            <w:top w:val="none" w:sz="0" w:space="0" w:color="auto"/>
            <w:left w:val="none" w:sz="0" w:space="0" w:color="auto"/>
            <w:bottom w:val="none" w:sz="0" w:space="0" w:color="auto"/>
            <w:right w:val="none" w:sz="0" w:space="0" w:color="auto"/>
          </w:divBdr>
          <w:divsChild>
            <w:div w:id="548538307">
              <w:marLeft w:val="0"/>
              <w:marRight w:val="0"/>
              <w:marTop w:val="0"/>
              <w:marBottom w:val="0"/>
              <w:divBdr>
                <w:top w:val="none" w:sz="0" w:space="0" w:color="auto"/>
                <w:left w:val="none" w:sz="0" w:space="0" w:color="auto"/>
                <w:bottom w:val="none" w:sz="0" w:space="0" w:color="auto"/>
                <w:right w:val="none" w:sz="0" w:space="0" w:color="auto"/>
              </w:divBdr>
            </w:div>
          </w:divsChild>
        </w:div>
        <w:div w:id="1961450988">
          <w:marLeft w:val="60"/>
          <w:marRight w:val="60"/>
          <w:marTop w:val="100"/>
          <w:marBottom w:val="100"/>
          <w:divBdr>
            <w:top w:val="none" w:sz="0" w:space="0" w:color="auto"/>
            <w:left w:val="none" w:sz="0" w:space="0" w:color="auto"/>
            <w:bottom w:val="none" w:sz="0" w:space="0" w:color="auto"/>
            <w:right w:val="none" w:sz="0" w:space="0" w:color="auto"/>
          </w:divBdr>
        </w:div>
        <w:div w:id="1308975365">
          <w:marLeft w:val="60"/>
          <w:marRight w:val="60"/>
          <w:marTop w:val="100"/>
          <w:marBottom w:val="100"/>
          <w:divBdr>
            <w:top w:val="none" w:sz="0" w:space="0" w:color="auto"/>
            <w:left w:val="none" w:sz="0" w:space="0" w:color="auto"/>
            <w:bottom w:val="none" w:sz="0" w:space="0" w:color="auto"/>
            <w:right w:val="none" w:sz="0" w:space="0" w:color="auto"/>
          </w:divBdr>
        </w:div>
        <w:div w:id="322660094">
          <w:marLeft w:val="60"/>
          <w:marRight w:val="60"/>
          <w:marTop w:val="100"/>
          <w:marBottom w:val="100"/>
          <w:divBdr>
            <w:top w:val="none" w:sz="0" w:space="0" w:color="auto"/>
            <w:left w:val="none" w:sz="0" w:space="0" w:color="auto"/>
            <w:bottom w:val="none" w:sz="0" w:space="0" w:color="auto"/>
            <w:right w:val="none" w:sz="0" w:space="0" w:color="auto"/>
          </w:divBdr>
        </w:div>
        <w:div w:id="1872498571">
          <w:marLeft w:val="60"/>
          <w:marRight w:val="60"/>
          <w:marTop w:val="100"/>
          <w:marBottom w:val="100"/>
          <w:divBdr>
            <w:top w:val="none" w:sz="0" w:space="0" w:color="auto"/>
            <w:left w:val="none" w:sz="0" w:space="0" w:color="auto"/>
            <w:bottom w:val="none" w:sz="0" w:space="0" w:color="auto"/>
            <w:right w:val="none" w:sz="0" w:space="0" w:color="auto"/>
          </w:divBdr>
          <w:divsChild>
            <w:div w:id="1451782498">
              <w:marLeft w:val="0"/>
              <w:marRight w:val="0"/>
              <w:marTop w:val="0"/>
              <w:marBottom w:val="0"/>
              <w:divBdr>
                <w:top w:val="none" w:sz="0" w:space="0" w:color="auto"/>
                <w:left w:val="none" w:sz="0" w:space="0" w:color="auto"/>
                <w:bottom w:val="none" w:sz="0" w:space="0" w:color="auto"/>
                <w:right w:val="none" w:sz="0" w:space="0" w:color="auto"/>
              </w:divBdr>
            </w:div>
          </w:divsChild>
        </w:div>
        <w:div w:id="1439370995">
          <w:marLeft w:val="60"/>
          <w:marRight w:val="60"/>
          <w:marTop w:val="100"/>
          <w:marBottom w:val="100"/>
          <w:divBdr>
            <w:top w:val="none" w:sz="0" w:space="0" w:color="auto"/>
            <w:left w:val="none" w:sz="0" w:space="0" w:color="auto"/>
            <w:bottom w:val="none" w:sz="0" w:space="0" w:color="auto"/>
            <w:right w:val="none" w:sz="0" w:space="0" w:color="auto"/>
          </w:divBdr>
        </w:div>
        <w:div w:id="282228941">
          <w:marLeft w:val="60"/>
          <w:marRight w:val="60"/>
          <w:marTop w:val="100"/>
          <w:marBottom w:val="100"/>
          <w:divBdr>
            <w:top w:val="none" w:sz="0" w:space="0" w:color="auto"/>
            <w:left w:val="none" w:sz="0" w:space="0" w:color="auto"/>
            <w:bottom w:val="none" w:sz="0" w:space="0" w:color="auto"/>
            <w:right w:val="none" w:sz="0" w:space="0" w:color="auto"/>
          </w:divBdr>
        </w:div>
        <w:div w:id="187181493">
          <w:marLeft w:val="60"/>
          <w:marRight w:val="60"/>
          <w:marTop w:val="100"/>
          <w:marBottom w:val="100"/>
          <w:divBdr>
            <w:top w:val="none" w:sz="0" w:space="0" w:color="auto"/>
            <w:left w:val="none" w:sz="0" w:space="0" w:color="auto"/>
            <w:bottom w:val="none" w:sz="0" w:space="0" w:color="auto"/>
            <w:right w:val="none" w:sz="0" w:space="0" w:color="auto"/>
          </w:divBdr>
        </w:div>
        <w:div w:id="1793667593">
          <w:marLeft w:val="60"/>
          <w:marRight w:val="60"/>
          <w:marTop w:val="100"/>
          <w:marBottom w:val="100"/>
          <w:divBdr>
            <w:top w:val="none" w:sz="0" w:space="0" w:color="auto"/>
            <w:left w:val="none" w:sz="0" w:space="0" w:color="auto"/>
            <w:bottom w:val="none" w:sz="0" w:space="0" w:color="auto"/>
            <w:right w:val="none" w:sz="0" w:space="0" w:color="auto"/>
          </w:divBdr>
          <w:divsChild>
            <w:div w:id="361518596">
              <w:marLeft w:val="0"/>
              <w:marRight w:val="0"/>
              <w:marTop w:val="0"/>
              <w:marBottom w:val="0"/>
              <w:divBdr>
                <w:top w:val="none" w:sz="0" w:space="0" w:color="auto"/>
                <w:left w:val="none" w:sz="0" w:space="0" w:color="auto"/>
                <w:bottom w:val="none" w:sz="0" w:space="0" w:color="auto"/>
                <w:right w:val="none" w:sz="0" w:space="0" w:color="auto"/>
              </w:divBdr>
            </w:div>
          </w:divsChild>
        </w:div>
        <w:div w:id="455833140">
          <w:marLeft w:val="60"/>
          <w:marRight w:val="60"/>
          <w:marTop w:val="100"/>
          <w:marBottom w:val="100"/>
          <w:divBdr>
            <w:top w:val="none" w:sz="0" w:space="0" w:color="auto"/>
            <w:left w:val="none" w:sz="0" w:space="0" w:color="auto"/>
            <w:bottom w:val="none" w:sz="0" w:space="0" w:color="auto"/>
            <w:right w:val="none" w:sz="0" w:space="0" w:color="auto"/>
          </w:divBdr>
        </w:div>
        <w:div w:id="1652981631">
          <w:marLeft w:val="60"/>
          <w:marRight w:val="60"/>
          <w:marTop w:val="100"/>
          <w:marBottom w:val="100"/>
          <w:divBdr>
            <w:top w:val="none" w:sz="0" w:space="0" w:color="auto"/>
            <w:left w:val="none" w:sz="0" w:space="0" w:color="auto"/>
            <w:bottom w:val="none" w:sz="0" w:space="0" w:color="auto"/>
            <w:right w:val="none" w:sz="0" w:space="0" w:color="auto"/>
          </w:divBdr>
        </w:div>
        <w:div w:id="1580872353">
          <w:marLeft w:val="60"/>
          <w:marRight w:val="60"/>
          <w:marTop w:val="100"/>
          <w:marBottom w:val="100"/>
          <w:divBdr>
            <w:top w:val="none" w:sz="0" w:space="0" w:color="auto"/>
            <w:left w:val="none" w:sz="0" w:space="0" w:color="auto"/>
            <w:bottom w:val="none" w:sz="0" w:space="0" w:color="auto"/>
            <w:right w:val="none" w:sz="0" w:space="0" w:color="auto"/>
          </w:divBdr>
        </w:div>
        <w:div w:id="2003390791">
          <w:marLeft w:val="60"/>
          <w:marRight w:val="60"/>
          <w:marTop w:val="100"/>
          <w:marBottom w:val="100"/>
          <w:divBdr>
            <w:top w:val="none" w:sz="0" w:space="0" w:color="auto"/>
            <w:left w:val="none" w:sz="0" w:space="0" w:color="auto"/>
            <w:bottom w:val="none" w:sz="0" w:space="0" w:color="auto"/>
            <w:right w:val="none" w:sz="0" w:space="0" w:color="auto"/>
          </w:divBdr>
          <w:divsChild>
            <w:div w:id="1903251528">
              <w:marLeft w:val="0"/>
              <w:marRight w:val="0"/>
              <w:marTop w:val="0"/>
              <w:marBottom w:val="0"/>
              <w:divBdr>
                <w:top w:val="none" w:sz="0" w:space="0" w:color="auto"/>
                <w:left w:val="none" w:sz="0" w:space="0" w:color="auto"/>
                <w:bottom w:val="none" w:sz="0" w:space="0" w:color="auto"/>
                <w:right w:val="none" w:sz="0" w:space="0" w:color="auto"/>
              </w:divBdr>
            </w:div>
          </w:divsChild>
        </w:div>
        <w:div w:id="776367208">
          <w:marLeft w:val="60"/>
          <w:marRight w:val="60"/>
          <w:marTop w:val="100"/>
          <w:marBottom w:val="100"/>
          <w:divBdr>
            <w:top w:val="none" w:sz="0" w:space="0" w:color="auto"/>
            <w:left w:val="none" w:sz="0" w:space="0" w:color="auto"/>
            <w:bottom w:val="none" w:sz="0" w:space="0" w:color="auto"/>
            <w:right w:val="none" w:sz="0" w:space="0" w:color="auto"/>
          </w:divBdr>
        </w:div>
        <w:div w:id="1952858997">
          <w:marLeft w:val="60"/>
          <w:marRight w:val="60"/>
          <w:marTop w:val="100"/>
          <w:marBottom w:val="100"/>
          <w:divBdr>
            <w:top w:val="none" w:sz="0" w:space="0" w:color="auto"/>
            <w:left w:val="none" w:sz="0" w:space="0" w:color="auto"/>
            <w:bottom w:val="none" w:sz="0" w:space="0" w:color="auto"/>
            <w:right w:val="none" w:sz="0" w:space="0" w:color="auto"/>
          </w:divBdr>
        </w:div>
        <w:div w:id="2017420524">
          <w:marLeft w:val="60"/>
          <w:marRight w:val="60"/>
          <w:marTop w:val="100"/>
          <w:marBottom w:val="100"/>
          <w:divBdr>
            <w:top w:val="none" w:sz="0" w:space="0" w:color="auto"/>
            <w:left w:val="none" w:sz="0" w:space="0" w:color="auto"/>
            <w:bottom w:val="none" w:sz="0" w:space="0" w:color="auto"/>
            <w:right w:val="none" w:sz="0" w:space="0" w:color="auto"/>
          </w:divBdr>
        </w:div>
        <w:div w:id="887958109">
          <w:marLeft w:val="60"/>
          <w:marRight w:val="60"/>
          <w:marTop w:val="100"/>
          <w:marBottom w:val="100"/>
          <w:divBdr>
            <w:top w:val="none" w:sz="0" w:space="0" w:color="auto"/>
            <w:left w:val="none" w:sz="0" w:space="0" w:color="auto"/>
            <w:bottom w:val="none" w:sz="0" w:space="0" w:color="auto"/>
            <w:right w:val="none" w:sz="0" w:space="0" w:color="auto"/>
          </w:divBdr>
          <w:divsChild>
            <w:div w:id="1289775129">
              <w:marLeft w:val="0"/>
              <w:marRight w:val="0"/>
              <w:marTop w:val="0"/>
              <w:marBottom w:val="0"/>
              <w:divBdr>
                <w:top w:val="none" w:sz="0" w:space="0" w:color="auto"/>
                <w:left w:val="none" w:sz="0" w:space="0" w:color="auto"/>
                <w:bottom w:val="none" w:sz="0" w:space="0" w:color="auto"/>
                <w:right w:val="none" w:sz="0" w:space="0" w:color="auto"/>
              </w:divBdr>
            </w:div>
          </w:divsChild>
        </w:div>
        <w:div w:id="1182935770">
          <w:marLeft w:val="60"/>
          <w:marRight w:val="60"/>
          <w:marTop w:val="100"/>
          <w:marBottom w:val="100"/>
          <w:divBdr>
            <w:top w:val="none" w:sz="0" w:space="0" w:color="auto"/>
            <w:left w:val="none" w:sz="0" w:space="0" w:color="auto"/>
            <w:bottom w:val="none" w:sz="0" w:space="0" w:color="auto"/>
            <w:right w:val="none" w:sz="0" w:space="0" w:color="auto"/>
          </w:divBdr>
        </w:div>
        <w:div w:id="1957444557">
          <w:marLeft w:val="60"/>
          <w:marRight w:val="60"/>
          <w:marTop w:val="100"/>
          <w:marBottom w:val="100"/>
          <w:divBdr>
            <w:top w:val="none" w:sz="0" w:space="0" w:color="auto"/>
            <w:left w:val="none" w:sz="0" w:space="0" w:color="auto"/>
            <w:bottom w:val="none" w:sz="0" w:space="0" w:color="auto"/>
            <w:right w:val="none" w:sz="0" w:space="0" w:color="auto"/>
          </w:divBdr>
        </w:div>
        <w:div w:id="1363094207">
          <w:marLeft w:val="60"/>
          <w:marRight w:val="60"/>
          <w:marTop w:val="100"/>
          <w:marBottom w:val="100"/>
          <w:divBdr>
            <w:top w:val="none" w:sz="0" w:space="0" w:color="auto"/>
            <w:left w:val="none" w:sz="0" w:space="0" w:color="auto"/>
            <w:bottom w:val="none" w:sz="0" w:space="0" w:color="auto"/>
            <w:right w:val="none" w:sz="0" w:space="0" w:color="auto"/>
          </w:divBdr>
        </w:div>
        <w:div w:id="1857647200">
          <w:marLeft w:val="60"/>
          <w:marRight w:val="60"/>
          <w:marTop w:val="100"/>
          <w:marBottom w:val="100"/>
          <w:divBdr>
            <w:top w:val="none" w:sz="0" w:space="0" w:color="auto"/>
            <w:left w:val="none" w:sz="0" w:space="0" w:color="auto"/>
            <w:bottom w:val="none" w:sz="0" w:space="0" w:color="auto"/>
            <w:right w:val="none" w:sz="0" w:space="0" w:color="auto"/>
          </w:divBdr>
          <w:divsChild>
            <w:div w:id="1712967">
              <w:marLeft w:val="0"/>
              <w:marRight w:val="0"/>
              <w:marTop w:val="0"/>
              <w:marBottom w:val="0"/>
              <w:divBdr>
                <w:top w:val="none" w:sz="0" w:space="0" w:color="auto"/>
                <w:left w:val="none" w:sz="0" w:space="0" w:color="auto"/>
                <w:bottom w:val="none" w:sz="0" w:space="0" w:color="auto"/>
                <w:right w:val="none" w:sz="0" w:space="0" w:color="auto"/>
              </w:divBdr>
            </w:div>
          </w:divsChild>
        </w:div>
        <w:div w:id="145436264">
          <w:marLeft w:val="60"/>
          <w:marRight w:val="60"/>
          <w:marTop w:val="100"/>
          <w:marBottom w:val="100"/>
          <w:divBdr>
            <w:top w:val="none" w:sz="0" w:space="0" w:color="auto"/>
            <w:left w:val="none" w:sz="0" w:space="0" w:color="auto"/>
            <w:bottom w:val="none" w:sz="0" w:space="0" w:color="auto"/>
            <w:right w:val="none" w:sz="0" w:space="0" w:color="auto"/>
          </w:divBdr>
        </w:div>
        <w:div w:id="1766996802">
          <w:marLeft w:val="60"/>
          <w:marRight w:val="60"/>
          <w:marTop w:val="100"/>
          <w:marBottom w:val="100"/>
          <w:divBdr>
            <w:top w:val="none" w:sz="0" w:space="0" w:color="auto"/>
            <w:left w:val="none" w:sz="0" w:space="0" w:color="auto"/>
            <w:bottom w:val="none" w:sz="0" w:space="0" w:color="auto"/>
            <w:right w:val="none" w:sz="0" w:space="0" w:color="auto"/>
          </w:divBdr>
        </w:div>
        <w:div w:id="2042507306">
          <w:marLeft w:val="60"/>
          <w:marRight w:val="60"/>
          <w:marTop w:val="100"/>
          <w:marBottom w:val="100"/>
          <w:divBdr>
            <w:top w:val="none" w:sz="0" w:space="0" w:color="auto"/>
            <w:left w:val="none" w:sz="0" w:space="0" w:color="auto"/>
            <w:bottom w:val="none" w:sz="0" w:space="0" w:color="auto"/>
            <w:right w:val="none" w:sz="0" w:space="0" w:color="auto"/>
          </w:divBdr>
        </w:div>
        <w:div w:id="102263455">
          <w:marLeft w:val="60"/>
          <w:marRight w:val="60"/>
          <w:marTop w:val="100"/>
          <w:marBottom w:val="100"/>
          <w:divBdr>
            <w:top w:val="none" w:sz="0" w:space="0" w:color="auto"/>
            <w:left w:val="none" w:sz="0" w:space="0" w:color="auto"/>
            <w:bottom w:val="none" w:sz="0" w:space="0" w:color="auto"/>
            <w:right w:val="none" w:sz="0" w:space="0" w:color="auto"/>
          </w:divBdr>
          <w:divsChild>
            <w:div w:id="1267274797">
              <w:marLeft w:val="0"/>
              <w:marRight w:val="0"/>
              <w:marTop w:val="0"/>
              <w:marBottom w:val="0"/>
              <w:divBdr>
                <w:top w:val="none" w:sz="0" w:space="0" w:color="auto"/>
                <w:left w:val="none" w:sz="0" w:space="0" w:color="auto"/>
                <w:bottom w:val="none" w:sz="0" w:space="0" w:color="auto"/>
                <w:right w:val="none" w:sz="0" w:space="0" w:color="auto"/>
              </w:divBdr>
            </w:div>
          </w:divsChild>
        </w:div>
        <w:div w:id="1894347812">
          <w:marLeft w:val="60"/>
          <w:marRight w:val="60"/>
          <w:marTop w:val="100"/>
          <w:marBottom w:val="100"/>
          <w:divBdr>
            <w:top w:val="none" w:sz="0" w:space="0" w:color="auto"/>
            <w:left w:val="none" w:sz="0" w:space="0" w:color="auto"/>
            <w:bottom w:val="none" w:sz="0" w:space="0" w:color="auto"/>
            <w:right w:val="none" w:sz="0" w:space="0" w:color="auto"/>
          </w:divBdr>
        </w:div>
        <w:div w:id="1187524223">
          <w:marLeft w:val="60"/>
          <w:marRight w:val="60"/>
          <w:marTop w:val="100"/>
          <w:marBottom w:val="100"/>
          <w:divBdr>
            <w:top w:val="none" w:sz="0" w:space="0" w:color="auto"/>
            <w:left w:val="none" w:sz="0" w:space="0" w:color="auto"/>
            <w:bottom w:val="none" w:sz="0" w:space="0" w:color="auto"/>
            <w:right w:val="none" w:sz="0" w:space="0" w:color="auto"/>
          </w:divBdr>
        </w:div>
        <w:div w:id="1685207045">
          <w:marLeft w:val="60"/>
          <w:marRight w:val="60"/>
          <w:marTop w:val="100"/>
          <w:marBottom w:val="100"/>
          <w:divBdr>
            <w:top w:val="none" w:sz="0" w:space="0" w:color="auto"/>
            <w:left w:val="none" w:sz="0" w:space="0" w:color="auto"/>
            <w:bottom w:val="none" w:sz="0" w:space="0" w:color="auto"/>
            <w:right w:val="none" w:sz="0" w:space="0" w:color="auto"/>
          </w:divBdr>
        </w:div>
        <w:div w:id="1279751008">
          <w:marLeft w:val="60"/>
          <w:marRight w:val="60"/>
          <w:marTop w:val="100"/>
          <w:marBottom w:val="100"/>
          <w:divBdr>
            <w:top w:val="none" w:sz="0" w:space="0" w:color="auto"/>
            <w:left w:val="none" w:sz="0" w:space="0" w:color="auto"/>
            <w:bottom w:val="none" w:sz="0" w:space="0" w:color="auto"/>
            <w:right w:val="none" w:sz="0" w:space="0" w:color="auto"/>
          </w:divBdr>
          <w:divsChild>
            <w:div w:id="917638207">
              <w:marLeft w:val="0"/>
              <w:marRight w:val="0"/>
              <w:marTop w:val="0"/>
              <w:marBottom w:val="0"/>
              <w:divBdr>
                <w:top w:val="none" w:sz="0" w:space="0" w:color="auto"/>
                <w:left w:val="none" w:sz="0" w:space="0" w:color="auto"/>
                <w:bottom w:val="none" w:sz="0" w:space="0" w:color="auto"/>
                <w:right w:val="none" w:sz="0" w:space="0" w:color="auto"/>
              </w:divBdr>
            </w:div>
          </w:divsChild>
        </w:div>
        <w:div w:id="1096485872">
          <w:marLeft w:val="60"/>
          <w:marRight w:val="60"/>
          <w:marTop w:val="100"/>
          <w:marBottom w:val="100"/>
          <w:divBdr>
            <w:top w:val="none" w:sz="0" w:space="0" w:color="auto"/>
            <w:left w:val="none" w:sz="0" w:space="0" w:color="auto"/>
            <w:bottom w:val="none" w:sz="0" w:space="0" w:color="auto"/>
            <w:right w:val="none" w:sz="0" w:space="0" w:color="auto"/>
          </w:divBdr>
        </w:div>
        <w:div w:id="2018845053">
          <w:marLeft w:val="60"/>
          <w:marRight w:val="60"/>
          <w:marTop w:val="100"/>
          <w:marBottom w:val="100"/>
          <w:divBdr>
            <w:top w:val="none" w:sz="0" w:space="0" w:color="auto"/>
            <w:left w:val="none" w:sz="0" w:space="0" w:color="auto"/>
            <w:bottom w:val="none" w:sz="0" w:space="0" w:color="auto"/>
            <w:right w:val="none" w:sz="0" w:space="0" w:color="auto"/>
          </w:divBdr>
        </w:div>
        <w:div w:id="1049036386">
          <w:marLeft w:val="60"/>
          <w:marRight w:val="60"/>
          <w:marTop w:val="100"/>
          <w:marBottom w:val="100"/>
          <w:divBdr>
            <w:top w:val="none" w:sz="0" w:space="0" w:color="auto"/>
            <w:left w:val="none" w:sz="0" w:space="0" w:color="auto"/>
            <w:bottom w:val="none" w:sz="0" w:space="0" w:color="auto"/>
            <w:right w:val="none" w:sz="0" w:space="0" w:color="auto"/>
          </w:divBdr>
        </w:div>
        <w:div w:id="951278620">
          <w:marLeft w:val="60"/>
          <w:marRight w:val="60"/>
          <w:marTop w:val="100"/>
          <w:marBottom w:val="100"/>
          <w:divBdr>
            <w:top w:val="none" w:sz="0" w:space="0" w:color="auto"/>
            <w:left w:val="none" w:sz="0" w:space="0" w:color="auto"/>
            <w:bottom w:val="none" w:sz="0" w:space="0" w:color="auto"/>
            <w:right w:val="none" w:sz="0" w:space="0" w:color="auto"/>
          </w:divBdr>
          <w:divsChild>
            <w:div w:id="1425147939">
              <w:marLeft w:val="0"/>
              <w:marRight w:val="0"/>
              <w:marTop w:val="0"/>
              <w:marBottom w:val="0"/>
              <w:divBdr>
                <w:top w:val="none" w:sz="0" w:space="0" w:color="auto"/>
                <w:left w:val="none" w:sz="0" w:space="0" w:color="auto"/>
                <w:bottom w:val="none" w:sz="0" w:space="0" w:color="auto"/>
                <w:right w:val="none" w:sz="0" w:space="0" w:color="auto"/>
              </w:divBdr>
            </w:div>
          </w:divsChild>
        </w:div>
        <w:div w:id="900021684">
          <w:marLeft w:val="60"/>
          <w:marRight w:val="60"/>
          <w:marTop w:val="100"/>
          <w:marBottom w:val="100"/>
          <w:divBdr>
            <w:top w:val="none" w:sz="0" w:space="0" w:color="auto"/>
            <w:left w:val="none" w:sz="0" w:space="0" w:color="auto"/>
            <w:bottom w:val="none" w:sz="0" w:space="0" w:color="auto"/>
            <w:right w:val="none" w:sz="0" w:space="0" w:color="auto"/>
          </w:divBdr>
        </w:div>
        <w:div w:id="926501121">
          <w:marLeft w:val="60"/>
          <w:marRight w:val="60"/>
          <w:marTop w:val="100"/>
          <w:marBottom w:val="100"/>
          <w:divBdr>
            <w:top w:val="none" w:sz="0" w:space="0" w:color="auto"/>
            <w:left w:val="none" w:sz="0" w:space="0" w:color="auto"/>
            <w:bottom w:val="none" w:sz="0" w:space="0" w:color="auto"/>
            <w:right w:val="none" w:sz="0" w:space="0" w:color="auto"/>
          </w:divBdr>
        </w:div>
        <w:div w:id="1397975774">
          <w:marLeft w:val="60"/>
          <w:marRight w:val="60"/>
          <w:marTop w:val="100"/>
          <w:marBottom w:val="100"/>
          <w:divBdr>
            <w:top w:val="none" w:sz="0" w:space="0" w:color="auto"/>
            <w:left w:val="none" w:sz="0" w:space="0" w:color="auto"/>
            <w:bottom w:val="none" w:sz="0" w:space="0" w:color="auto"/>
            <w:right w:val="none" w:sz="0" w:space="0" w:color="auto"/>
          </w:divBdr>
        </w:div>
        <w:div w:id="1738936367">
          <w:marLeft w:val="60"/>
          <w:marRight w:val="60"/>
          <w:marTop w:val="100"/>
          <w:marBottom w:val="100"/>
          <w:divBdr>
            <w:top w:val="none" w:sz="0" w:space="0" w:color="auto"/>
            <w:left w:val="none" w:sz="0" w:space="0" w:color="auto"/>
            <w:bottom w:val="none" w:sz="0" w:space="0" w:color="auto"/>
            <w:right w:val="none" w:sz="0" w:space="0" w:color="auto"/>
          </w:divBdr>
          <w:divsChild>
            <w:div w:id="1734963187">
              <w:marLeft w:val="0"/>
              <w:marRight w:val="0"/>
              <w:marTop w:val="0"/>
              <w:marBottom w:val="0"/>
              <w:divBdr>
                <w:top w:val="none" w:sz="0" w:space="0" w:color="auto"/>
                <w:left w:val="none" w:sz="0" w:space="0" w:color="auto"/>
                <w:bottom w:val="none" w:sz="0" w:space="0" w:color="auto"/>
                <w:right w:val="none" w:sz="0" w:space="0" w:color="auto"/>
              </w:divBdr>
            </w:div>
          </w:divsChild>
        </w:div>
        <w:div w:id="1822386052">
          <w:marLeft w:val="60"/>
          <w:marRight w:val="60"/>
          <w:marTop w:val="100"/>
          <w:marBottom w:val="100"/>
          <w:divBdr>
            <w:top w:val="none" w:sz="0" w:space="0" w:color="auto"/>
            <w:left w:val="none" w:sz="0" w:space="0" w:color="auto"/>
            <w:bottom w:val="none" w:sz="0" w:space="0" w:color="auto"/>
            <w:right w:val="none" w:sz="0" w:space="0" w:color="auto"/>
          </w:divBdr>
        </w:div>
        <w:div w:id="1536041722">
          <w:marLeft w:val="60"/>
          <w:marRight w:val="60"/>
          <w:marTop w:val="100"/>
          <w:marBottom w:val="100"/>
          <w:divBdr>
            <w:top w:val="none" w:sz="0" w:space="0" w:color="auto"/>
            <w:left w:val="none" w:sz="0" w:space="0" w:color="auto"/>
            <w:bottom w:val="none" w:sz="0" w:space="0" w:color="auto"/>
            <w:right w:val="none" w:sz="0" w:space="0" w:color="auto"/>
          </w:divBdr>
        </w:div>
        <w:div w:id="1594320090">
          <w:marLeft w:val="60"/>
          <w:marRight w:val="60"/>
          <w:marTop w:val="100"/>
          <w:marBottom w:val="100"/>
          <w:divBdr>
            <w:top w:val="none" w:sz="0" w:space="0" w:color="auto"/>
            <w:left w:val="none" w:sz="0" w:space="0" w:color="auto"/>
            <w:bottom w:val="none" w:sz="0" w:space="0" w:color="auto"/>
            <w:right w:val="none" w:sz="0" w:space="0" w:color="auto"/>
          </w:divBdr>
        </w:div>
        <w:div w:id="2118404399">
          <w:marLeft w:val="60"/>
          <w:marRight w:val="60"/>
          <w:marTop w:val="100"/>
          <w:marBottom w:val="100"/>
          <w:divBdr>
            <w:top w:val="none" w:sz="0" w:space="0" w:color="auto"/>
            <w:left w:val="none" w:sz="0" w:space="0" w:color="auto"/>
            <w:bottom w:val="none" w:sz="0" w:space="0" w:color="auto"/>
            <w:right w:val="none" w:sz="0" w:space="0" w:color="auto"/>
          </w:divBdr>
          <w:divsChild>
            <w:div w:id="803473815">
              <w:marLeft w:val="0"/>
              <w:marRight w:val="0"/>
              <w:marTop w:val="0"/>
              <w:marBottom w:val="0"/>
              <w:divBdr>
                <w:top w:val="none" w:sz="0" w:space="0" w:color="auto"/>
                <w:left w:val="none" w:sz="0" w:space="0" w:color="auto"/>
                <w:bottom w:val="none" w:sz="0" w:space="0" w:color="auto"/>
                <w:right w:val="none" w:sz="0" w:space="0" w:color="auto"/>
              </w:divBdr>
            </w:div>
          </w:divsChild>
        </w:div>
        <w:div w:id="653948161">
          <w:marLeft w:val="60"/>
          <w:marRight w:val="60"/>
          <w:marTop w:val="100"/>
          <w:marBottom w:val="100"/>
          <w:divBdr>
            <w:top w:val="none" w:sz="0" w:space="0" w:color="auto"/>
            <w:left w:val="none" w:sz="0" w:space="0" w:color="auto"/>
            <w:bottom w:val="none" w:sz="0" w:space="0" w:color="auto"/>
            <w:right w:val="none" w:sz="0" w:space="0" w:color="auto"/>
          </w:divBdr>
        </w:div>
        <w:div w:id="1383872673">
          <w:marLeft w:val="60"/>
          <w:marRight w:val="60"/>
          <w:marTop w:val="100"/>
          <w:marBottom w:val="100"/>
          <w:divBdr>
            <w:top w:val="none" w:sz="0" w:space="0" w:color="auto"/>
            <w:left w:val="none" w:sz="0" w:space="0" w:color="auto"/>
            <w:bottom w:val="none" w:sz="0" w:space="0" w:color="auto"/>
            <w:right w:val="none" w:sz="0" w:space="0" w:color="auto"/>
          </w:divBdr>
        </w:div>
        <w:div w:id="41488346">
          <w:marLeft w:val="60"/>
          <w:marRight w:val="60"/>
          <w:marTop w:val="100"/>
          <w:marBottom w:val="100"/>
          <w:divBdr>
            <w:top w:val="none" w:sz="0" w:space="0" w:color="auto"/>
            <w:left w:val="none" w:sz="0" w:space="0" w:color="auto"/>
            <w:bottom w:val="none" w:sz="0" w:space="0" w:color="auto"/>
            <w:right w:val="none" w:sz="0" w:space="0" w:color="auto"/>
          </w:divBdr>
        </w:div>
        <w:div w:id="2140495467">
          <w:marLeft w:val="60"/>
          <w:marRight w:val="60"/>
          <w:marTop w:val="100"/>
          <w:marBottom w:val="100"/>
          <w:divBdr>
            <w:top w:val="none" w:sz="0" w:space="0" w:color="auto"/>
            <w:left w:val="none" w:sz="0" w:space="0" w:color="auto"/>
            <w:bottom w:val="none" w:sz="0" w:space="0" w:color="auto"/>
            <w:right w:val="none" w:sz="0" w:space="0" w:color="auto"/>
          </w:divBdr>
          <w:divsChild>
            <w:div w:id="956332054">
              <w:marLeft w:val="0"/>
              <w:marRight w:val="0"/>
              <w:marTop w:val="0"/>
              <w:marBottom w:val="0"/>
              <w:divBdr>
                <w:top w:val="none" w:sz="0" w:space="0" w:color="auto"/>
                <w:left w:val="none" w:sz="0" w:space="0" w:color="auto"/>
                <w:bottom w:val="none" w:sz="0" w:space="0" w:color="auto"/>
                <w:right w:val="none" w:sz="0" w:space="0" w:color="auto"/>
              </w:divBdr>
            </w:div>
          </w:divsChild>
        </w:div>
        <w:div w:id="1398354635">
          <w:marLeft w:val="60"/>
          <w:marRight w:val="60"/>
          <w:marTop w:val="100"/>
          <w:marBottom w:val="100"/>
          <w:divBdr>
            <w:top w:val="none" w:sz="0" w:space="0" w:color="auto"/>
            <w:left w:val="none" w:sz="0" w:space="0" w:color="auto"/>
            <w:bottom w:val="none" w:sz="0" w:space="0" w:color="auto"/>
            <w:right w:val="none" w:sz="0" w:space="0" w:color="auto"/>
          </w:divBdr>
        </w:div>
        <w:div w:id="720792610">
          <w:marLeft w:val="60"/>
          <w:marRight w:val="60"/>
          <w:marTop w:val="100"/>
          <w:marBottom w:val="100"/>
          <w:divBdr>
            <w:top w:val="none" w:sz="0" w:space="0" w:color="auto"/>
            <w:left w:val="none" w:sz="0" w:space="0" w:color="auto"/>
            <w:bottom w:val="none" w:sz="0" w:space="0" w:color="auto"/>
            <w:right w:val="none" w:sz="0" w:space="0" w:color="auto"/>
          </w:divBdr>
        </w:div>
        <w:div w:id="1877427320">
          <w:marLeft w:val="60"/>
          <w:marRight w:val="60"/>
          <w:marTop w:val="100"/>
          <w:marBottom w:val="100"/>
          <w:divBdr>
            <w:top w:val="none" w:sz="0" w:space="0" w:color="auto"/>
            <w:left w:val="none" w:sz="0" w:space="0" w:color="auto"/>
            <w:bottom w:val="none" w:sz="0" w:space="0" w:color="auto"/>
            <w:right w:val="none" w:sz="0" w:space="0" w:color="auto"/>
          </w:divBdr>
        </w:div>
        <w:div w:id="1199854377">
          <w:marLeft w:val="60"/>
          <w:marRight w:val="60"/>
          <w:marTop w:val="100"/>
          <w:marBottom w:val="100"/>
          <w:divBdr>
            <w:top w:val="none" w:sz="0" w:space="0" w:color="auto"/>
            <w:left w:val="none" w:sz="0" w:space="0" w:color="auto"/>
            <w:bottom w:val="none" w:sz="0" w:space="0" w:color="auto"/>
            <w:right w:val="none" w:sz="0" w:space="0" w:color="auto"/>
          </w:divBdr>
          <w:divsChild>
            <w:div w:id="1183937456">
              <w:marLeft w:val="0"/>
              <w:marRight w:val="0"/>
              <w:marTop w:val="0"/>
              <w:marBottom w:val="0"/>
              <w:divBdr>
                <w:top w:val="none" w:sz="0" w:space="0" w:color="auto"/>
                <w:left w:val="none" w:sz="0" w:space="0" w:color="auto"/>
                <w:bottom w:val="none" w:sz="0" w:space="0" w:color="auto"/>
                <w:right w:val="none" w:sz="0" w:space="0" w:color="auto"/>
              </w:divBdr>
            </w:div>
          </w:divsChild>
        </w:div>
        <w:div w:id="1828788885">
          <w:marLeft w:val="60"/>
          <w:marRight w:val="60"/>
          <w:marTop w:val="100"/>
          <w:marBottom w:val="100"/>
          <w:divBdr>
            <w:top w:val="none" w:sz="0" w:space="0" w:color="auto"/>
            <w:left w:val="none" w:sz="0" w:space="0" w:color="auto"/>
            <w:bottom w:val="none" w:sz="0" w:space="0" w:color="auto"/>
            <w:right w:val="none" w:sz="0" w:space="0" w:color="auto"/>
          </w:divBdr>
        </w:div>
        <w:div w:id="1200623877">
          <w:marLeft w:val="60"/>
          <w:marRight w:val="60"/>
          <w:marTop w:val="100"/>
          <w:marBottom w:val="100"/>
          <w:divBdr>
            <w:top w:val="none" w:sz="0" w:space="0" w:color="auto"/>
            <w:left w:val="none" w:sz="0" w:space="0" w:color="auto"/>
            <w:bottom w:val="none" w:sz="0" w:space="0" w:color="auto"/>
            <w:right w:val="none" w:sz="0" w:space="0" w:color="auto"/>
          </w:divBdr>
        </w:div>
        <w:div w:id="81032381">
          <w:marLeft w:val="60"/>
          <w:marRight w:val="60"/>
          <w:marTop w:val="100"/>
          <w:marBottom w:val="100"/>
          <w:divBdr>
            <w:top w:val="none" w:sz="0" w:space="0" w:color="auto"/>
            <w:left w:val="none" w:sz="0" w:space="0" w:color="auto"/>
            <w:bottom w:val="none" w:sz="0" w:space="0" w:color="auto"/>
            <w:right w:val="none" w:sz="0" w:space="0" w:color="auto"/>
          </w:divBdr>
        </w:div>
        <w:div w:id="1752043132">
          <w:marLeft w:val="60"/>
          <w:marRight w:val="60"/>
          <w:marTop w:val="100"/>
          <w:marBottom w:val="100"/>
          <w:divBdr>
            <w:top w:val="none" w:sz="0" w:space="0" w:color="auto"/>
            <w:left w:val="none" w:sz="0" w:space="0" w:color="auto"/>
            <w:bottom w:val="none" w:sz="0" w:space="0" w:color="auto"/>
            <w:right w:val="none" w:sz="0" w:space="0" w:color="auto"/>
          </w:divBdr>
          <w:divsChild>
            <w:div w:id="276067896">
              <w:marLeft w:val="0"/>
              <w:marRight w:val="0"/>
              <w:marTop w:val="0"/>
              <w:marBottom w:val="0"/>
              <w:divBdr>
                <w:top w:val="none" w:sz="0" w:space="0" w:color="auto"/>
                <w:left w:val="none" w:sz="0" w:space="0" w:color="auto"/>
                <w:bottom w:val="none" w:sz="0" w:space="0" w:color="auto"/>
                <w:right w:val="none" w:sz="0" w:space="0" w:color="auto"/>
              </w:divBdr>
            </w:div>
          </w:divsChild>
        </w:div>
        <w:div w:id="799761721">
          <w:marLeft w:val="60"/>
          <w:marRight w:val="60"/>
          <w:marTop w:val="100"/>
          <w:marBottom w:val="100"/>
          <w:divBdr>
            <w:top w:val="none" w:sz="0" w:space="0" w:color="auto"/>
            <w:left w:val="none" w:sz="0" w:space="0" w:color="auto"/>
            <w:bottom w:val="none" w:sz="0" w:space="0" w:color="auto"/>
            <w:right w:val="none" w:sz="0" w:space="0" w:color="auto"/>
          </w:divBdr>
        </w:div>
        <w:div w:id="1369186845">
          <w:marLeft w:val="60"/>
          <w:marRight w:val="60"/>
          <w:marTop w:val="100"/>
          <w:marBottom w:val="100"/>
          <w:divBdr>
            <w:top w:val="none" w:sz="0" w:space="0" w:color="auto"/>
            <w:left w:val="none" w:sz="0" w:space="0" w:color="auto"/>
            <w:bottom w:val="none" w:sz="0" w:space="0" w:color="auto"/>
            <w:right w:val="none" w:sz="0" w:space="0" w:color="auto"/>
          </w:divBdr>
        </w:div>
        <w:div w:id="830370365">
          <w:marLeft w:val="60"/>
          <w:marRight w:val="60"/>
          <w:marTop w:val="100"/>
          <w:marBottom w:val="100"/>
          <w:divBdr>
            <w:top w:val="none" w:sz="0" w:space="0" w:color="auto"/>
            <w:left w:val="none" w:sz="0" w:space="0" w:color="auto"/>
            <w:bottom w:val="none" w:sz="0" w:space="0" w:color="auto"/>
            <w:right w:val="none" w:sz="0" w:space="0" w:color="auto"/>
          </w:divBdr>
        </w:div>
        <w:div w:id="515274135">
          <w:marLeft w:val="60"/>
          <w:marRight w:val="60"/>
          <w:marTop w:val="100"/>
          <w:marBottom w:val="100"/>
          <w:divBdr>
            <w:top w:val="none" w:sz="0" w:space="0" w:color="auto"/>
            <w:left w:val="none" w:sz="0" w:space="0" w:color="auto"/>
            <w:bottom w:val="none" w:sz="0" w:space="0" w:color="auto"/>
            <w:right w:val="none" w:sz="0" w:space="0" w:color="auto"/>
          </w:divBdr>
          <w:divsChild>
            <w:div w:id="870192667">
              <w:marLeft w:val="0"/>
              <w:marRight w:val="0"/>
              <w:marTop w:val="0"/>
              <w:marBottom w:val="0"/>
              <w:divBdr>
                <w:top w:val="none" w:sz="0" w:space="0" w:color="auto"/>
                <w:left w:val="none" w:sz="0" w:space="0" w:color="auto"/>
                <w:bottom w:val="none" w:sz="0" w:space="0" w:color="auto"/>
                <w:right w:val="none" w:sz="0" w:space="0" w:color="auto"/>
              </w:divBdr>
            </w:div>
          </w:divsChild>
        </w:div>
        <w:div w:id="1579051952">
          <w:marLeft w:val="60"/>
          <w:marRight w:val="60"/>
          <w:marTop w:val="100"/>
          <w:marBottom w:val="100"/>
          <w:divBdr>
            <w:top w:val="none" w:sz="0" w:space="0" w:color="auto"/>
            <w:left w:val="none" w:sz="0" w:space="0" w:color="auto"/>
            <w:bottom w:val="none" w:sz="0" w:space="0" w:color="auto"/>
            <w:right w:val="none" w:sz="0" w:space="0" w:color="auto"/>
          </w:divBdr>
        </w:div>
        <w:div w:id="1900895233">
          <w:marLeft w:val="60"/>
          <w:marRight w:val="60"/>
          <w:marTop w:val="100"/>
          <w:marBottom w:val="100"/>
          <w:divBdr>
            <w:top w:val="none" w:sz="0" w:space="0" w:color="auto"/>
            <w:left w:val="none" w:sz="0" w:space="0" w:color="auto"/>
            <w:bottom w:val="none" w:sz="0" w:space="0" w:color="auto"/>
            <w:right w:val="none" w:sz="0" w:space="0" w:color="auto"/>
          </w:divBdr>
        </w:div>
        <w:div w:id="832136474">
          <w:marLeft w:val="60"/>
          <w:marRight w:val="60"/>
          <w:marTop w:val="100"/>
          <w:marBottom w:val="100"/>
          <w:divBdr>
            <w:top w:val="none" w:sz="0" w:space="0" w:color="auto"/>
            <w:left w:val="none" w:sz="0" w:space="0" w:color="auto"/>
            <w:bottom w:val="none" w:sz="0" w:space="0" w:color="auto"/>
            <w:right w:val="none" w:sz="0" w:space="0" w:color="auto"/>
          </w:divBdr>
        </w:div>
        <w:div w:id="2051294994">
          <w:marLeft w:val="60"/>
          <w:marRight w:val="60"/>
          <w:marTop w:val="100"/>
          <w:marBottom w:val="100"/>
          <w:divBdr>
            <w:top w:val="none" w:sz="0" w:space="0" w:color="auto"/>
            <w:left w:val="none" w:sz="0" w:space="0" w:color="auto"/>
            <w:bottom w:val="none" w:sz="0" w:space="0" w:color="auto"/>
            <w:right w:val="none" w:sz="0" w:space="0" w:color="auto"/>
          </w:divBdr>
          <w:divsChild>
            <w:div w:id="911427842">
              <w:marLeft w:val="0"/>
              <w:marRight w:val="0"/>
              <w:marTop w:val="0"/>
              <w:marBottom w:val="0"/>
              <w:divBdr>
                <w:top w:val="none" w:sz="0" w:space="0" w:color="auto"/>
                <w:left w:val="none" w:sz="0" w:space="0" w:color="auto"/>
                <w:bottom w:val="none" w:sz="0" w:space="0" w:color="auto"/>
                <w:right w:val="none" w:sz="0" w:space="0" w:color="auto"/>
              </w:divBdr>
            </w:div>
          </w:divsChild>
        </w:div>
        <w:div w:id="504051203">
          <w:marLeft w:val="60"/>
          <w:marRight w:val="60"/>
          <w:marTop w:val="100"/>
          <w:marBottom w:val="100"/>
          <w:divBdr>
            <w:top w:val="none" w:sz="0" w:space="0" w:color="auto"/>
            <w:left w:val="none" w:sz="0" w:space="0" w:color="auto"/>
            <w:bottom w:val="none" w:sz="0" w:space="0" w:color="auto"/>
            <w:right w:val="none" w:sz="0" w:space="0" w:color="auto"/>
          </w:divBdr>
        </w:div>
        <w:div w:id="386688227">
          <w:marLeft w:val="60"/>
          <w:marRight w:val="60"/>
          <w:marTop w:val="100"/>
          <w:marBottom w:val="100"/>
          <w:divBdr>
            <w:top w:val="none" w:sz="0" w:space="0" w:color="auto"/>
            <w:left w:val="none" w:sz="0" w:space="0" w:color="auto"/>
            <w:bottom w:val="none" w:sz="0" w:space="0" w:color="auto"/>
            <w:right w:val="none" w:sz="0" w:space="0" w:color="auto"/>
          </w:divBdr>
        </w:div>
        <w:div w:id="2057965153">
          <w:marLeft w:val="60"/>
          <w:marRight w:val="60"/>
          <w:marTop w:val="100"/>
          <w:marBottom w:val="100"/>
          <w:divBdr>
            <w:top w:val="none" w:sz="0" w:space="0" w:color="auto"/>
            <w:left w:val="none" w:sz="0" w:space="0" w:color="auto"/>
            <w:bottom w:val="none" w:sz="0" w:space="0" w:color="auto"/>
            <w:right w:val="none" w:sz="0" w:space="0" w:color="auto"/>
          </w:divBdr>
        </w:div>
        <w:div w:id="868225519">
          <w:marLeft w:val="60"/>
          <w:marRight w:val="60"/>
          <w:marTop w:val="100"/>
          <w:marBottom w:val="100"/>
          <w:divBdr>
            <w:top w:val="none" w:sz="0" w:space="0" w:color="auto"/>
            <w:left w:val="none" w:sz="0" w:space="0" w:color="auto"/>
            <w:bottom w:val="none" w:sz="0" w:space="0" w:color="auto"/>
            <w:right w:val="none" w:sz="0" w:space="0" w:color="auto"/>
          </w:divBdr>
          <w:divsChild>
            <w:div w:id="824201993">
              <w:marLeft w:val="0"/>
              <w:marRight w:val="0"/>
              <w:marTop w:val="0"/>
              <w:marBottom w:val="0"/>
              <w:divBdr>
                <w:top w:val="none" w:sz="0" w:space="0" w:color="auto"/>
                <w:left w:val="none" w:sz="0" w:space="0" w:color="auto"/>
                <w:bottom w:val="none" w:sz="0" w:space="0" w:color="auto"/>
                <w:right w:val="none" w:sz="0" w:space="0" w:color="auto"/>
              </w:divBdr>
            </w:div>
          </w:divsChild>
        </w:div>
        <w:div w:id="2141653317">
          <w:marLeft w:val="60"/>
          <w:marRight w:val="60"/>
          <w:marTop w:val="100"/>
          <w:marBottom w:val="100"/>
          <w:divBdr>
            <w:top w:val="none" w:sz="0" w:space="0" w:color="auto"/>
            <w:left w:val="none" w:sz="0" w:space="0" w:color="auto"/>
            <w:bottom w:val="none" w:sz="0" w:space="0" w:color="auto"/>
            <w:right w:val="none" w:sz="0" w:space="0" w:color="auto"/>
          </w:divBdr>
        </w:div>
        <w:div w:id="944338069">
          <w:marLeft w:val="60"/>
          <w:marRight w:val="60"/>
          <w:marTop w:val="100"/>
          <w:marBottom w:val="100"/>
          <w:divBdr>
            <w:top w:val="none" w:sz="0" w:space="0" w:color="auto"/>
            <w:left w:val="none" w:sz="0" w:space="0" w:color="auto"/>
            <w:bottom w:val="none" w:sz="0" w:space="0" w:color="auto"/>
            <w:right w:val="none" w:sz="0" w:space="0" w:color="auto"/>
          </w:divBdr>
        </w:div>
        <w:div w:id="1789205499">
          <w:marLeft w:val="0"/>
          <w:marRight w:val="0"/>
          <w:marTop w:val="0"/>
          <w:marBottom w:val="0"/>
          <w:divBdr>
            <w:top w:val="none" w:sz="0" w:space="0" w:color="auto"/>
            <w:left w:val="none" w:sz="0" w:space="0" w:color="auto"/>
            <w:bottom w:val="none" w:sz="0" w:space="0" w:color="auto"/>
            <w:right w:val="none" w:sz="0" w:space="0" w:color="auto"/>
          </w:divBdr>
          <w:divsChild>
            <w:div w:id="2086954077">
              <w:marLeft w:val="0"/>
              <w:marRight w:val="0"/>
              <w:marTop w:val="0"/>
              <w:marBottom w:val="0"/>
              <w:divBdr>
                <w:top w:val="none" w:sz="0" w:space="0" w:color="auto"/>
                <w:left w:val="none" w:sz="0" w:space="0" w:color="auto"/>
                <w:bottom w:val="none" w:sz="0" w:space="0" w:color="auto"/>
                <w:right w:val="none" w:sz="0" w:space="0" w:color="auto"/>
              </w:divBdr>
              <w:divsChild>
                <w:div w:id="20782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2700">
          <w:marLeft w:val="60"/>
          <w:marRight w:val="60"/>
          <w:marTop w:val="100"/>
          <w:marBottom w:val="100"/>
          <w:divBdr>
            <w:top w:val="none" w:sz="0" w:space="0" w:color="auto"/>
            <w:left w:val="none" w:sz="0" w:space="0" w:color="auto"/>
            <w:bottom w:val="none" w:sz="0" w:space="0" w:color="auto"/>
            <w:right w:val="none" w:sz="0" w:space="0" w:color="auto"/>
          </w:divBdr>
        </w:div>
        <w:div w:id="2133286274">
          <w:marLeft w:val="60"/>
          <w:marRight w:val="60"/>
          <w:marTop w:val="100"/>
          <w:marBottom w:val="100"/>
          <w:divBdr>
            <w:top w:val="none" w:sz="0" w:space="0" w:color="auto"/>
            <w:left w:val="none" w:sz="0" w:space="0" w:color="auto"/>
            <w:bottom w:val="none" w:sz="0" w:space="0" w:color="auto"/>
            <w:right w:val="none" w:sz="0" w:space="0" w:color="auto"/>
          </w:divBdr>
        </w:div>
        <w:div w:id="1675498680">
          <w:marLeft w:val="60"/>
          <w:marRight w:val="60"/>
          <w:marTop w:val="100"/>
          <w:marBottom w:val="100"/>
          <w:divBdr>
            <w:top w:val="none" w:sz="0" w:space="0" w:color="auto"/>
            <w:left w:val="none" w:sz="0" w:space="0" w:color="auto"/>
            <w:bottom w:val="none" w:sz="0" w:space="0" w:color="auto"/>
            <w:right w:val="none" w:sz="0" w:space="0" w:color="auto"/>
          </w:divBdr>
        </w:div>
        <w:div w:id="1607078015">
          <w:marLeft w:val="60"/>
          <w:marRight w:val="60"/>
          <w:marTop w:val="100"/>
          <w:marBottom w:val="100"/>
          <w:divBdr>
            <w:top w:val="none" w:sz="0" w:space="0" w:color="auto"/>
            <w:left w:val="none" w:sz="0" w:space="0" w:color="auto"/>
            <w:bottom w:val="none" w:sz="0" w:space="0" w:color="auto"/>
            <w:right w:val="none" w:sz="0" w:space="0" w:color="auto"/>
          </w:divBdr>
        </w:div>
        <w:div w:id="1979918025">
          <w:marLeft w:val="60"/>
          <w:marRight w:val="60"/>
          <w:marTop w:val="100"/>
          <w:marBottom w:val="100"/>
          <w:divBdr>
            <w:top w:val="none" w:sz="0" w:space="0" w:color="auto"/>
            <w:left w:val="none" w:sz="0" w:space="0" w:color="auto"/>
            <w:bottom w:val="none" w:sz="0" w:space="0" w:color="auto"/>
            <w:right w:val="none" w:sz="0" w:space="0" w:color="auto"/>
          </w:divBdr>
        </w:div>
        <w:div w:id="1851526004">
          <w:marLeft w:val="60"/>
          <w:marRight w:val="60"/>
          <w:marTop w:val="100"/>
          <w:marBottom w:val="100"/>
          <w:divBdr>
            <w:top w:val="none" w:sz="0" w:space="0" w:color="auto"/>
            <w:left w:val="none" w:sz="0" w:space="0" w:color="auto"/>
            <w:bottom w:val="none" w:sz="0" w:space="0" w:color="auto"/>
            <w:right w:val="none" w:sz="0" w:space="0" w:color="auto"/>
          </w:divBdr>
        </w:div>
        <w:div w:id="2025858158">
          <w:marLeft w:val="60"/>
          <w:marRight w:val="60"/>
          <w:marTop w:val="100"/>
          <w:marBottom w:val="100"/>
          <w:divBdr>
            <w:top w:val="none" w:sz="0" w:space="0" w:color="auto"/>
            <w:left w:val="none" w:sz="0" w:space="0" w:color="auto"/>
            <w:bottom w:val="none" w:sz="0" w:space="0" w:color="auto"/>
            <w:right w:val="none" w:sz="0" w:space="0" w:color="auto"/>
          </w:divBdr>
        </w:div>
        <w:div w:id="722824406">
          <w:marLeft w:val="60"/>
          <w:marRight w:val="60"/>
          <w:marTop w:val="100"/>
          <w:marBottom w:val="100"/>
          <w:divBdr>
            <w:top w:val="none" w:sz="0" w:space="0" w:color="auto"/>
            <w:left w:val="none" w:sz="0" w:space="0" w:color="auto"/>
            <w:bottom w:val="none" w:sz="0" w:space="0" w:color="auto"/>
            <w:right w:val="none" w:sz="0" w:space="0" w:color="auto"/>
          </w:divBdr>
        </w:div>
        <w:div w:id="147870253">
          <w:marLeft w:val="60"/>
          <w:marRight w:val="60"/>
          <w:marTop w:val="100"/>
          <w:marBottom w:val="100"/>
          <w:divBdr>
            <w:top w:val="none" w:sz="0" w:space="0" w:color="auto"/>
            <w:left w:val="none" w:sz="0" w:space="0" w:color="auto"/>
            <w:bottom w:val="none" w:sz="0" w:space="0" w:color="auto"/>
            <w:right w:val="none" w:sz="0" w:space="0" w:color="auto"/>
          </w:divBdr>
          <w:divsChild>
            <w:div w:id="2049604994">
              <w:marLeft w:val="0"/>
              <w:marRight w:val="0"/>
              <w:marTop w:val="0"/>
              <w:marBottom w:val="0"/>
              <w:divBdr>
                <w:top w:val="none" w:sz="0" w:space="0" w:color="auto"/>
                <w:left w:val="none" w:sz="0" w:space="0" w:color="auto"/>
                <w:bottom w:val="none" w:sz="0" w:space="0" w:color="auto"/>
                <w:right w:val="none" w:sz="0" w:space="0" w:color="auto"/>
              </w:divBdr>
            </w:div>
          </w:divsChild>
        </w:div>
        <w:div w:id="663778753">
          <w:marLeft w:val="60"/>
          <w:marRight w:val="60"/>
          <w:marTop w:val="100"/>
          <w:marBottom w:val="100"/>
          <w:divBdr>
            <w:top w:val="none" w:sz="0" w:space="0" w:color="auto"/>
            <w:left w:val="none" w:sz="0" w:space="0" w:color="auto"/>
            <w:bottom w:val="none" w:sz="0" w:space="0" w:color="auto"/>
            <w:right w:val="none" w:sz="0" w:space="0" w:color="auto"/>
          </w:divBdr>
        </w:div>
        <w:div w:id="680398871">
          <w:marLeft w:val="60"/>
          <w:marRight w:val="60"/>
          <w:marTop w:val="100"/>
          <w:marBottom w:val="100"/>
          <w:divBdr>
            <w:top w:val="none" w:sz="0" w:space="0" w:color="auto"/>
            <w:left w:val="none" w:sz="0" w:space="0" w:color="auto"/>
            <w:bottom w:val="none" w:sz="0" w:space="0" w:color="auto"/>
            <w:right w:val="none" w:sz="0" w:space="0" w:color="auto"/>
          </w:divBdr>
        </w:div>
        <w:div w:id="1631201701">
          <w:marLeft w:val="60"/>
          <w:marRight w:val="60"/>
          <w:marTop w:val="100"/>
          <w:marBottom w:val="100"/>
          <w:divBdr>
            <w:top w:val="none" w:sz="0" w:space="0" w:color="auto"/>
            <w:left w:val="none" w:sz="0" w:space="0" w:color="auto"/>
            <w:bottom w:val="none" w:sz="0" w:space="0" w:color="auto"/>
            <w:right w:val="none" w:sz="0" w:space="0" w:color="auto"/>
          </w:divBdr>
        </w:div>
        <w:div w:id="973679534">
          <w:marLeft w:val="60"/>
          <w:marRight w:val="60"/>
          <w:marTop w:val="100"/>
          <w:marBottom w:val="100"/>
          <w:divBdr>
            <w:top w:val="none" w:sz="0" w:space="0" w:color="auto"/>
            <w:left w:val="none" w:sz="0" w:space="0" w:color="auto"/>
            <w:bottom w:val="none" w:sz="0" w:space="0" w:color="auto"/>
            <w:right w:val="none" w:sz="0" w:space="0" w:color="auto"/>
          </w:divBdr>
        </w:div>
        <w:div w:id="1020200572">
          <w:marLeft w:val="60"/>
          <w:marRight w:val="60"/>
          <w:marTop w:val="100"/>
          <w:marBottom w:val="100"/>
          <w:divBdr>
            <w:top w:val="none" w:sz="0" w:space="0" w:color="auto"/>
            <w:left w:val="none" w:sz="0" w:space="0" w:color="auto"/>
            <w:bottom w:val="none" w:sz="0" w:space="0" w:color="auto"/>
            <w:right w:val="none" w:sz="0" w:space="0" w:color="auto"/>
          </w:divBdr>
        </w:div>
        <w:div w:id="1385519525">
          <w:marLeft w:val="60"/>
          <w:marRight w:val="60"/>
          <w:marTop w:val="100"/>
          <w:marBottom w:val="100"/>
          <w:divBdr>
            <w:top w:val="none" w:sz="0" w:space="0" w:color="auto"/>
            <w:left w:val="none" w:sz="0" w:space="0" w:color="auto"/>
            <w:bottom w:val="none" w:sz="0" w:space="0" w:color="auto"/>
            <w:right w:val="none" w:sz="0" w:space="0" w:color="auto"/>
          </w:divBdr>
        </w:div>
        <w:div w:id="426541002">
          <w:marLeft w:val="60"/>
          <w:marRight w:val="60"/>
          <w:marTop w:val="100"/>
          <w:marBottom w:val="100"/>
          <w:divBdr>
            <w:top w:val="none" w:sz="0" w:space="0" w:color="auto"/>
            <w:left w:val="none" w:sz="0" w:space="0" w:color="auto"/>
            <w:bottom w:val="none" w:sz="0" w:space="0" w:color="auto"/>
            <w:right w:val="none" w:sz="0" w:space="0" w:color="auto"/>
          </w:divBdr>
          <w:divsChild>
            <w:div w:id="1033579947">
              <w:marLeft w:val="0"/>
              <w:marRight w:val="0"/>
              <w:marTop w:val="0"/>
              <w:marBottom w:val="0"/>
              <w:divBdr>
                <w:top w:val="none" w:sz="0" w:space="0" w:color="auto"/>
                <w:left w:val="none" w:sz="0" w:space="0" w:color="auto"/>
                <w:bottom w:val="none" w:sz="0" w:space="0" w:color="auto"/>
                <w:right w:val="none" w:sz="0" w:space="0" w:color="auto"/>
              </w:divBdr>
            </w:div>
          </w:divsChild>
        </w:div>
        <w:div w:id="81950797">
          <w:marLeft w:val="60"/>
          <w:marRight w:val="60"/>
          <w:marTop w:val="100"/>
          <w:marBottom w:val="100"/>
          <w:divBdr>
            <w:top w:val="none" w:sz="0" w:space="0" w:color="auto"/>
            <w:left w:val="none" w:sz="0" w:space="0" w:color="auto"/>
            <w:bottom w:val="none" w:sz="0" w:space="0" w:color="auto"/>
            <w:right w:val="none" w:sz="0" w:space="0" w:color="auto"/>
          </w:divBdr>
        </w:div>
        <w:div w:id="1115173451">
          <w:marLeft w:val="60"/>
          <w:marRight w:val="60"/>
          <w:marTop w:val="100"/>
          <w:marBottom w:val="100"/>
          <w:divBdr>
            <w:top w:val="none" w:sz="0" w:space="0" w:color="auto"/>
            <w:left w:val="none" w:sz="0" w:space="0" w:color="auto"/>
            <w:bottom w:val="none" w:sz="0" w:space="0" w:color="auto"/>
            <w:right w:val="none" w:sz="0" w:space="0" w:color="auto"/>
          </w:divBdr>
        </w:div>
        <w:div w:id="158546735">
          <w:marLeft w:val="60"/>
          <w:marRight w:val="60"/>
          <w:marTop w:val="100"/>
          <w:marBottom w:val="100"/>
          <w:divBdr>
            <w:top w:val="none" w:sz="0" w:space="0" w:color="auto"/>
            <w:left w:val="none" w:sz="0" w:space="0" w:color="auto"/>
            <w:bottom w:val="none" w:sz="0" w:space="0" w:color="auto"/>
            <w:right w:val="none" w:sz="0" w:space="0" w:color="auto"/>
          </w:divBdr>
        </w:div>
        <w:div w:id="212694102">
          <w:marLeft w:val="60"/>
          <w:marRight w:val="60"/>
          <w:marTop w:val="100"/>
          <w:marBottom w:val="100"/>
          <w:divBdr>
            <w:top w:val="none" w:sz="0" w:space="0" w:color="auto"/>
            <w:left w:val="none" w:sz="0" w:space="0" w:color="auto"/>
            <w:bottom w:val="none" w:sz="0" w:space="0" w:color="auto"/>
            <w:right w:val="none" w:sz="0" w:space="0" w:color="auto"/>
          </w:divBdr>
        </w:div>
        <w:div w:id="1106999714">
          <w:marLeft w:val="60"/>
          <w:marRight w:val="60"/>
          <w:marTop w:val="100"/>
          <w:marBottom w:val="100"/>
          <w:divBdr>
            <w:top w:val="none" w:sz="0" w:space="0" w:color="auto"/>
            <w:left w:val="none" w:sz="0" w:space="0" w:color="auto"/>
            <w:bottom w:val="none" w:sz="0" w:space="0" w:color="auto"/>
            <w:right w:val="none" w:sz="0" w:space="0" w:color="auto"/>
          </w:divBdr>
        </w:div>
        <w:div w:id="1507015446">
          <w:marLeft w:val="60"/>
          <w:marRight w:val="60"/>
          <w:marTop w:val="100"/>
          <w:marBottom w:val="100"/>
          <w:divBdr>
            <w:top w:val="none" w:sz="0" w:space="0" w:color="auto"/>
            <w:left w:val="none" w:sz="0" w:space="0" w:color="auto"/>
            <w:bottom w:val="none" w:sz="0" w:space="0" w:color="auto"/>
            <w:right w:val="none" w:sz="0" w:space="0" w:color="auto"/>
          </w:divBdr>
        </w:div>
        <w:div w:id="726494534">
          <w:marLeft w:val="60"/>
          <w:marRight w:val="60"/>
          <w:marTop w:val="100"/>
          <w:marBottom w:val="100"/>
          <w:divBdr>
            <w:top w:val="none" w:sz="0" w:space="0" w:color="auto"/>
            <w:left w:val="none" w:sz="0" w:space="0" w:color="auto"/>
            <w:bottom w:val="none" w:sz="0" w:space="0" w:color="auto"/>
            <w:right w:val="none" w:sz="0" w:space="0" w:color="auto"/>
          </w:divBdr>
          <w:divsChild>
            <w:div w:id="1248265357">
              <w:marLeft w:val="0"/>
              <w:marRight w:val="0"/>
              <w:marTop w:val="0"/>
              <w:marBottom w:val="0"/>
              <w:divBdr>
                <w:top w:val="none" w:sz="0" w:space="0" w:color="auto"/>
                <w:left w:val="none" w:sz="0" w:space="0" w:color="auto"/>
                <w:bottom w:val="none" w:sz="0" w:space="0" w:color="auto"/>
                <w:right w:val="none" w:sz="0" w:space="0" w:color="auto"/>
              </w:divBdr>
            </w:div>
          </w:divsChild>
        </w:div>
        <w:div w:id="1199509311">
          <w:marLeft w:val="60"/>
          <w:marRight w:val="60"/>
          <w:marTop w:val="100"/>
          <w:marBottom w:val="100"/>
          <w:divBdr>
            <w:top w:val="none" w:sz="0" w:space="0" w:color="auto"/>
            <w:left w:val="none" w:sz="0" w:space="0" w:color="auto"/>
            <w:bottom w:val="none" w:sz="0" w:space="0" w:color="auto"/>
            <w:right w:val="none" w:sz="0" w:space="0" w:color="auto"/>
          </w:divBdr>
        </w:div>
        <w:div w:id="1995062994">
          <w:marLeft w:val="60"/>
          <w:marRight w:val="60"/>
          <w:marTop w:val="100"/>
          <w:marBottom w:val="100"/>
          <w:divBdr>
            <w:top w:val="none" w:sz="0" w:space="0" w:color="auto"/>
            <w:left w:val="none" w:sz="0" w:space="0" w:color="auto"/>
            <w:bottom w:val="none" w:sz="0" w:space="0" w:color="auto"/>
            <w:right w:val="none" w:sz="0" w:space="0" w:color="auto"/>
          </w:divBdr>
        </w:div>
        <w:div w:id="140970428">
          <w:marLeft w:val="60"/>
          <w:marRight w:val="60"/>
          <w:marTop w:val="100"/>
          <w:marBottom w:val="100"/>
          <w:divBdr>
            <w:top w:val="none" w:sz="0" w:space="0" w:color="auto"/>
            <w:left w:val="none" w:sz="0" w:space="0" w:color="auto"/>
            <w:bottom w:val="none" w:sz="0" w:space="0" w:color="auto"/>
            <w:right w:val="none" w:sz="0" w:space="0" w:color="auto"/>
          </w:divBdr>
        </w:div>
        <w:div w:id="1860270617">
          <w:marLeft w:val="60"/>
          <w:marRight w:val="60"/>
          <w:marTop w:val="100"/>
          <w:marBottom w:val="100"/>
          <w:divBdr>
            <w:top w:val="none" w:sz="0" w:space="0" w:color="auto"/>
            <w:left w:val="none" w:sz="0" w:space="0" w:color="auto"/>
            <w:bottom w:val="none" w:sz="0" w:space="0" w:color="auto"/>
            <w:right w:val="none" w:sz="0" w:space="0" w:color="auto"/>
          </w:divBdr>
        </w:div>
        <w:div w:id="1257207955">
          <w:marLeft w:val="60"/>
          <w:marRight w:val="60"/>
          <w:marTop w:val="100"/>
          <w:marBottom w:val="100"/>
          <w:divBdr>
            <w:top w:val="none" w:sz="0" w:space="0" w:color="auto"/>
            <w:left w:val="none" w:sz="0" w:space="0" w:color="auto"/>
            <w:bottom w:val="none" w:sz="0" w:space="0" w:color="auto"/>
            <w:right w:val="none" w:sz="0" w:space="0" w:color="auto"/>
          </w:divBdr>
        </w:div>
        <w:div w:id="1282490600">
          <w:marLeft w:val="60"/>
          <w:marRight w:val="60"/>
          <w:marTop w:val="100"/>
          <w:marBottom w:val="100"/>
          <w:divBdr>
            <w:top w:val="none" w:sz="0" w:space="0" w:color="auto"/>
            <w:left w:val="none" w:sz="0" w:space="0" w:color="auto"/>
            <w:bottom w:val="none" w:sz="0" w:space="0" w:color="auto"/>
            <w:right w:val="none" w:sz="0" w:space="0" w:color="auto"/>
          </w:divBdr>
        </w:div>
        <w:div w:id="283925375">
          <w:marLeft w:val="60"/>
          <w:marRight w:val="60"/>
          <w:marTop w:val="100"/>
          <w:marBottom w:val="100"/>
          <w:divBdr>
            <w:top w:val="none" w:sz="0" w:space="0" w:color="auto"/>
            <w:left w:val="none" w:sz="0" w:space="0" w:color="auto"/>
            <w:bottom w:val="none" w:sz="0" w:space="0" w:color="auto"/>
            <w:right w:val="none" w:sz="0" w:space="0" w:color="auto"/>
          </w:divBdr>
          <w:divsChild>
            <w:div w:id="251135017">
              <w:marLeft w:val="0"/>
              <w:marRight w:val="0"/>
              <w:marTop w:val="0"/>
              <w:marBottom w:val="0"/>
              <w:divBdr>
                <w:top w:val="none" w:sz="0" w:space="0" w:color="auto"/>
                <w:left w:val="none" w:sz="0" w:space="0" w:color="auto"/>
                <w:bottom w:val="none" w:sz="0" w:space="0" w:color="auto"/>
                <w:right w:val="none" w:sz="0" w:space="0" w:color="auto"/>
              </w:divBdr>
            </w:div>
          </w:divsChild>
        </w:div>
        <w:div w:id="790518851">
          <w:marLeft w:val="60"/>
          <w:marRight w:val="60"/>
          <w:marTop w:val="100"/>
          <w:marBottom w:val="100"/>
          <w:divBdr>
            <w:top w:val="none" w:sz="0" w:space="0" w:color="auto"/>
            <w:left w:val="none" w:sz="0" w:space="0" w:color="auto"/>
            <w:bottom w:val="none" w:sz="0" w:space="0" w:color="auto"/>
            <w:right w:val="none" w:sz="0" w:space="0" w:color="auto"/>
          </w:divBdr>
        </w:div>
        <w:div w:id="125436828">
          <w:marLeft w:val="60"/>
          <w:marRight w:val="60"/>
          <w:marTop w:val="100"/>
          <w:marBottom w:val="100"/>
          <w:divBdr>
            <w:top w:val="none" w:sz="0" w:space="0" w:color="auto"/>
            <w:left w:val="none" w:sz="0" w:space="0" w:color="auto"/>
            <w:bottom w:val="none" w:sz="0" w:space="0" w:color="auto"/>
            <w:right w:val="none" w:sz="0" w:space="0" w:color="auto"/>
          </w:divBdr>
        </w:div>
        <w:div w:id="62144670">
          <w:marLeft w:val="60"/>
          <w:marRight w:val="60"/>
          <w:marTop w:val="100"/>
          <w:marBottom w:val="100"/>
          <w:divBdr>
            <w:top w:val="none" w:sz="0" w:space="0" w:color="auto"/>
            <w:left w:val="none" w:sz="0" w:space="0" w:color="auto"/>
            <w:bottom w:val="none" w:sz="0" w:space="0" w:color="auto"/>
            <w:right w:val="none" w:sz="0" w:space="0" w:color="auto"/>
          </w:divBdr>
        </w:div>
        <w:div w:id="294337665">
          <w:marLeft w:val="60"/>
          <w:marRight w:val="60"/>
          <w:marTop w:val="100"/>
          <w:marBottom w:val="100"/>
          <w:divBdr>
            <w:top w:val="none" w:sz="0" w:space="0" w:color="auto"/>
            <w:left w:val="none" w:sz="0" w:space="0" w:color="auto"/>
            <w:bottom w:val="none" w:sz="0" w:space="0" w:color="auto"/>
            <w:right w:val="none" w:sz="0" w:space="0" w:color="auto"/>
          </w:divBdr>
        </w:div>
        <w:div w:id="962006493">
          <w:marLeft w:val="60"/>
          <w:marRight w:val="60"/>
          <w:marTop w:val="100"/>
          <w:marBottom w:val="100"/>
          <w:divBdr>
            <w:top w:val="none" w:sz="0" w:space="0" w:color="auto"/>
            <w:left w:val="none" w:sz="0" w:space="0" w:color="auto"/>
            <w:bottom w:val="none" w:sz="0" w:space="0" w:color="auto"/>
            <w:right w:val="none" w:sz="0" w:space="0" w:color="auto"/>
          </w:divBdr>
        </w:div>
        <w:div w:id="1480540586">
          <w:marLeft w:val="60"/>
          <w:marRight w:val="60"/>
          <w:marTop w:val="100"/>
          <w:marBottom w:val="100"/>
          <w:divBdr>
            <w:top w:val="none" w:sz="0" w:space="0" w:color="auto"/>
            <w:left w:val="none" w:sz="0" w:space="0" w:color="auto"/>
            <w:bottom w:val="none" w:sz="0" w:space="0" w:color="auto"/>
            <w:right w:val="none" w:sz="0" w:space="0" w:color="auto"/>
          </w:divBdr>
        </w:div>
        <w:div w:id="1666779818">
          <w:marLeft w:val="60"/>
          <w:marRight w:val="60"/>
          <w:marTop w:val="100"/>
          <w:marBottom w:val="100"/>
          <w:divBdr>
            <w:top w:val="none" w:sz="0" w:space="0" w:color="auto"/>
            <w:left w:val="none" w:sz="0" w:space="0" w:color="auto"/>
            <w:bottom w:val="none" w:sz="0" w:space="0" w:color="auto"/>
            <w:right w:val="none" w:sz="0" w:space="0" w:color="auto"/>
          </w:divBdr>
          <w:divsChild>
            <w:div w:id="921524269">
              <w:marLeft w:val="0"/>
              <w:marRight w:val="0"/>
              <w:marTop w:val="0"/>
              <w:marBottom w:val="0"/>
              <w:divBdr>
                <w:top w:val="none" w:sz="0" w:space="0" w:color="auto"/>
                <w:left w:val="none" w:sz="0" w:space="0" w:color="auto"/>
                <w:bottom w:val="none" w:sz="0" w:space="0" w:color="auto"/>
                <w:right w:val="none" w:sz="0" w:space="0" w:color="auto"/>
              </w:divBdr>
            </w:div>
          </w:divsChild>
        </w:div>
        <w:div w:id="917598354">
          <w:marLeft w:val="60"/>
          <w:marRight w:val="60"/>
          <w:marTop w:val="100"/>
          <w:marBottom w:val="100"/>
          <w:divBdr>
            <w:top w:val="none" w:sz="0" w:space="0" w:color="auto"/>
            <w:left w:val="none" w:sz="0" w:space="0" w:color="auto"/>
            <w:bottom w:val="none" w:sz="0" w:space="0" w:color="auto"/>
            <w:right w:val="none" w:sz="0" w:space="0" w:color="auto"/>
          </w:divBdr>
        </w:div>
        <w:div w:id="1256598446">
          <w:marLeft w:val="60"/>
          <w:marRight w:val="60"/>
          <w:marTop w:val="100"/>
          <w:marBottom w:val="100"/>
          <w:divBdr>
            <w:top w:val="none" w:sz="0" w:space="0" w:color="auto"/>
            <w:left w:val="none" w:sz="0" w:space="0" w:color="auto"/>
            <w:bottom w:val="none" w:sz="0" w:space="0" w:color="auto"/>
            <w:right w:val="none" w:sz="0" w:space="0" w:color="auto"/>
          </w:divBdr>
        </w:div>
        <w:div w:id="1029141716">
          <w:marLeft w:val="60"/>
          <w:marRight w:val="60"/>
          <w:marTop w:val="100"/>
          <w:marBottom w:val="100"/>
          <w:divBdr>
            <w:top w:val="none" w:sz="0" w:space="0" w:color="auto"/>
            <w:left w:val="none" w:sz="0" w:space="0" w:color="auto"/>
            <w:bottom w:val="none" w:sz="0" w:space="0" w:color="auto"/>
            <w:right w:val="none" w:sz="0" w:space="0" w:color="auto"/>
          </w:divBdr>
        </w:div>
        <w:div w:id="153450764">
          <w:marLeft w:val="60"/>
          <w:marRight w:val="60"/>
          <w:marTop w:val="100"/>
          <w:marBottom w:val="100"/>
          <w:divBdr>
            <w:top w:val="none" w:sz="0" w:space="0" w:color="auto"/>
            <w:left w:val="none" w:sz="0" w:space="0" w:color="auto"/>
            <w:bottom w:val="none" w:sz="0" w:space="0" w:color="auto"/>
            <w:right w:val="none" w:sz="0" w:space="0" w:color="auto"/>
          </w:divBdr>
        </w:div>
        <w:div w:id="1604457828">
          <w:marLeft w:val="60"/>
          <w:marRight w:val="60"/>
          <w:marTop w:val="100"/>
          <w:marBottom w:val="100"/>
          <w:divBdr>
            <w:top w:val="none" w:sz="0" w:space="0" w:color="auto"/>
            <w:left w:val="none" w:sz="0" w:space="0" w:color="auto"/>
            <w:bottom w:val="none" w:sz="0" w:space="0" w:color="auto"/>
            <w:right w:val="none" w:sz="0" w:space="0" w:color="auto"/>
          </w:divBdr>
        </w:div>
        <w:div w:id="1016737902">
          <w:marLeft w:val="60"/>
          <w:marRight w:val="60"/>
          <w:marTop w:val="100"/>
          <w:marBottom w:val="100"/>
          <w:divBdr>
            <w:top w:val="none" w:sz="0" w:space="0" w:color="auto"/>
            <w:left w:val="none" w:sz="0" w:space="0" w:color="auto"/>
            <w:bottom w:val="none" w:sz="0" w:space="0" w:color="auto"/>
            <w:right w:val="none" w:sz="0" w:space="0" w:color="auto"/>
          </w:divBdr>
        </w:div>
        <w:div w:id="1999503416">
          <w:marLeft w:val="60"/>
          <w:marRight w:val="60"/>
          <w:marTop w:val="100"/>
          <w:marBottom w:val="100"/>
          <w:divBdr>
            <w:top w:val="none" w:sz="0" w:space="0" w:color="auto"/>
            <w:left w:val="none" w:sz="0" w:space="0" w:color="auto"/>
            <w:bottom w:val="none" w:sz="0" w:space="0" w:color="auto"/>
            <w:right w:val="none" w:sz="0" w:space="0" w:color="auto"/>
          </w:divBdr>
          <w:divsChild>
            <w:div w:id="2125345165">
              <w:marLeft w:val="0"/>
              <w:marRight w:val="0"/>
              <w:marTop w:val="0"/>
              <w:marBottom w:val="0"/>
              <w:divBdr>
                <w:top w:val="none" w:sz="0" w:space="0" w:color="auto"/>
                <w:left w:val="none" w:sz="0" w:space="0" w:color="auto"/>
                <w:bottom w:val="none" w:sz="0" w:space="0" w:color="auto"/>
                <w:right w:val="none" w:sz="0" w:space="0" w:color="auto"/>
              </w:divBdr>
            </w:div>
          </w:divsChild>
        </w:div>
        <w:div w:id="1524788393">
          <w:marLeft w:val="60"/>
          <w:marRight w:val="60"/>
          <w:marTop w:val="100"/>
          <w:marBottom w:val="100"/>
          <w:divBdr>
            <w:top w:val="none" w:sz="0" w:space="0" w:color="auto"/>
            <w:left w:val="none" w:sz="0" w:space="0" w:color="auto"/>
            <w:bottom w:val="none" w:sz="0" w:space="0" w:color="auto"/>
            <w:right w:val="none" w:sz="0" w:space="0" w:color="auto"/>
          </w:divBdr>
        </w:div>
        <w:div w:id="740294780">
          <w:marLeft w:val="60"/>
          <w:marRight w:val="60"/>
          <w:marTop w:val="100"/>
          <w:marBottom w:val="100"/>
          <w:divBdr>
            <w:top w:val="none" w:sz="0" w:space="0" w:color="auto"/>
            <w:left w:val="none" w:sz="0" w:space="0" w:color="auto"/>
            <w:bottom w:val="none" w:sz="0" w:space="0" w:color="auto"/>
            <w:right w:val="none" w:sz="0" w:space="0" w:color="auto"/>
          </w:divBdr>
        </w:div>
        <w:div w:id="384835719">
          <w:marLeft w:val="60"/>
          <w:marRight w:val="60"/>
          <w:marTop w:val="100"/>
          <w:marBottom w:val="100"/>
          <w:divBdr>
            <w:top w:val="none" w:sz="0" w:space="0" w:color="auto"/>
            <w:left w:val="none" w:sz="0" w:space="0" w:color="auto"/>
            <w:bottom w:val="none" w:sz="0" w:space="0" w:color="auto"/>
            <w:right w:val="none" w:sz="0" w:space="0" w:color="auto"/>
          </w:divBdr>
        </w:div>
        <w:div w:id="1589264292">
          <w:marLeft w:val="60"/>
          <w:marRight w:val="60"/>
          <w:marTop w:val="100"/>
          <w:marBottom w:val="100"/>
          <w:divBdr>
            <w:top w:val="none" w:sz="0" w:space="0" w:color="auto"/>
            <w:left w:val="none" w:sz="0" w:space="0" w:color="auto"/>
            <w:bottom w:val="none" w:sz="0" w:space="0" w:color="auto"/>
            <w:right w:val="none" w:sz="0" w:space="0" w:color="auto"/>
          </w:divBdr>
        </w:div>
        <w:div w:id="11807195">
          <w:marLeft w:val="60"/>
          <w:marRight w:val="60"/>
          <w:marTop w:val="100"/>
          <w:marBottom w:val="100"/>
          <w:divBdr>
            <w:top w:val="none" w:sz="0" w:space="0" w:color="auto"/>
            <w:left w:val="none" w:sz="0" w:space="0" w:color="auto"/>
            <w:bottom w:val="none" w:sz="0" w:space="0" w:color="auto"/>
            <w:right w:val="none" w:sz="0" w:space="0" w:color="auto"/>
          </w:divBdr>
        </w:div>
        <w:div w:id="1055199456">
          <w:marLeft w:val="60"/>
          <w:marRight w:val="60"/>
          <w:marTop w:val="100"/>
          <w:marBottom w:val="100"/>
          <w:divBdr>
            <w:top w:val="none" w:sz="0" w:space="0" w:color="auto"/>
            <w:left w:val="none" w:sz="0" w:space="0" w:color="auto"/>
            <w:bottom w:val="none" w:sz="0" w:space="0" w:color="auto"/>
            <w:right w:val="none" w:sz="0" w:space="0" w:color="auto"/>
          </w:divBdr>
        </w:div>
        <w:div w:id="1434665554">
          <w:marLeft w:val="60"/>
          <w:marRight w:val="60"/>
          <w:marTop w:val="100"/>
          <w:marBottom w:val="100"/>
          <w:divBdr>
            <w:top w:val="none" w:sz="0" w:space="0" w:color="auto"/>
            <w:left w:val="none" w:sz="0" w:space="0" w:color="auto"/>
            <w:bottom w:val="none" w:sz="0" w:space="0" w:color="auto"/>
            <w:right w:val="none" w:sz="0" w:space="0" w:color="auto"/>
          </w:divBdr>
          <w:divsChild>
            <w:div w:id="1700163801">
              <w:marLeft w:val="0"/>
              <w:marRight w:val="0"/>
              <w:marTop w:val="0"/>
              <w:marBottom w:val="0"/>
              <w:divBdr>
                <w:top w:val="none" w:sz="0" w:space="0" w:color="auto"/>
                <w:left w:val="none" w:sz="0" w:space="0" w:color="auto"/>
                <w:bottom w:val="none" w:sz="0" w:space="0" w:color="auto"/>
                <w:right w:val="none" w:sz="0" w:space="0" w:color="auto"/>
              </w:divBdr>
            </w:div>
          </w:divsChild>
        </w:div>
        <w:div w:id="1384135852">
          <w:marLeft w:val="60"/>
          <w:marRight w:val="60"/>
          <w:marTop w:val="100"/>
          <w:marBottom w:val="100"/>
          <w:divBdr>
            <w:top w:val="none" w:sz="0" w:space="0" w:color="auto"/>
            <w:left w:val="none" w:sz="0" w:space="0" w:color="auto"/>
            <w:bottom w:val="none" w:sz="0" w:space="0" w:color="auto"/>
            <w:right w:val="none" w:sz="0" w:space="0" w:color="auto"/>
          </w:divBdr>
        </w:div>
        <w:div w:id="639698662">
          <w:marLeft w:val="60"/>
          <w:marRight w:val="60"/>
          <w:marTop w:val="100"/>
          <w:marBottom w:val="100"/>
          <w:divBdr>
            <w:top w:val="none" w:sz="0" w:space="0" w:color="auto"/>
            <w:left w:val="none" w:sz="0" w:space="0" w:color="auto"/>
            <w:bottom w:val="none" w:sz="0" w:space="0" w:color="auto"/>
            <w:right w:val="none" w:sz="0" w:space="0" w:color="auto"/>
          </w:divBdr>
        </w:div>
        <w:div w:id="763259111">
          <w:marLeft w:val="60"/>
          <w:marRight w:val="60"/>
          <w:marTop w:val="100"/>
          <w:marBottom w:val="100"/>
          <w:divBdr>
            <w:top w:val="none" w:sz="0" w:space="0" w:color="auto"/>
            <w:left w:val="none" w:sz="0" w:space="0" w:color="auto"/>
            <w:bottom w:val="none" w:sz="0" w:space="0" w:color="auto"/>
            <w:right w:val="none" w:sz="0" w:space="0" w:color="auto"/>
          </w:divBdr>
        </w:div>
        <w:div w:id="128597636">
          <w:marLeft w:val="60"/>
          <w:marRight w:val="60"/>
          <w:marTop w:val="100"/>
          <w:marBottom w:val="100"/>
          <w:divBdr>
            <w:top w:val="none" w:sz="0" w:space="0" w:color="auto"/>
            <w:left w:val="none" w:sz="0" w:space="0" w:color="auto"/>
            <w:bottom w:val="none" w:sz="0" w:space="0" w:color="auto"/>
            <w:right w:val="none" w:sz="0" w:space="0" w:color="auto"/>
          </w:divBdr>
        </w:div>
        <w:div w:id="1600985549">
          <w:marLeft w:val="60"/>
          <w:marRight w:val="60"/>
          <w:marTop w:val="100"/>
          <w:marBottom w:val="100"/>
          <w:divBdr>
            <w:top w:val="none" w:sz="0" w:space="0" w:color="auto"/>
            <w:left w:val="none" w:sz="0" w:space="0" w:color="auto"/>
            <w:bottom w:val="none" w:sz="0" w:space="0" w:color="auto"/>
            <w:right w:val="none" w:sz="0" w:space="0" w:color="auto"/>
          </w:divBdr>
        </w:div>
        <w:div w:id="1535997797">
          <w:marLeft w:val="60"/>
          <w:marRight w:val="60"/>
          <w:marTop w:val="100"/>
          <w:marBottom w:val="100"/>
          <w:divBdr>
            <w:top w:val="none" w:sz="0" w:space="0" w:color="auto"/>
            <w:left w:val="none" w:sz="0" w:space="0" w:color="auto"/>
            <w:bottom w:val="none" w:sz="0" w:space="0" w:color="auto"/>
            <w:right w:val="none" w:sz="0" w:space="0" w:color="auto"/>
          </w:divBdr>
        </w:div>
        <w:div w:id="479426238">
          <w:marLeft w:val="60"/>
          <w:marRight w:val="60"/>
          <w:marTop w:val="100"/>
          <w:marBottom w:val="100"/>
          <w:divBdr>
            <w:top w:val="none" w:sz="0" w:space="0" w:color="auto"/>
            <w:left w:val="none" w:sz="0" w:space="0" w:color="auto"/>
            <w:bottom w:val="none" w:sz="0" w:space="0" w:color="auto"/>
            <w:right w:val="none" w:sz="0" w:space="0" w:color="auto"/>
          </w:divBdr>
          <w:divsChild>
            <w:div w:id="2047027841">
              <w:marLeft w:val="0"/>
              <w:marRight w:val="0"/>
              <w:marTop w:val="0"/>
              <w:marBottom w:val="0"/>
              <w:divBdr>
                <w:top w:val="none" w:sz="0" w:space="0" w:color="auto"/>
                <w:left w:val="none" w:sz="0" w:space="0" w:color="auto"/>
                <w:bottom w:val="none" w:sz="0" w:space="0" w:color="auto"/>
                <w:right w:val="none" w:sz="0" w:space="0" w:color="auto"/>
              </w:divBdr>
            </w:div>
          </w:divsChild>
        </w:div>
        <w:div w:id="192772374">
          <w:marLeft w:val="60"/>
          <w:marRight w:val="60"/>
          <w:marTop w:val="100"/>
          <w:marBottom w:val="100"/>
          <w:divBdr>
            <w:top w:val="none" w:sz="0" w:space="0" w:color="auto"/>
            <w:left w:val="none" w:sz="0" w:space="0" w:color="auto"/>
            <w:bottom w:val="none" w:sz="0" w:space="0" w:color="auto"/>
            <w:right w:val="none" w:sz="0" w:space="0" w:color="auto"/>
          </w:divBdr>
        </w:div>
        <w:div w:id="1663120054">
          <w:marLeft w:val="60"/>
          <w:marRight w:val="60"/>
          <w:marTop w:val="100"/>
          <w:marBottom w:val="100"/>
          <w:divBdr>
            <w:top w:val="none" w:sz="0" w:space="0" w:color="auto"/>
            <w:left w:val="none" w:sz="0" w:space="0" w:color="auto"/>
            <w:bottom w:val="none" w:sz="0" w:space="0" w:color="auto"/>
            <w:right w:val="none" w:sz="0" w:space="0" w:color="auto"/>
          </w:divBdr>
        </w:div>
        <w:div w:id="304822145">
          <w:marLeft w:val="60"/>
          <w:marRight w:val="60"/>
          <w:marTop w:val="100"/>
          <w:marBottom w:val="100"/>
          <w:divBdr>
            <w:top w:val="none" w:sz="0" w:space="0" w:color="auto"/>
            <w:left w:val="none" w:sz="0" w:space="0" w:color="auto"/>
            <w:bottom w:val="none" w:sz="0" w:space="0" w:color="auto"/>
            <w:right w:val="none" w:sz="0" w:space="0" w:color="auto"/>
          </w:divBdr>
        </w:div>
        <w:div w:id="1489396473">
          <w:marLeft w:val="60"/>
          <w:marRight w:val="60"/>
          <w:marTop w:val="100"/>
          <w:marBottom w:val="100"/>
          <w:divBdr>
            <w:top w:val="none" w:sz="0" w:space="0" w:color="auto"/>
            <w:left w:val="none" w:sz="0" w:space="0" w:color="auto"/>
            <w:bottom w:val="none" w:sz="0" w:space="0" w:color="auto"/>
            <w:right w:val="none" w:sz="0" w:space="0" w:color="auto"/>
          </w:divBdr>
        </w:div>
        <w:div w:id="504782279">
          <w:marLeft w:val="60"/>
          <w:marRight w:val="60"/>
          <w:marTop w:val="100"/>
          <w:marBottom w:val="100"/>
          <w:divBdr>
            <w:top w:val="none" w:sz="0" w:space="0" w:color="auto"/>
            <w:left w:val="none" w:sz="0" w:space="0" w:color="auto"/>
            <w:bottom w:val="none" w:sz="0" w:space="0" w:color="auto"/>
            <w:right w:val="none" w:sz="0" w:space="0" w:color="auto"/>
          </w:divBdr>
        </w:div>
        <w:div w:id="894589320">
          <w:marLeft w:val="60"/>
          <w:marRight w:val="60"/>
          <w:marTop w:val="100"/>
          <w:marBottom w:val="100"/>
          <w:divBdr>
            <w:top w:val="none" w:sz="0" w:space="0" w:color="auto"/>
            <w:left w:val="none" w:sz="0" w:space="0" w:color="auto"/>
            <w:bottom w:val="none" w:sz="0" w:space="0" w:color="auto"/>
            <w:right w:val="none" w:sz="0" w:space="0" w:color="auto"/>
          </w:divBdr>
          <w:divsChild>
            <w:div w:id="765270880">
              <w:marLeft w:val="0"/>
              <w:marRight w:val="0"/>
              <w:marTop w:val="0"/>
              <w:marBottom w:val="0"/>
              <w:divBdr>
                <w:top w:val="none" w:sz="0" w:space="0" w:color="auto"/>
                <w:left w:val="none" w:sz="0" w:space="0" w:color="auto"/>
                <w:bottom w:val="none" w:sz="0" w:space="0" w:color="auto"/>
                <w:right w:val="none" w:sz="0" w:space="0" w:color="auto"/>
              </w:divBdr>
            </w:div>
          </w:divsChild>
        </w:div>
        <w:div w:id="1271281355">
          <w:marLeft w:val="60"/>
          <w:marRight w:val="60"/>
          <w:marTop w:val="100"/>
          <w:marBottom w:val="100"/>
          <w:divBdr>
            <w:top w:val="none" w:sz="0" w:space="0" w:color="auto"/>
            <w:left w:val="none" w:sz="0" w:space="0" w:color="auto"/>
            <w:bottom w:val="none" w:sz="0" w:space="0" w:color="auto"/>
            <w:right w:val="none" w:sz="0" w:space="0" w:color="auto"/>
          </w:divBdr>
        </w:div>
        <w:div w:id="1552375945">
          <w:marLeft w:val="60"/>
          <w:marRight w:val="60"/>
          <w:marTop w:val="100"/>
          <w:marBottom w:val="100"/>
          <w:divBdr>
            <w:top w:val="none" w:sz="0" w:space="0" w:color="auto"/>
            <w:left w:val="none" w:sz="0" w:space="0" w:color="auto"/>
            <w:bottom w:val="none" w:sz="0" w:space="0" w:color="auto"/>
            <w:right w:val="none" w:sz="0" w:space="0" w:color="auto"/>
          </w:divBdr>
          <w:divsChild>
            <w:div w:id="530386353">
              <w:marLeft w:val="0"/>
              <w:marRight w:val="0"/>
              <w:marTop w:val="0"/>
              <w:marBottom w:val="0"/>
              <w:divBdr>
                <w:top w:val="none" w:sz="0" w:space="0" w:color="auto"/>
                <w:left w:val="none" w:sz="0" w:space="0" w:color="auto"/>
                <w:bottom w:val="none" w:sz="0" w:space="0" w:color="auto"/>
                <w:right w:val="none" w:sz="0" w:space="0" w:color="auto"/>
              </w:divBdr>
            </w:div>
          </w:divsChild>
        </w:div>
        <w:div w:id="361905466">
          <w:marLeft w:val="60"/>
          <w:marRight w:val="60"/>
          <w:marTop w:val="100"/>
          <w:marBottom w:val="100"/>
          <w:divBdr>
            <w:top w:val="none" w:sz="0" w:space="0" w:color="auto"/>
            <w:left w:val="none" w:sz="0" w:space="0" w:color="auto"/>
            <w:bottom w:val="none" w:sz="0" w:space="0" w:color="auto"/>
            <w:right w:val="none" w:sz="0" w:space="0" w:color="auto"/>
          </w:divBdr>
        </w:div>
        <w:div w:id="1813331978">
          <w:marLeft w:val="60"/>
          <w:marRight w:val="60"/>
          <w:marTop w:val="100"/>
          <w:marBottom w:val="100"/>
          <w:divBdr>
            <w:top w:val="none" w:sz="0" w:space="0" w:color="auto"/>
            <w:left w:val="none" w:sz="0" w:space="0" w:color="auto"/>
            <w:bottom w:val="none" w:sz="0" w:space="0" w:color="auto"/>
            <w:right w:val="none" w:sz="0" w:space="0" w:color="auto"/>
          </w:divBdr>
        </w:div>
        <w:div w:id="1302885951">
          <w:marLeft w:val="60"/>
          <w:marRight w:val="60"/>
          <w:marTop w:val="100"/>
          <w:marBottom w:val="100"/>
          <w:divBdr>
            <w:top w:val="none" w:sz="0" w:space="0" w:color="auto"/>
            <w:left w:val="none" w:sz="0" w:space="0" w:color="auto"/>
            <w:bottom w:val="none" w:sz="0" w:space="0" w:color="auto"/>
            <w:right w:val="none" w:sz="0" w:space="0" w:color="auto"/>
          </w:divBdr>
        </w:div>
        <w:div w:id="1883705757">
          <w:marLeft w:val="60"/>
          <w:marRight w:val="60"/>
          <w:marTop w:val="100"/>
          <w:marBottom w:val="100"/>
          <w:divBdr>
            <w:top w:val="none" w:sz="0" w:space="0" w:color="auto"/>
            <w:left w:val="none" w:sz="0" w:space="0" w:color="auto"/>
            <w:bottom w:val="none" w:sz="0" w:space="0" w:color="auto"/>
            <w:right w:val="none" w:sz="0" w:space="0" w:color="auto"/>
          </w:divBdr>
        </w:div>
        <w:div w:id="849639333">
          <w:marLeft w:val="60"/>
          <w:marRight w:val="60"/>
          <w:marTop w:val="100"/>
          <w:marBottom w:val="100"/>
          <w:divBdr>
            <w:top w:val="none" w:sz="0" w:space="0" w:color="auto"/>
            <w:left w:val="none" w:sz="0" w:space="0" w:color="auto"/>
            <w:bottom w:val="none" w:sz="0" w:space="0" w:color="auto"/>
            <w:right w:val="none" w:sz="0" w:space="0" w:color="auto"/>
          </w:divBdr>
        </w:div>
        <w:div w:id="535581569">
          <w:marLeft w:val="60"/>
          <w:marRight w:val="60"/>
          <w:marTop w:val="100"/>
          <w:marBottom w:val="100"/>
          <w:divBdr>
            <w:top w:val="none" w:sz="0" w:space="0" w:color="auto"/>
            <w:left w:val="none" w:sz="0" w:space="0" w:color="auto"/>
            <w:bottom w:val="none" w:sz="0" w:space="0" w:color="auto"/>
            <w:right w:val="none" w:sz="0" w:space="0" w:color="auto"/>
          </w:divBdr>
        </w:div>
        <w:div w:id="2105833724">
          <w:marLeft w:val="60"/>
          <w:marRight w:val="60"/>
          <w:marTop w:val="100"/>
          <w:marBottom w:val="100"/>
          <w:divBdr>
            <w:top w:val="none" w:sz="0" w:space="0" w:color="auto"/>
            <w:left w:val="none" w:sz="0" w:space="0" w:color="auto"/>
            <w:bottom w:val="none" w:sz="0" w:space="0" w:color="auto"/>
            <w:right w:val="none" w:sz="0" w:space="0" w:color="auto"/>
          </w:divBdr>
          <w:divsChild>
            <w:div w:id="504828405">
              <w:marLeft w:val="0"/>
              <w:marRight w:val="0"/>
              <w:marTop w:val="0"/>
              <w:marBottom w:val="0"/>
              <w:divBdr>
                <w:top w:val="none" w:sz="0" w:space="0" w:color="auto"/>
                <w:left w:val="none" w:sz="0" w:space="0" w:color="auto"/>
                <w:bottom w:val="none" w:sz="0" w:space="0" w:color="auto"/>
                <w:right w:val="none" w:sz="0" w:space="0" w:color="auto"/>
              </w:divBdr>
            </w:div>
          </w:divsChild>
        </w:div>
        <w:div w:id="328947726">
          <w:marLeft w:val="60"/>
          <w:marRight w:val="60"/>
          <w:marTop w:val="100"/>
          <w:marBottom w:val="100"/>
          <w:divBdr>
            <w:top w:val="none" w:sz="0" w:space="0" w:color="auto"/>
            <w:left w:val="none" w:sz="0" w:space="0" w:color="auto"/>
            <w:bottom w:val="none" w:sz="0" w:space="0" w:color="auto"/>
            <w:right w:val="none" w:sz="0" w:space="0" w:color="auto"/>
          </w:divBdr>
        </w:div>
        <w:div w:id="660620921">
          <w:marLeft w:val="60"/>
          <w:marRight w:val="60"/>
          <w:marTop w:val="100"/>
          <w:marBottom w:val="100"/>
          <w:divBdr>
            <w:top w:val="none" w:sz="0" w:space="0" w:color="auto"/>
            <w:left w:val="none" w:sz="0" w:space="0" w:color="auto"/>
            <w:bottom w:val="none" w:sz="0" w:space="0" w:color="auto"/>
            <w:right w:val="none" w:sz="0" w:space="0" w:color="auto"/>
          </w:divBdr>
        </w:div>
        <w:div w:id="815995899">
          <w:marLeft w:val="60"/>
          <w:marRight w:val="60"/>
          <w:marTop w:val="100"/>
          <w:marBottom w:val="100"/>
          <w:divBdr>
            <w:top w:val="none" w:sz="0" w:space="0" w:color="auto"/>
            <w:left w:val="none" w:sz="0" w:space="0" w:color="auto"/>
            <w:bottom w:val="none" w:sz="0" w:space="0" w:color="auto"/>
            <w:right w:val="none" w:sz="0" w:space="0" w:color="auto"/>
          </w:divBdr>
        </w:div>
        <w:div w:id="1928882345">
          <w:marLeft w:val="60"/>
          <w:marRight w:val="60"/>
          <w:marTop w:val="100"/>
          <w:marBottom w:val="100"/>
          <w:divBdr>
            <w:top w:val="none" w:sz="0" w:space="0" w:color="auto"/>
            <w:left w:val="none" w:sz="0" w:space="0" w:color="auto"/>
            <w:bottom w:val="none" w:sz="0" w:space="0" w:color="auto"/>
            <w:right w:val="none" w:sz="0" w:space="0" w:color="auto"/>
          </w:divBdr>
        </w:div>
        <w:div w:id="825823534">
          <w:marLeft w:val="60"/>
          <w:marRight w:val="60"/>
          <w:marTop w:val="100"/>
          <w:marBottom w:val="100"/>
          <w:divBdr>
            <w:top w:val="none" w:sz="0" w:space="0" w:color="auto"/>
            <w:left w:val="none" w:sz="0" w:space="0" w:color="auto"/>
            <w:bottom w:val="none" w:sz="0" w:space="0" w:color="auto"/>
            <w:right w:val="none" w:sz="0" w:space="0" w:color="auto"/>
          </w:divBdr>
        </w:div>
        <w:div w:id="686558864">
          <w:marLeft w:val="60"/>
          <w:marRight w:val="60"/>
          <w:marTop w:val="100"/>
          <w:marBottom w:val="100"/>
          <w:divBdr>
            <w:top w:val="none" w:sz="0" w:space="0" w:color="auto"/>
            <w:left w:val="none" w:sz="0" w:space="0" w:color="auto"/>
            <w:bottom w:val="none" w:sz="0" w:space="0" w:color="auto"/>
            <w:right w:val="none" w:sz="0" w:space="0" w:color="auto"/>
          </w:divBdr>
        </w:div>
        <w:div w:id="1868643854">
          <w:marLeft w:val="60"/>
          <w:marRight w:val="60"/>
          <w:marTop w:val="100"/>
          <w:marBottom w:val="100"/>
          <w:divBdr>
            <w:top w:val="none" w:sz="0" w:space="0" w:color="auto"/>
            <w:left w:val="none" w:sz="0" w:space="0" w:color="auto"/>
            <w:bottom w:val="none" w:sz="0" w:space="0" w:color="auto"/>
            <w:right w:val="none" w:sz="0" w:space="0" w:color="auto"/>
          </w:divBdr>
          <w:divsChild>
            <w:div w:id="775322035">
              <w:marLeft w:val="0"/>
              <w:marRight w:val="0"/>
              <w:marTop w:val="0"/>
              <w:marBottom w:val="0"/>
              <w:divBdr>
                <w:top w:val="none" w:sz="0" w:space="0" w:color="auto"/>
                <w:left w:val="none" w:sz="0" w:space="0" w:color="auto"/>
                <w:bottom w:val="none" w:sz="0" w:space="0" w:color="auto"/>
                <w:right w:val="none" w:sz="0" w:space="0" w:color="auto"/>
              </w:divBdr>
            </w:div>
          </w:divsChild>
        </w:div>
        <w:div w:id="666521163">
          <w:marLeft w:val="60"/>
          <w:marRight w:val="60"/>
          <w:marTop w:val="100"/>
          <w:marBottom w:val="100"/>
          <w:divBdr>
            <w:top w:val="none" w:sz="0" w:space="0" w:color="auto"/>
            <w:left w:val="none" w:sz="0" w:space="0" w:color="auto"/>
            <w:bottom w:val="none" w:sz="0" w:space="0" w:color="auto"/>
            <w:right w:val="none" w:sz="0" w:space="0" w:color="auto"/>
          </w:divBdr>
        </w:div>
        <w:div w:id="550774681">
          <w:marLeft w:val="60"/>
          <w:marRight w:val="60"/>
          <w:marTop w:val="100"/>
          <w:marBottom w:val="100"/>
          <w:divBdr>
            <w:top w:val="none" w:sz="0" w:space="0" w:color="auto"/>
            <w:left w:val="none" w:sz="0" w:space="0" w:color="auto"/>
            <w:bottom w:val="none" w:sz="0" w:space="0" w:color="auto"/>
            <w:right w:val="none" w:sz="0" w:space="0" w:color="auto"/>
          </w:divBdr>
        </w:div>
        <w:div w:id="908808958">
          <w:marLeft w:val="60"/>
          <w:marRight w:val="60"/>
          <w:marTop w:val="100"/>
          <w:marBottom w:val="100"/>
          <w:divBdr>
            <w:top w:val="none" w:sz="0" w:space="0" w:color="auto"/>
            <w:left w:val="none" w:sz="0" w:space="0" w:color="auto"/>
            <w:bottom w:val="none" w:sz="0" w:space="0" w:color="auto"/>
            <w:right w:val="none" w:sz="0" w:space="0" w:color="auto"/>
          </w:divBdr>
        </w:div>
        <w:div w:id="64035702">
          <w:marLeft w:val="60"/>
          <w:marRight w:val="60"/>
          <w:marTop w:val="100"/>
          <w:marBottom w:val="100"/>
          <w:divBdr>
            <w:top w:val="none" w:sz="0" w:space="0" w:color="auto"/>
            <w:left w:val="none" w:sz="0" w:space="0" w:color="auto"/>
            <w:bottom w:val="none" w:sz="0" w:space="0" w:color="auto"/>
            <w:right w:val="none" w:sz="0" w:space="0" w:color="auto"/>
          </w:divBdr>
        </w:div>
        <w:div w:id="169416648">
          <w:marLeft w:val="60"/>
          <w:marRight w:val="60"/>
          <w:marTop w:val="100"/>
          <w:marBottom w:val="100"/>
          <w:divBdr>
            <w:top w:val="none" w:sz="0" w:space="0" w:color="auto"/>
            <w:left w:val="none" w:sz="0" w:space="0" w:color="auto"/>
            <w:bottom w:val="none" w:sz="0" w:space="0" w:color="auto"/>
            <w:right w:val="none" w:sz="0" w:space="0" w:color="auto"/>
          </w:divBdr>
        </w:div>
        <w:div w:id="1886335746">
          <w:marLeft w:val="60"/>
          <w:marRight w:val="60"/>
          <w:marTop w:val="100"/>
          <w:marBottom w:val="100"/>
          <w:divBdr>
            <w:top w:val="none" w:sz="0" w:space="0" w:color="auto"/>
            <w:left w:val="none" w:sz="0" w:space="0" w:color="auto"/>
            <w:bottom w:val="none" w:sz="0" w:space="0" w:color="auto"/>
            <w:right w:val="none" w:sz="0" w:space="0" w:color="auto"/>
          </w:divBdr>
        </w:div>
        <w:div w:id="1791242135">
          <w:marLeft w:val="60"/>
          <w:marRight w:val="60"/>
          <w:marTop w:val="100"/>
          <w:marBottom w:val="100"/>
          <w:divBdr>
            <w:top w:val="none" w:sz="0" w:space="0" w:color="auto"/>
            <w:left w:val="none" w:sz="0" w:space="0" w:color="auto"/>
            <w:bottom w:val="none" w:sz="0" w:space="0" w:color="auto"/>
            <w:right w:val="none" w:sz="0" w:space="0" w:color="auto"/>
          </w:divBdr>
          <w:divsChild>
            <w:div w:id="1594705067">
              <w:marLeft w:val="0"/>
              <w:marRight w:val="0"/>
              <w:marTop w:val="0"/>
              <w:marBottom w:val="0"/>
              <w:divBdr>
                <w:top w:val="none" w:sz="0" w:space="0" w:color="auto"/>
                <w:left w:val="none" w:sz="0" w:space="0" w:color="auto"/>
                <w:bottom w:val="none" w:sz="0" w:space="0" w:color="auto"/>
                <w:right w:val="none" w:sz="0" w:space="0" w:color="auto"/>
              </w:divBdr>
            </w:div>
          </w:divsChild>
        </w:div>
        <w:div w:id="1147435177">
          <w:marLeft w:val="60"/>
          <w:marRight w:val="60"/>
          <w:marTop w:val="100"/>
          <w:marBottom w:val="100"/>
          <w:divBdr>
            <w:top w:val="none" w:sz="0" w:space="0" w:color="auto"/>
            <w:left w:val="none" w:sz="0" w:space="0" w:color="auto"/>
            <w:bottom w:val="none" w:sz="0" w:space="0" w:color="auto"/>
            <w:right w:val="none" w:sz="0" w:space="0" w:color="auto"/>
          </w:divBdr>
        </w:div>
        <w:div w:id="240064245">
          <w:marLeft w:val="60"/>
          <w:marRight w:val="60"/>
          <w:marTop w:val="100"/>
          <w:marBottom w:val="100"/>
          <w:divBdr>
            <w:top w:val="none" w:sz="0" w:space="0" w:color="auto"/>
            <w:left w:val="none" w:sz="0" w:space="0" w:color="auto"/>
            <w:bottom w:val="none" w:sz="0" w:space="0" w:color="auto"/>
            <w:right w:val="none" w:sz="0" w:space="0" w:color="auto"/>
          </w:divBdr>
        </w:div>
        <w:div w:id="1021586376">
          <w:marLeft w:val="60"/>
          <w:marRight w:val="60"/>
          <w:marTop w:val="100"/>
          <w:marBottom w:val="100"/>
          <w:divBdr>
            <w:top w:val="none" w:sz="0" w:space="0" w:color="auto"/>
            <w:left w:val="none" w:sz="0" w:space="0" w:color="auto"/>
            <w:bottom w:val="none" w:sz="0" w:space="0" w:color="auto"/>
            <w:right w:val="none" w:sz="0" w:space="0" w:color="auto"/>
          </w:divBdr>
        </w:div>
        <w:div w:id="1047265447">
          <w:marLeft w:val="60"/>
          <w:marRight w:val="60"/>
          <w:marTop w:val="100"/>
          <w:marBottom w:val="100"/>
          <w:divBdr>
            <w:top w:val="none" w:sz="0" w:space="0" w:color="auto"/>
            <w:left w:val="none" w:sz="0" w:space="0" w:color="auto"/>
            <w:bottom w:val="none" w:sz="0" w:space="0" w:color="auto"/>
            <w:right w:val="none" w:sz="0" w:space="0" w:color="auto"/>
          </w:divBdr>
        </w:div>
        <w:div w:id="2102951882">
          <w:marLeft w:val="60"/>
          <w:marRight w:val="60"/>
          <w:marTop w:val="100"/>
          <w:marBottom w:val="100"/>
          <w:divBdr>
            <w:top w:val="none" w:sz="0" w:space="0" w:color="auto"/>
            <w:left w:val="none" w:sz="0" w:space="0" w:color="auto"/>
            <w:bottom w:val="none" w:sz="0" w:space="0" w:color="auto"/>
            <w:right w:val="none" w:sz="0" w:space="0" w:color="auto"/>
          </w:divBdr>
        </w:div>
        <w:div w:id="248930324">
          <w:marLeft w:val="60"/>
          <w:marRight w:val="60"/>
          <w:marTop w:val="100"/>
          <w:marBottom w:val="100"/>
          <w:divBdr>
            <w:top w:val="none" w:sz="0" w:space="0" w:color="auto"/>
            <w:left w:val="none" w:sz="0" w:space="0" w:color="auto"/>
            <w:bottom w:val="none" w:sz="0" w:space="0" w:color="auto"/>
            <w:right w:val="none" w:sz="0" w:space="0" w:color="auto"/>
          </w:divBdr>
        </w:div>
        <w:div w:id="1649163094">
          <w:marLeft w:val="60"/>
          <w:marRight w:val="60"/>
          <w:marTop w:val="100"/>
          <w:marBottom w:val="100"/>
          <w:divBdr>
            <w:top w:val="none" w:sz="0" w:space="0" w:color="auto"/>
            <w:left w:val="none" w:sz="0" w:space="0" w:color="auto"/>
            <w:bottom w:val="none" w:sz="0" w:space="0" w:color="auto"/>
            <w:right w:val="none" w:sz="0" w:space="0" w:color="auto"/>
          </w:divBdr>
          <w:divsChild>
            <w:div w:id="139663227">
              <w:marLeft w:val="0"/>
              <w:marRight w:val="0"/>
              <w:marTop w:val="0"/>
              <w:marBottom w:val="0"/>
              <w:divBdr>
                <w:top w:val="none" w:sz="0" w:space="0" w:color="auto"/>
                <w:left w:val="none" w:sz="0" w:space="0" w:color="auto"/>
                <w:bottom w:val="none" w:sz="0" w:space="0" w:color="auto"/>
                <w:right w:val="none" w:sz="0" w:space="0" w:color="auto"/>
              </w:divBdr>
            </w:div>
          </w:divsChild>
        </w:div>
        <w:div w:id="1961498467">
          <w:marLeft w:val="60"/>
          <w:marRight w:val="60"/>
          <w:marTop w:val="100"/>
          <w:marBottom w:val="100"/>
          <w:divBdr>
            <w:top w:val="none" w:sz="0" w:space="0" w:color="auto"/>
            <w:left w:val="none" w:sz="0" w:space="0" w:color="auto"/>
            <w:bottom w:val="none" w:sz="0" w:space="0" w:color="auto"/>
            <w:right w:val="none" w:sz="0" w:space="0" w:color="auto"/>
          </w:divBdr>
        </w:div>
        <w:div w:id="1186407087">
          <w:marLeft w:val="60"/>
          <w:marRight w:val="60"/>
          <w:marTop w:val="100"/>
          <w:marBottom w:val="100"/>
          <w:divBdr>
            <w:top w:val="none" w:sz="0" w:space="0" w:color="auto"/>
            <w:left w:val="none" w:sz="0" w:space="0" w:color="auto"/>
            <w:bottom w:val="none" w:sz="0" w:space="0" w:color="auto"/>
            <w:right w:val="none" w:sz="0" w:space="0" w:color="auto"/>
          </w:divBdr>
        </w:div>
        <w:div w:id="947657685">
          <w:marLeft w:val="60"/>
          <w:marRight w:val="60"/>
          <w:marTop w:val="100"/>
          <w:marBottom w:val="100"/>
          <w:divBdr>
            <w:top w:val="none" w:sz="0" w:space="0" w:color="auto"/>
            <w:left w:val="none" w:sz="0" w:space="0" w:color="auto"/>
            <w:bottom w:val="none" w:sz="0" w:space="0" w:color="auto"/>
            <w:right w:val="none" w:sz="0" w:space="0" w:color="auto"/>
          </w:divBdr>
        </w:div>
        <w:div w:id="1151874602">
          <w:marLeft w:val="60"/>
          <w:marRight w:val="60"/>
          <w:marTop w:val="100"/>
          <w:marBottom w:val="100"/>
          <w:divBdr>
            <w:top w:val="none" w:sz="0" w:space="0" w:color="auto"/>
            <w:left w:val="none" w:sz="0" w:space="0" w:color="auto"/>
            <w:bottom w:val="none" w:sz="0" w:space="0" w:color="auto"/>
            <w:right w:val="none" w:sz="0" w:space="0" w:color="auto"/>
          </w:divBdr>
        </w:div>
        <w:div w:id="1848788285">
          <w:marLeft w:val="60"/>
          <w:marRight w:val="60"/>
          <w:marTop w:val="100"/>
          <w:marBottom w:val="100"/>
          <w:divBdr>
            <w:top w:val="none" w:sz="0" w:space="0" w:color="auto"/>
            <w:left w:val="none" w:sz="0" w:space="0" w:color="auto"/>
            <w:bottom w:val="none" w:sz="0" w:space="0" w:color="auto"/>
            <w:right w:val="none" w:sz="0" w:space="0" w:color="auto"/>
          </w:divBdr>
        </w:div>
        <w:div w:id="1211723180">
          <w:marLeft w:val="60"/>
          <w:marRight w:val="60"/>
          <w:marTop w:val="100"/>
          <w:marBottom w:val="100"/>
          <w:divBdr>
            <w:top w:val="none" w:sz="0" w:space="0" w:color="auto"/>
            <w:left w:val="none" w:sz="0" w:space="0" w:color="auto"/>
            <w:bottom w:val="none" w:sz="0" w:space="0" w:color="auto"/>
            <w:right w:val="none" w:sz="0" w:space="0" w:color="auto"/>
          </w:divBdr>
        </w:div>
        <w:div w:id="467093615">
          <w:marLeft w:val="60"/>
          <w:marRight w:val="60"/>
          <w:marTop w:val="100"/>
          <w:marBottom w:val="100"/>
          <w:divBdr>
            <w:top w:val="none" w:sz="0" w:space="0" w:color="auto"/>
            <w:left w:val="none" w:sz="0" w:space="0" w:color="auto"/>
            <w:bottom w:val="none" w:sz="0" w:space="0" w:color="auto"/>
            <w:right w:val="none" w:sz="0" w:space="0" w:color="auto"/>
          </w:divBdr>
          <w:divsChild>
            <w:div w:id="125438991">
              <w:marLeft w:val="0"/>
              <w:marRight w:val="0"/>
              <w:marTop w:val="0"/>
              <w:marBottom w:val="0"/>
              <w:divBdr>
                <w:top w:val="none" w:sz="0" w:space="0" w:color="auto"/>
                <w:left w:val="none" w:sz="0" w:space="0" w:color="auto"/>
                <w:bottom w:val="none" w:sz="0" w:space="0" w:color="auto"/>
                <w:right w:val="none" w:sz="0" w:space="0" w:color="auto"/>
              </w:divBdr>
            </w:div>
          </w:divsChild>
        </w:div>
        <w:div w:id="1818960828">
          <w:marLeft w:val="60"/>
          <w:marRight w:val="60"/>
          <w:marTop w:val="100"/>
          <w:marBottom w:val="100"/>
          <w:divBdr>
            <w:top w:val="none" w:sz="0" w:space="0" w:color="auto"/>
            <w:left w:val="none" w:sz="0" w:space="0" w:color="auto"/>
            <w:bottom w:val="none" w:sz="0" w:space="0" w:color="auto"/>
            <w:right w:val="none" w:sz="0" w:space="0" w:color="auto"/>
          </w:divBdr>
        </w:div>
        <w:div w:id="1937858572">
          <w:marLeft w:val="60"/>
          <w:marRight w:val="60"/>
          <w:marTop w:val="100"/>
          <w:marBottom w:val="100"/>
          <w:divBdr>
            <w:top w:val="none" w:sz="0" w:space="0" w:color="auto"/>
            <w:left w:val="none" w:sz="0" w:space="0" w:color="auto"/>
            <w:bottom w:val="none" w:sz="0" w:space="0" w:color="auto"/>
            <w:right w:val="none" w:sz="0" w:space="0" w:color="auto"/>
          </w:divBdr>
        </w:div>
        <w:div w:id="1117725005">
          <w:marLeft w:val="60"/>
          <w:marRight w:val="60"/>
          <w:marTop w:val="100"/>
          <w:marBottom w:val="100"/>
          <w:divBdr>
            <w:top w:val="none" w:sz="0" w:space="0" w:color="auto"/>
            <w:left w:val="none" w:sz="0" w:space="0" w:color="auto"/>
            <w:bottom w:val="none" w:sz="0" w:space="0" w:color="auto"/>
            <w:right w:val="none" w:sz="0" w:space="0" w:color="auto"/>
          </w:divBdr>
        </w:div>
        <w:div w:id="340205352">
          <w:marLeft w:val="60"/>
          <w:marRight w:val="60"/>
          <w:marTop w:val="100"/>
          <w:marBottom w:val="100"/>
          <w:divBdr>
            <w:top w:val="none" w:sz="0" w:space="0" w:color="auto"/>
            <w:left w:val="none" w:sz="0" w:space="0" w:color="auto"/>
            <w:bottom w:val="none" w:sz="0" w:space="0" w:color="auto"/>
            <w:right w:val="none" w:sz="0" w:space="0" w:color="auto"/>
          </w:divBdr>
        </w:div>
        <w:div w:id="1145656657">
          <w:marLeft w:val="60"/>
          <w:marRight w:val="60"/>
          <w:marTop w:val="100"/>
          <w:marBottom w:val="100"/>
          <w:divBdr>
            <w:top w:val="none" w:sz="0" w:space="0" w:color="auto"/>
            <w:left w:val="none" w:sz="0" w:space="0" w:color="auto"/>
            <w:bottom w:val="none" w:sz="0" w:space="0" w:color="auto"/>
            <w:right w:val="none" w:sz="0" w:space="0" w:color="auto"/>
          </w:divBdr>
        </w:div>
        <w:div w:id="737440607">
          <w:marLeft w:val="60"/>
          <w:marRight w:val="60"/>
          <w:marTop w:val="100"/>
          <w:marBottom w:val="100"/>
          <w:divBdr>
            <w:top w:val="none" w:sz="0" w:space="0" w:color="auto"/>
            <w:left w:val="none" w:sz="0" w:space="0" w:color="auto"/>
            <w:bottom w:val="none" w:sz="0" w:space="0" w:color="auto"/>
            <w:right w:val="none" w:sz="0" w:space="0" w:color="auto"/>
          </w:divBdr>
        </w:div>
        <w:div w:id="1920825282">
          <w:marLeft w:val="60"/>
          <w:marRight w:val="60"/>
          <w:marTop w:val="100"/>
          <w:marBottom w:val="100"/>
          <w:divBdr>
            <w:top w:val="none" w:sz="0" w:space="0" w:color="auto"/>
            <w:left w:val="none" w:sz="0" w:space="0" w:color="auto"/>
            <w:bottom w:val="none" w:sz="0" w:space="0" w:color="auto"/>
            <w:right w:val="none" w:sz="0" w:space="0" w:color="auto"/>
          </w:divBdr>
          <w:divsChild>
            <w:div w:id="965507887">
              <w:marLeft w:val="0"/>
              <w:marRight w:val="0"/>
              <w:marTop w:val="0"/>
              <w:marBottom w:val="0"/>
              <w:divBdr>
                <w:top w:val="none" w:sz="0" w:space="0" w:color="auto"/>
                <w:left w:val="none" w:sz="0" w:space="0" w:color="auto"/>
                <w:bottom w:val="none" w:sz="0" w:space="0" w:color="auto"/>
                <w:right w:val="none" w:sz="0" w:space="0" w:color="auto"/>
              </w:divBdr>
            </w:div>
          </w:divsChild>
        </w:div>
        <w:div w:id="2038848196">
          <w:marLeft w:val="60"/>
          <w:marRight w:val="60"/>
          <w:marTop w:val="100"/>
          <w:marBottom w:val="100"/>
          <w:divBdr>
            <w:top w:val="none" w:sz="0" w:space="0" w:color="auto"/>
            <w:left w:val="none" w:sz="0" w:space="0" w:color="auto"/>
            <w:bottom w:val="none" w:sz="0" w:space="0" w:color="auto"/>
            <w:right w:val="none" w:sz="0" w:space="0" w:color="auto"/>
          </w:divBdr>
        </w:div>
        <w:div w:id="1145581516">
          <w:marLeft w:val="60"/>
          <w:marRight w:val="60"/>
          <w:marTop w:val="100"/>
          <w:marBottom w:val="100"/>
          <w:divBdr>
            <w:top w:val="none" w:sz="0" w:space="0" w:color="auto"/>
            <w:left w:val="none" w:sz="0" w:space="0" w:color="auto"/>
            <w:bottom w:val="none" w:sz="0" w:space="0" w:color="auto"/>
            <w:right w:val="none" w:sz="0" w:space="0" w:color="auto"/>
          </w:divBdr>
        </w:div>
        <w:div w:id="1236889932">
          <w:marLeft w:val="60"/>
          <w:marRight w:val="60"/>
          <w:marTop w:val="100"/>
          <w:marBottom w:val="100"/>
          <w:divBdr>
            <w:top w:val="none" w:sz="0" w:space="0" w:color="auto"/>
            <w:left w:val="none" w:sz="0" w:space="0" w:color="auto"/>
            <w:bottom w:val="none" w:sz="0" w:space="0" w:color="auto"/>
            <w:right w:val="none" w:sz="0" w:space="0" w:color="auto"/>
          </w:divBdr>
        </w:div>
        <w:div w:id="385302881">
          <w:marLeft w:val="60"/>
          <w:marRight w:val="60"/>
          <w:marTop w:val="100"/>
          <w:marBottom w:val="100"/>
          <w:divBdr>
            <w:top w:val="none" w:sz="0" w:space="0" w:color="auto"/>
            <w:left w:val="none" w:sz="0" w:space="0" w:color="auto"/>
            <w:bottom w:val="none" w:sz="0" w:space="0" w:color="auto"/>
            <w:right w:val="none" w:sz="0" w:space="0" w:color="auto"/>
          </w:divBdr>
        </w:div>
        <w:div w:id="893388945">
          <w:marLeft w:val="60"/>
          <w:marRight w:val="60"/>
          <w:marTop w:val="100"/>
          <w:marBottom w:val="100"/>
          <w:divBdr>
            <w:top w:val="none" w:sz="0" w:space="0" w:color="auto"/>
            <w:left w:val="none" w:sz="0" w:space="0" w:color="auto"/>
            <w:bottom w:val="none" w:sz="0" w:space="0" w:color="auto"/>
            <w:right w:val="none" w:sz="0" w:space="0" w:color="auto"/>
          </w:divBdr>
        </w:div>
        <w:div w:id="1066880343">
          <w:marLeft w:val="60"/>
          <w:marRight w:val="60"/>
          <w:marTop w:val="100"/>
          <w:marBottom w:val="100"/>
          <w:divBdr>
            <w:top w:val="none" w:sz="0" w:space="0" w:color="auto"/>
            <w:left w:val="none" w:sz="0" w:space="0" w:color="auto"/>
            <w:bottom w:val="none" w:sz="0" w:space="0" w:color="auto"/>
            <w:right w:val="none" w:sz="0" w:space="0" w:color="auto"/>
          </w:divBdr>
        </w:div>
        <w:div w:id="468285842">
          <w:marLeft w:val="60"/>
          <w:marRight w:val="60"/>
          <w:marTop w:val="100"/>
          <w:marBottom w:val="100"/>
          <w:divBdr>
            <w:top w:val="none" w:sz="0" w:space="0" w:color="auto"/>
            <w:left w:val="none" w:sz="0" w:space="0" w:color="auto"/>
            <w:bottom w:val="none" w:sz="0" w:space="0" w:color="auto"/>
            <w:right w:val="none" w:sz="0" w:space="0" w:color="auto"/>
          </w:divBdr>
          <w:divsChild>
            <w:div w:id="400371673">
              <w:marLeft w:val="0"/>
              <w:marRight w:val="0"/>
              <w:marTop w:val="0"/>
              <w:marBottom w:val="0"/>
              <w:divBdr>
                <w:top w:val="none" w:sz="0" w:space="0" w:color="auto"/>
                <w:left w:val="none" w:sz="0" w:space="0" w:color="auto"/>
                <w:bottom w:val="none" w:sz="0" w:space="0" w:color="auto"/>
                <w:right w:val="none" w:sz="0" w:space="0" w:color="auto"/>
              </w:divBdr>
            </w:div>
          </w:divsChild>
        </w:div>
        <w:div w:id="172839882">
          <w:marLeft w:val="60"/>
          <w:marRight w:val="60"/>
          <w:marTop w:val="100"/>
          <w:marBottom w:val="100"/>
          <w:divBdr>
            <w:top w:val="none" w:sz="0" w:space="0" w:color="auto"/>
            <w:left w:val="none" w:sz="0" w:space="0" w:color="auto"/>
            <w:bottom w:val="none" w:sz="0" w:space="0" w:color="auto"/>
            <w:right w:val="none" w:sz="0" w:space="0" w:color="auto"/>
          </w:divBdr>
        </w:div>
        <w:div w:id="343361141">
          <w:marLeft w:val="60"/>
          <w:marRight w:val="60"/>
          <w:marTop w:val="100"/>
          <w:marBottom w:val="100"/>
          <w:divBdr>
            <w:top w:val="none" w:sz="0" w:space="0" w:color="auto"/>
            <w:left w:val="none" w:sz="0" w:space="0" w:color="auto"/>
            <w:bottom w:val="none" w:sz="0" w:space="0" w:color="auto"/>
            <w:right w:val="none" w:sz="0" w:space="0" w:color="auto"/>
          </w:divBdr>
        </w:div>
        <w:div w:id="616134988">
          <w:marLeft w:val="60"/>
          <w:marRight w:val="60"/>
          <w:marTop w:val="100"/>
          <w:marBottom w:val="100"/>
          <w:divBdr>
            <w:top w:val="none" w:sz="0" w:space="0" w:color="auto"/>
            <w:left w:val="none" w:sz="0" w:space="0" w:color="auto"/>
            <w:bottom w:val="none" w:sz="0" w:space="0" w:color="auto"/>
            <w:right w:val="none" w:sz="0" w:space="0" w:color="auto"/>
          </w:divBdr>
        </w:div>
        <w:div w:id="283468500">
          <w:marLeft w:val="60"/>
          <w:marRight w:val="60"/>
          <w:marTop w:val="100"/>
          <w:marBottom w:val="100"/>
          <w:divBdr>
            <w:top w:val="none" w:sz="0" w:space="0" w:color="auto"/>
            <w:left w:val="none" w:sz="0" w:space="0" w:color="auto"/>
            <w:bottom w:val="none" w:sz="0" w:space="0" w:color="auto"/>
            <w:right w:val="none" w:sz="0" w:space="0" w:color="auto"/>
          </w:divBdr>
        </w:div>
        <w:div w:id="320618962">
          <w:marLeft w:val="60"/>
          <w:marRight w:val="60"/>
          <w:marTop w:val="100"/>
          <w:marBottom w:val="100"/>
          <w:divBdr>
            <w:top w:val="none" w:sz="0" w:space="0" w:color="auto"/>
            <w:left w:val="none" w:sz="0" w:space="0" w:color="auto"/>
            <w:bottom w:val="none" w:sz="0" w:space="0" w:color="auto"/>
            <w:right w:val="none" w:sz="0" w:space="0" w:color="auto"/>
          </w:divBdr>
        </w:div>
        <w:div w:id="502234755">
          <w:marLeft w:val="60"/>
          <w:marRight w:val="60"/>
          <w:marTop w:val="100"/>
          <w:marBottom w:val="100"/>
          <w:divBdr>
            <w:top w:val="none" w:sz="0" w:space="0" w:color="auto"/>
            <w:left w:val="none" w:sz="0" w:space="0" w:color="auto"/>
            <w:bottom w:val="none" w:sz="0" w:space="0" w:color="auto"/>
            <w:right w:val="none" w:sz="0" w:space="0" w:color="auto"/>
          </w:divBdr>
        </w:div>
        <w:div w:id="182787579">
          <w:marLeft w:val="60"/>
          <w:marRight w:val="60"/>
          <w:marTop w:val="100"/>
          <w:marBottom w:val="100"/>
          <w:divBdr>
            <w:top w:val="none" w:sz="0" w:space="0" w:color="auto"/>
            <w:left w:val="none" w:sz="0" w:space="0" w:color="auto"/>
            <w:bottom w:val="none" w:sz="0" w:space="0" w:color="auto"/>
            <w:right w:val="none" w:sz="0" w:space="0" w:color="auto"/>
          </w:divBdr>
          <w:divsChild>
            <w:div w:id="490995782">
              <w:marLeft w:val="0"/>
              <w:marRight w:val="0"/>
              <w:marTop w:val="0"/>
              <w:marBottom w:val="0"/>
              <w:divBdr>
                <w:top w:val="none" w:sz="0" w:space="0" w:color="auto"/>
                <w:left w:val="none" w:sz="0" w:space="0" w:color="auto"/>
                <w:bottom w:val="none" w:sz="0" w:space="0" w:color="auto"/>
                <w:right w:val="none" w:sz="0" w:space="0" w:color="auto"/>
              </w:divBdr>
            </w:div>
          </w:divsChild>
        </w:div>
        <w:div w:id="1121145565">
          <w:marLeft w:val="60"/>
          <w:marRight w:val="60"/>
          <w:marTop w:val="100"/>
          <w:marBottom w:val="100"/>
          <w:divBdr>
            <w:top w:val="none" w:sz="0" w:space="0" w:color="auto"/>
            <w:left w:val="none" w:sz="0" w:space="0" w:color="auto"/>
            <w:bottom w:val="none" w:sz="0" w:space="0" w:color="auto"/>
            <w:right w:val="none" w:sz="0" w:space="0" w:color="auto"/>
          </w:divBdr>
        </w:div>
        <w:div w:id="214588785">
          <w:marLeft w:val="60"/>
          <w:marRight w:val="60"/>
          <w:marTop w:val="100"/>
          <w:marBottom w:val="100"/>
          <w:divBdr>
            <w:top w:val="none" w:sz="0" w:space="0" w:color="auto"/>
            <w:left w:val="none" w:sz="0" w:space="0" w:color="auto"/>
            <w:bottom w:val="none" w:sz="0" w:space="0" w:color="auto"/>
            <w:right w:val="none" w:sz="0" w:space="0" w:color="auto"/>
          </w:divBdr>
        </w:div>
        <w:div w:id="1696074705">
          <w:marLeft w:val="60"/>
          <w:marRight w:val="60"/>
          <w:marTop w:val="100"/>
          <w:marBottom w:val="100"/>
          <w:divBdr>
            <w:top w:val="none" w:sz="0" w:space="0" w:color="auto"/>
            <w:left w:val="none" w:sz="0" w:space="0" w:color="auto"/>
            <w:bottom w:val="none" w:sz="0" w:space="0" w:color="auto"/>
            <w:right w:val="none" w:sz="0" w:space="0" w:color="auto"/>
          </w:divBdr>
        </w:div>
        <w:div w:id="1761099758">
          <w:marLeft w:val="60"/>
          <w:marRight w:val="60"/>
          <w:marTop w:val="100"/>
          <w:marBottom w:val="100"/>
          <w:divBdr>
            <w:top w:val="none" w:sz="0" w:space="0" w:color="auto"/>
            <w:left w:val="none" w:sz="0" w:space="0" w:color="auto"/>
            <w:bottom w:val="none" w:sz="0" w:space="0" w:color="auto"/>
            <w:right w:val="none" w:sz="0" w:space="0" w:color="auto"/>
          </w:divBdr>
        </w:div>
        <w:div w:id="740373897">
          <w:marLeft w:val="60"/>
          <w:marRight w:val="60"/>
          <w:marTop w:val="100"/>
          <w:marBottom w:val="100"/>
          <w:divBdr>
            <w:top w:val="none" w:sz="0" w:space="0" w:color="auto"/>
            <w:left w:val="none" w:sz="0" w:space="0" w:color="auto"/>
            <w:bottom w:val="none" w:sz="0" w:space="0" w:color="auto"/>
            <w:right w:val="none" w:sz="0" w:space="0" w:color="auto"/>
          </w:divBdr>
        </w:div>
        <w:div w:id="1571231962">
          <w:marLeft w:val="60"/>
          <w:marRight w:val="60"/>
          <w:marTop w:val="100"/>
          <w:marBottom w:val="100"/>
          <w:divBdr>
            <w:top w:val="none" w:sz="0" w:space="0" w:color="auto"/>
            <w:left w:val="none" w:sz="0" w:space="0" w:color="auto"/>
            <w:bottom w:val="none" w:sz="0" w:space="0" w:color="auto"/>
            <w:right w:val="none" w:sz="0" w:space="0" w:color="auto"/>
          </w:divBdr>
        </w:div>
        <w:div w:id="1456026474">
          <w:marLeft w:val="60"/>
          <w:marRight w:val="60"/>
          <w:marTop w:val="100"/>
          <w:marBottom w:val="100"/>
          <w:divBdr>
            <w:top w:val="none" w:sz="0" w:space="0" w:color="auto"/>
            <w:left w:val="none" w:sz="0" w:space="0" w:color="auto"/>
            <w:bottom w:val="none" w:sz="0" w:space="0" w:color="auto"/>
            <w:right w:val="none" w:sz="0" w:space="0" w:color="auto"/>
          </w:divBdr>
          <w:divsChild>
            <w:div w:id="56781650">
              <w:marLeft w:val="0"/>
              <w:marRight w:val="0"/>
              <w:marTop w:val="0"/>
              <w:marBottom w:val="0"/>
              <w:divBdr>
                <w:top w:val="none" w:sz="0" w:space="0" w:color="auto"/>
                <w:left w:val="none" w:sz="0" w:space="0" w:color="auto"/>
                <w:bottom w:val="none" w:sz="0" w:space="0" w:color="auto"/>
                <w:right w:val="none" w:sz="0" w:space="0" w:color="auto"/>
              </w:divBdr>
            </w:div>
          </w:divsChild>
        </w:div>
        <w:div w:id="1976789228">
          <w:marLeft w:val="60"/>
          <w:marRight w:val="60"/>
          <w:marTop w:val="100"/>
          <w:marBottom w:val="100"/>
          <w:divBdr>
            <w:top w:val="none" w:sz="0" w:space="0" w:color="auto"/>
            <w:left w:val="none" w:sz="0" w:space="0" w:color="auto"/>
            <w:bottom w:val="none" w:sz="0" w:space="0" w:color="auto"/>
            <w:right w:val="none" w:sz="0" w:space="0" w:color="auto"/>
          </w:divBdr>
        </w:div>
        <w:div w:id="998578656">
          <w:marLeft w:val="60"/>
          <w:marRight w:val="60"/>
          <w:marTop w:val="100"/>
          <w:marBottom w:val="100"/>
          <w:divBdr>
            <w:top w:val="none" w:sz="0" w:space="0" w:color="auto"/>
            <w:left w:val="none" w:sz="0" w:space="0" w:color="auto"/>
            <w:bottom w:val="none" w:sz="0" w:space="0" w:color="auto"/>
            <w:right w:val="none" w:sz="0" w:space="0" w:color="auto"/>
          </w:divBdr>
        </w:div>
        <w:div w:id="613094602">
          <w:marLeft w:val="60"/>
          <w:marRight w:val="60"/>
          <w:marTop w:val="100"/>
          <w:marBottom w:val="100"/>
          <w:divBdr>
            <w:top w:val="none" w:sz="0" w:space="0" w:color="auto"/>
            <w:left w:val="none" w:sz="0" w:space="0" w:color="auto"/>
            <w:bottom w:val="none" w:sz="0" w:space="0" w:color="auto"/>
            <w:right w:val="none" w:sz="0" w:space="0" w:color="auto"/>
          </w:divBdr>
        </w:div>
        <w:div w:id="673339712">
          <w:marLeft w:val="60"/>
          <w:marRight w:val="60"/>
          <w:marTop w:val="100"/>
          <w:marBottom w:val="100"/>
          <w:divBdr>
            <w:top w:val="none" w:sz="0" w:space="0" w:color="auto"/>
            <w:left w:val="none" w:sz="0" w:space="0" w:color="auto"/>
            <w:bottom w:val="none" w:sz="0" w:space="0" w:color="auto"/>
            <w:right w:val="none" w:sz="0" w:space="0" w:color="auto"/>
          </w:divBdr>
        </w:div>
        <w:div w:id="2110615483">
          <w:marLeft w:val="60"/>
          <w:marRight w:val="60"/>
          <w:marTop w:val="100"/>
          <w:marBottom w:val="100"/>
          <w:divBdr>
            <w:top w:val="none" w:sz="0" w:space="0" w:color="auto"/>
            <w:left w:val="none" w:sz="0" w:space="0" w:color="auto"/>
            <w:bottom w:val="none" w:sz="0" w:space="0" w:color="auto"/>
            <w:right w:val="none" w:sz="0" w:space="0" w:color="auto"/>
          </w:divBdr>
        </w:div>
        <w:div w:id="235749441">
          <w:marLeft w:val="60"/>
          <w:marRight w:val="60"/>
          <w:marTop w:val="100"/>
          <w:marBottom w:val="100"/>
          <w:divBdr>
            <w:top w:val="none" w:sz="0" w:space="0" w:color="auto"/>
            <w:left w:val="none" w:sz="0" w:space="0" w:color="auto"/>
            <w:bottom w:val="none" w:sz="0" w:space="0" w:color="auto"/>
            <w:right w:val="none" w:sz="0" w:space="0" w:color="auto"/>
          </w:divBdr>
        </w:div>
        <w:div w:id="56322544">
          <w:marLeft w:val="60"/>
          <w:marRight w:val="60"/>
          <w:marTop w:val="100"/>
          <w:marBottom w:val="100"/>
          <w:divBdr>
            <w:top w:val="none" w:sz="0" w:space="0" w:color="auto"/>
            <w:left w:val="none" w:sz="0" w:space="0" w:color="auto"/>
            <w:bottom w:val="none" w:sz="0" w:space="0" w:color="auto"/>
            <w:right w:val="none" w:sz="0" w:space="0" w:color="auto"/>
          </w:divBdr>
          <w:divsChild>
            <w:div w:id="584342911">
              <w:marLeft w:val="0"/>
              <w:marRight w:val="0"/>
              <w:marTop w:val="0"/>
              <w:marBottom w:val="0"/>
              <w:divBdr>
                <w:top w:val="none" w:sz="0" w:space="0" w:color="auto"/>
                <w:left w:val="none" w:sz="0" w:space="0" w:color="auto"/>
                <w:bottom w:val="none" w:sz="0" w:space="0" w:color="auto"/>
                <w:right w:val="none" w:sz="0" w:space="0" w:color="auto"/>
              </w:divBdr>
            </w:div>
          </w:divsChild>
        </w:div>
        <w:div w:id="1037776028">
          <w:marLeft w:val="60"/>
          <w:marRight w:val="60"/>
          <w:marTop w:val="100"/>
          <w:marBottom w:val="100"/>
          <w:divBdr>
            <w:top w:val="none" w:sz="0" w:space="0" w:color="auto"/>
            <w:left w:val="none" w:sz="0" w:space="0" w:color="auto"/>
            <w:bottom w:val="none" w:sz="0" w:space="0" w:color="auto"/>
            <w:right w:val="none" w:sz="0" w:space="0" w:color="auto"/>
          </w:divBdr>
        </w:div>
        <w:div w:id="1288704310">
          <w:marLeft w:val="60"/>
          <w:marRight w:val="60"/>
          <w:marTop w:val="100"/>
          <w:marBottom w:val="100"/>
          <w:divBdr>
            <w:top w:val="none" w:sz="0" w:space="0" w:color="auto"/>
            <w:left w:val="none" w:sz="0" w:space="0" w:color="auto"/>
            <w:bottom w:val="none" w:sz="0" w:space="0" w:color="auto"/>
            <w:right w:val="none" w:sz="0" w:space="0" w:color="auto"/>
          </w:divBdr>
        </w:div>
        <w:div w:id="1562983390">
          <w:marLeft w:val="60"/>
          <w:marRight w:val="60"/>
          <w:marTop w:val="100"/>
          <w:marBottom w:val="100"/>
          <w:divBdr>
            <w:top w:val="none" w:sz="0" w:space="0" w:color="auto"/>
            <w:left w:val="none" w:sz="0" w:space="0" w:color="auto"/>
            <w:bottom w:val="none" w:sz="0" w:space="0" w:color="auto"/>
            <w:right w:val="none" w:sz="0" w:space="0" w:color="auto"/>
          </w:divBdr>
        </w:div>
        <w:div w:id="1343360160">
          <w:marLeft w:val="60"/>
          <w:marRight w:val="60"/>
          <w:marTop w:val="100"/>
          <w:marBottom w:val="100"/>
          <w:divBdr>
            <w:top w:val="none" w:sz="0" w:space="0" w:color="auto"/>
            <w:left w:val="none" w:sz="0" w:space="0" w:color="auto"/>
            <w:bottom w:val="none" w:sz="0" w:space="0" w:color="auto"/>
            <w:right w:val="none" w:sz="0" w:space="0" w:color="auto"/>
          </w:divBdr>
        </w:div>
        <w:div w:id="1929191849">
          <w:marLeft w:val="60"/>
          <w:marRight w:val="60"/>
          <w:marTop w:val="100"/>
          <w:marBottom w:val="100"/>
          <w:divBdr>
            <w:top w:val="none" w:sz="0" w:space="0" w:color="auto"/>
            <w:left w:val="none" w:sz="0" w:space="0" w:color="auto"/>
            <w:bottom w:val="none" w:sz="0" w:space="0" w:color="auto"/>
            <w:right w:val="none" w:sz="0" w:space="0" w:color="auto"/>
          </w:divBdr>
        </w:div>
        <w:div w:id="1542010374">
          <w:marLeft w:val="60"/>
          <w:marRight w:val="60"/>
          <w:marTop w:val="100"/>
          <w:marBottom w:val="100"/>
          <w:divBdr>
            <w:top w:val="none" w:sz="0" w:space="0" w:color="auto"/>
            <w:left w:val="none" w:sz="0" w:space="0" w:color="auto"/>
            <w:bottom w:val="none" w:sz="0" w:space="0" w:color="auto"/>
            <w:right w:val="none" w:sz="0" w:space="0" w:color="auto"/>
          </w:divBdr>
        </w:div>
        <w:div w:id="700128562">
          <w:marLeft w:val="60"/>
          <w:marRight w:val="60"/>
          <w:marTop w:val="100"/>
          <w:marBottom w:val="100"/>
          <w:divBdr>
            <w:top w:val="none" w:sz="0" w:space="0" w:color="auto"/>
            <w:left w:val="none" w:sz="0" w:space="0" w:color="auto"/>
            <w:bottom w:val="none" w:sz="0" w:space="0" w:color="auto"/>
            <w:right w:val="none" w:sz="0" w:space="0" w:color="auto"/>
          </w:divBdr>
          <w:divsChild>
            <w:div w:id="618413001">
              <w:marLeft w:val="0"/>
              <w:marRight w:val="0"/>
              <w:marTop w:val="0"/>
              <w:marBottom w:val="0"/>
              <w:divBdr>
                <w:top w:val="none" w:sz="0" w:space="0" w:color="auto"/>
                <w:left w:val="none" w:sz="0" w:space="0" w:color="auto"/>
                <w:bottom w:val="none" w:sz="0" w:space="0" w:color="auto"/>
                <w:right w:val="none" w:sz="0" w:space="0" w:color="auto"/>
              </w:divBdr>
            </w:div>
          </w:divsChild>
        </w:div>
        <w:div w:id="654719963">
          <w:marLeft w:val="60"/>
          <w:marRight w:val="60"/>
          <w:marTop w:val="100"/>
          <w:marBottom w:val="100"/>
          <w:divBdr>
            <w:top w:val="none" w:sz="0" w:space="0" w:color="auto"/>
            <w:left w:val="none" w:sz="0" w:space="0" w:color="auto"/>
            <w:bottom w:val="none" w:sz="0" w:space="0" w:color="auto"/>
            <w:right w:val="none" w:sz="0" w:space="0" w:color="auto"/>
          </w:divBdr>
        </w:div>
        <w:div w:id="1671828655">
          <w:marLeft w:val="60"/>
          <w:marRight w:val="60"/>
          <w:marTop w:val="100"/>
          <w:marBottom w:val="100"/>
          <w:divBdr>
            <w:top w:val="none" w:sz="0" w:space="0" w:color="auto"/>
            <w:left w:val="none" w:sz="0" w:space="0" w:color="auto"/>
            <w:bottom w:val="none" w:sz="0" w:space="0" w:color="auto"/>
            <w:right w:val="none" w:sz="0" w:space="0" w:color="auto"/>
          </w:divBdr>
        </w:div>
        <w:div w:id="233007305">
          <w:marLeft w:val="60"/>
          <w:marRight w:val="60"/>
          <w:marTop w:val="100"/>
          <w:marBottom w:val="100"/>
          <w:divBdr>
            <w:top w:val="none" w:sz="0" w:space="0" w:color="auto"/>
            <w:left w:val="none" w:sz="0" w:space="0" w:color="auto"/>
            <w:bottom w:val="none" w:sz="0" w:space="0" w:color="auto"/>
            <w:right w:val="none" w:sz="0" w:space="0" w:color="auto"/>
          </w:divBdr>
        </w:div>
        <w:div w:id="126093751">
          <w:marLeft w:val="60"/>
          <w:marRight w:val="60"/>
          <w:marTop w:val="100"/>
          <w:marBottom w:val="100"/>
          <w:divBdr>
            <w:top w:val="none" w:sz="0" w:space="0" w:color="auto"/>
            <w:left w:val="none" w:sz="0" w:space="0" w:color="auto"/>
            <w:bottom w:val="none" w:sz="0" w:space="0" w:color="auto"/>
            <w:right w:val="none" w:sz="0" w:space="0" w:color="auto"/>
          </w:divBdr>
        </w:div>
        <w:div w:id="1012802489">
          <w:marLeft w:val="60"/>
          <w:marRight w:val="60"/>
          <w:marTop w:val="100"/>
          <w:marBottom w:val="100"/>
          <w:divBdr>
            <w:top w:val="none" w:sz="0" w:space="0" w:color="auto"/>
            <w:left w:val="none" w:sz="0" w:space="0" w:color="auto"/>
            <w:bottom w:val="none" w:sz="0" w:space="0" w:color="auto"/>
            <w:right w:val="none" w:sz="0" w:space="0" w:color="auto"/>
          </w:divBdr>
        </w:div>
        <w:div w:id="219944227">
          <w:marLeft w:val="60"/>
          <w:marRight w:val="60"/>
          <w:marTop w:val="100"/>
          <w:marBottom w:val="100"/>
          <w:divBdr>
            <w:top w:val="none" w:sz="0" w:space="0" w:color="auto"/>
            <w:left w:val="none" w:sz="0" w:space="0" w:color="auto"/>
            <w:bottom w:val="none" w:sz="0" w:space="0" w:color="auto"/>
            <w:right w:val="none" w:sz="0" w:space="0" w:color="auto"/>
          </w:divBdr>
        </w:div>
        <w:div w:id="241793216">
          <w:marLeft w:val="60"/>
          <w:marRight w:val="60"/>
          <w:marTop w:val="100"/>
          <w:marBottom w:val="100"/>
          <w:divBdr>
            <w:top w:val="none" w:sz="0" w:space="0" w:color="auto"/>
            <w:left w:val="none" w:sz="0" w:space="0" w:color="auto"/>
            <w:bottom w:val="none" w:sz="0" w:space="0" w:color="auto"/>
            <w:right w:val="none" w:sz="0" w:space="0" w:color="auto"/>
          </w:divBdr>
          <w:divsChild>
            <w:div w:id="1782987834">
              <w:marLeft w:val="0"/>
              <w:marRight w:val="0"/>
              <w:marTop w:val="0"/>
              <w:marBottom w:val="0"/>
              <w:divBdr>
                <w:top w:val="none" w:sz="0" w:space="0" w:color="auto"/>
                <w:left w:val="none" w:sz="0" w:space="0" w:color="auto"/>
                <w:bottom w:val="none" w:sz="0" w:space="0" w:color="auto"/>
                <w:right w:val="none" w:sz="0" w:space="0" w:color="auto"/>
              </w:divBdr>
            </w:div>
          </w:divsChild>
        </w:div>
        <w:div w:id="2134326640">
          <w:marLeft w:val="60"/>
          <w:marRight w:val="60"/>
          <w:marTop w:val="100"/>
          <w:marBottom w:val="100"/>
          <w:divBdr>
            <w:top w:val="none" w:sz="0" w:space="0" w:color="auto"/>
            <w:left w:val="none" w:sz="0" w:space="0" w:color="auto"/>
            <w:bottom w:val="none" w:sz="0" w:space="0" w:color="auto"/>
            <w:right w:val="none" w:sz="0" w:space="0" w:color="auto"/>
          </w:divBdr>
        </w:div>
        <w:div w:id="2094817934">
          <w:marLeft w:val="60"/>
          <w:marRight w:val="60"/>
          <w:marTop w:val="100"/>
          <w:marBottom w:val="100"/>
          <w:divBdr>
            <w:top w:val="none" w:sz="0" w:space="0" w:color="auto"/>
            <w:left w:val="none" w:sz="0" w:space="0" w:color="auto"/>
            <w:bottom w:val="none" w:sz="0" w:space="0" w:color="auto"/>
            <w:right w:val="none" w:sz="0" w:space="0" w:color="auto"/>
          </w:divBdr>
        </w:div>
        <w:div w:id="421875473">
          <w:marLeft w:val="60"/>
          <w:marRight w:val="60"/>
          <w:marTop w:val="100"/>
          <w:marBottom w:val="100"/>
          <w:divBdr>
            <w:top w:val="none" w:sz="0" w:space="0" w:color="auto"/>
            <w:left w:val="none" w:sz="0" w:space="0" w:color="auto"/>
            <w:bottom w:val="none" w:sz="0" w:space="0" w:color="auto"/>
            <w:right w:val="none" w:sz="0" w:space="0" w:color="auto"/>
          </w:divBdr>
        </w:div>
        <w:div w:id="1622036688">
          <w:marLeft w:val="60"/>
          <w:marRight w:val="60"/>
          <w:marTop w:val="100"/>
          <w:marBottom w:val="100"/>
          <w:divBdr>
            <w:top w:val="none" w:sz="0" w:space="0" w:color="auto"/>
            <w:left w:val="none" w:sz="0" w:space="0" w:color="auto"/>
            <w:bottom w:val="none" w:sz="0" w:space="0" w:color="auto"/>
            <w:right w:val="none" w:sz="0" w:space="0" w:color="auto"/>
          </w:divBdr>
        </w:div>
        <w:div w:id="1307934374">
          <w:marLeft w:val="60"/>
          <w:marRight w:val="60"/>
          <w:marTop w:val="100"/>
          <w:marBottom w:val="100"/>
          <w:divBdr>
            <w:top w:val="none" w:sz="0" w:space="0" w:color="auto"/>
            <w:left w:val="none" w:sz="0" w:space="0" w:color="auto"/>
            <w:bottom w:val="none" w:sz="0" w:space="0" w:color="auto"/>
            <w:right w:val="none" w:sz="0" w:space="0" w:color="auto"/>
          </w:divBdr>
        </w:div>
        <w:div w:id="1319918513">
          <w:marLeft w:val="60"/>
          <w:marRight w:val="60"/>
          <w:marTop w:val="100"/>
          <w:marBottom w:val="100"/>
          <w:divBdr>
            <w:top w:val="none" w:sz="0" w:space="0" w:color="auto"/>
            <w:left w:val="none" w:sz="0" w:space="0" w:color="auto"/>
            <w:bottom w:val="none" w:sz="0" w:space="0" w:color="auto"/>
            <w:right w:val="none" w:sz="0" w:space="0" w:color="auto"/>
          </w:divBdr>
        </w:div>
        <w:div w:id="2078436914">
          <w:marLeft w:val="60"/>
          <w:marRight w:val="60"/>
          <w:marTop w:val="100"/>
          <w:marBottom w:val="100"/>
          <w:divBdr>
            <w:top w:val="none" w:sz="0" w:space="0" w:color="auto"/>
            <w:left w:val="none" w:sz="0" w:space="0" w:color="auto"/>
            <w:bottom w:val="none" w:sz="0" w:space="0" w:color="auto"/>
            <w:right w:val="none" w:sz="0" w:space="0" w:color="auto"/>
          </w:divBdr>
          <w:divsChild>
            <w:div w:id="855196380">
              <w:marLeft w:val="0"/>
              <w:marRight w:val="0"/>
              <w:marTop w:val="0"/>
              <w:marBottom w:val="0"/>
              <w:divBdr>
                <w:top w:val="none" w:sz="0" w:space="0" w:color="auto"/>
                <w:left w:val="none" w:sz="0" w:space="0" w:color="auto"/>
                <w:bottom w:val="none" w:sz="0" w:space="0" w:color="auto"/>
                <w:right w:val="none" w:sz="0" w:space="0" w:color="auto"/>
              </w:divBdr>
            </w:div>
          </w:divsChild>
        </w:div>
        <w:div w:id="619532898">
          <w:marLeft w:val="60"/>
          <w:marRight w:val="60"/>
          <w:marTop w:val="100"/>
          <w:marBottom w:val="100"/>
          <w:divBdr>
            <w:top w:val="none" w:sz="0" w:space="0" w:color="auto"/>
            <w:left w:val="none" w:sz="0" w:space="0" w:color="auto"/>
            <w:bottom w:val="none" w:sz="0" w:space="0" w:color="auto"/>
            <w:right w:val="none" w:sz="0" w:space="0" w:color="auto"/>
          </w:divBdr>
        </w:div>
        <w:div w:id="749304994">
          <w:marLeft w:val="60"/>
          <w:marRight w:val="60"/>
          <w:marTop w:val="100"/>
          <w:marBottom w:val="100"/>
          <w:divBdr>
            <w:top w:val="none" w:sz="0" w:space="0" w:color="auto"/>
            <w:left w:val="none" w:sz="0" w:space="0" w:color="auto"/>
            <w:bottom w:val="none" w:sz="0" w:space="0" w:color="auto"/>
            <w:right w:val="none" w:sz="0" w:space="0" w:color="auto"/>
          </w:divBdr>
        </w:div>
        <w:div w:id="2134903044">
          <w:marLeft w:val="60"/>
          <w:marRight w:val="60"/>
          <w:marTop w:val="100"/>
          <w:marBottom w:val="100"/>
          <w:divBdr>
            <w:top w:val="none" w:sz="0" w:space="0" w:color="auto"/>
            <w:left w:val="none" w:sz="0" w:space="0" w:color="auto"/>
            <w:bottom w:val="none" w:sz="0" w:space="0" w:color="auto"/>
            <w:right w:val="none" w:sz="0" w:space="0" w:color="auto"/>
          </w:divBdr>
        </w:div>
        <w:div w:id="1726952265">
          <w:marLeft w:val="60"/>
          <w:marRight w:val="60"/>
          <w:marTop w:val="100"/>
          <w:marBottom w:val="100"/>
          <w:divBdr>
            <w:top w:val="none" w:sz="0" w:space="0" w:color="auto"/>
            <w:left w:val="none" w:sz="0" w:space="0" w:color="auto"/>
            <w:bottom w:val="none" w:sz="0" w:space="0" w:color="auto"/>
            <w:right w:val="none" w:sz="0" w:space="0" w:color="auto"/>
          </w:divBdr>
        </w:div>
        <w:div w:id="2080397548">
          <w:marLeft w:val="60"/>
          <w:marRight w:val="60"/>
          <w:marTop w:val="100"/>
          <w:marBottom w:val="100"/>
          <w:divBdr>
            <w:top w:val="none" w:sz="0" w:space="0" w:color="auto"/>
            <w:left w:val="none" w:sz="0" w:space="0" w:color="auto"/>
            <w:bottom w:val="none" w:sz="0" w:space="0" w:color="auto"/>
            <w:right w:val="none" w:sz="0" w:space="0" w:color="auto"/>
          </w:divBdr>
        </w:div>
        <w:div w:id="1840731155">
          <w:marLeft w:val="60"/>
          <w:marRight w:val="60"/>
          <w:marTop w:val="100"/>
          <w:marBottom w:val="100"/>
          <w:divBdr>
            <w:top w:val="none" w:sz="0" w:space="0" w:color="auto"/>
            <w:left w:val="none" w:sz="0" w:space="0" w:color="auto"/>
            <w:bottom w:val="none" w:sz="0" w:space="0" w:color="auto"/>
            <w:right w:val="none" w:sz="0" w:space="0" w:color="auto"/>
          </w:divBdr>
        </w:div>
        <w:div w:id="1886990044">
          <w:marLeft w:val="60"/>
          <w:marRight w:val="60"/>
          <w:marTop w:val="100"/>
          <w:marBottom w:val="100"/>
          <w:divBdr>
            <w:top w:val="none" w:sz="0" w:space="0" w:color="auto"/>
            <w:left w:val="none" w:sz="0" w:space="0" w:color="auto"/>
            <w:bottom w:val="none" w:sz="0" w:space="0" w:color="auto"/>
            <w:right w:val="none" w:sz="0" w:space="0" w:color="auto"/>
          </w:divBdr>
          <w:divsChild>
            <w:div w:id="139272187">
              <w:marLeft w:val="0"/>
              <w:marRight w:val="0"/>
              <w:marTop w:val="0"/>
              <w:marBottom w:val="0"/>
              <w:divBdr>
                <w:top w:val="none" w:sz="0" w:space="0" w:color="auto"/>
                <w:left w:val="none" w:sz="0" w:space="0" w:color="auto"/>
                <w:bottom w:val="none" w:sz="0" w:space="0" w:color="auto"/>
                <w:right w:val="none" w:sz="0" w:space="0" w:color="auto"/>
              </w:divBdr>
            </w:div>
          </w:divsChild>
        </w:div>
        <w:div w:id="1074470948">
          <w:marLeft w:val="60"/>
          <w:marRight w:val="60"/>
          <w:marTop w:val="100"/>
          <w:marBottom w:val="100"/>
          <w:divBdr>
            <w:top w:val="none" w:sz="0" w:space="0" w:color="auto"/>
            <w:left w:val="none" w:sz="0" w:space="0" w:color="auto"/>
            <w:bottom w:val="none" w:sz="0" w:space="0" w:color="auto"/>
            <w:right w:val="none" w:sz="0" w:space="0" w:color="auto"/>
          </w:divBdr>
        </w:div>
        <w:div w:id="274679105">
          <w:marLeft w:val="60"/>
          <w:marRight w:val="60"/>
          <w:marTop w:val="100"/>
          <w:marBottom w:val="100"/>
          <w:divBdr>
            <w:top w:val="none" w:sz="0" w:space="0" w:color="auto"/>
            <w:left w:val="none" w:sz="0" w:space="0" w:color="auto"/>
            <w:bottom w:val="none" w:sz="0" w:space="0" w:color="auto"/>
            <w:right w:val="none" w:sz="0" w:space="0" w:color="auto"/>
          </w:divBdr>
        </w:div>
        <w:div w:id="2057198354">
          <w:marLeft w:val="60"/>
          <w:marRight w:val="60"/>
          <w:marTop w:val="100"/>
          <w:marBottom w:val="100"/>
          <w:divBdr>
            <w:top w:val="none" w:sz="0" w:space="0" w:color="auto"/>
            <w:left w:val="none" w:sz="0" w:space="0" w:color="auto"/>
            <w:bottom w:val="none" w:sz="0" w:space="0" w:color="auto"/>
            <w:right w:val="none" w:sz="0" w:space="0" w:color="auto"/>
          </w:divBdr>
        </w:div>
        <w:div w:id="1640764635">
          <w:marLeft w:val="60"/>
          <w:marRight w:val="60"/>
          <w:marTop w:val="100"/>
          <w:marBottom w:val="100"/>
          <w:divBdr>
            <w:top w:val="none" w:sz="0" w:space="0" w:color="auto"/>
            <w:left w:val="none" w:sz="0" w:space="0" w:color="auto"/>
            <w:bottom w:val="none" w:sz="0" w:space="0" w:color="auto"/>
            <w:right w:val="none" w:sz="0" w:space="0" w:color="auto"/>
          </w:divBdr>
        </w:div>
        <w:div w:id="777026718">
          <w:marLeft w:val="60"/>
          <w:marRight w:val="60"/>
          <w:marTop w:val="100"/>
          <w:marBottom w:val="100"/>
          <w:divBdr>
            <w:top w:val="none" w:sz="0" w:space="0" w:color="auto"/>
            <w:left w:val="none" w:sz="0" w:space="0" w:color="auto"/>
            <w:bottom w:val="none" w:sz="0" w:space="0" w:color="auto"/>
            <w:right w:val="none" w:sz="0" w:space="0" w:color="auto"/>
          </w:divBdr>
        </w:div>
        <w:div w:id="1517109047">
          <w:marLeft w:val="60"/>
          <w:marRight w:val="60"/>
          <w:marTop w:val="100"/>
          <w:marBottom w:val="100"/>
          <w:divBdr>
            <w:top w:val="none" w:sz="0" w:space="0" w:color="auto"/>
            <w:left w:val="none" w:sz="0" w:space="0" w:color="auto"/>
            <w:bottom w:val="none" w:sz="0" w:space="0" w:color="auto"/>
            <w:right w:val="none" w:sz="0" w:space="0" w:color="auto"/>
          </w:divBdr>
        </w:div>
        <w:div w:id="513226104">
          <w:marLeft w:val="60"/>
          <w:marRight w:val="60"/>
          <w:marTop w:val="100"/>
          <w:marBottom w:val="100"/>
          <w:divBdr>
            <w:top w:val="none" w:sz="0" w:space="0" w:color="auto"/>
            <w:left w:val="none" w:sz="0" w:space="0" w:color="auto"/>
            <w:bottom w:val="none" w:sz="0" w:space="0" w:color="auto"/>
            <w:right w:val="none" w:sz="0" w:space="0" w:color="auto"/>
          </w:divBdr>
          <w:divsChild>
            <w:div w:id="1042561162">
              <w:marLeft w:val="0"/>
              <w:marRight w:val="0"/>
              <w:marTop w:val="0"/>
              <w:marBottom w:val="0"/>
              <w:divBdr>
                <w:top w:val="none" w:sz="0" w:space="0" w:color="auto"/>
                <w:left w:val="none" w:sz="0" w:space="0" w:color="auto"/>
                <w:bottom w:val="none" w:sz="0" w:space="0" w:color="auto"/>
                <w:right w:val="none" w:sz="0" w:space="0" w:color="auto"/>
              </w:divBdr>
            </w:div>
          </w:divsChild>
        </w:div>
        <w:div w:id="1578900229">
          <w:marLeft w:val="60"/>
          <w:marRight w:val="60"/>
          <w:marTop w:val="100"/>
          <w:marBottom w:val="100"/>
          <w:divBdr>
            <w:top w:val="none" w:sz="0" w:space="0" w:color="auto"/>
            <w:left w:val="none" w:sz="0" w:space="0" w:color="auto"/>
            <w:bottom w:val="none" w:sz="0" w:space="0" w:color="auto"/>
            <w:right w:val="none" w:sz="0" w:space="0" w:color="auto"/>
          </w:divBdr>
        </w:div>
        <w:div w:id="332489698">
          <w:marLeft w:val="60"/>
          <w:marRight w:val="60"/>
          <w:marTop w:val="100"/>
          <w:marBottom w:val="100"/>
          <w:divBdr>
            <w:top w:val="none" w:sz="0" w:space="0" w:color="auto"/>
            <w:left w:val="none" w:sz="0" w:space="0" w:color="auto"/>
            <w:bottom w:val="none" w:sz="0" w:space="0" w:color="auto"/>
            <w:right w:val="none" w:sz="0" w:space="0" w:color="auto"/>
          </w:divBdr>
        </w:div>
        <w:div w:id="1891723850">
          <w:marLeft w:val="60"/>
          <w:marRight w:val="60"/>
          <w:marTop w:val="100"/>
          <w:marBottom w:val="100"/>
          <w:divBdr>
            <w:top w:val="none" w:sz="0" w:space="0" w:color="auto"/>
            <w:left w:val="none" w:sz="0" w:space="0" w:color="auto"/>
            <w:bottom w:val="none" w:sz="0" w:space="0" w:color="auto"/>
            <w:right w:val="none" w:sz="0" w:space="0" w:color="auto"/>
          </w:divBdr>
        </w:div>
        <w:div w:id="957763094">
          <w:marLeft w:val="60"/>
          <w:marRight w:val="60"/>
          <w:marTop w:val="100"/>
          <w:marBottom w:val="100"/>
          <w:divBdr>
            <w:top w:val="none" w:sz="0" w:space="0" w:color="auto"/>
            <w:left w:val="none" w:sz="0" w:space="0" w:color="auto"/>
            <w:bottom w:val="none" w:sz="0" w:space="0" w:color="auto"/>
            <w:right w:val="none" w:sz="0" w:space="0" w:color="auto"/>
          </w:divBdr>
        </w:div>
        <w:div w:id="1039279010">
          <w:marLeft w:val="60"/>
          <w:marRight w:val="60"/>
          <w:marTop w:val="100"/>
          <w:marBottom w:val="100"/>
          <w:divBdr>
            <w:top w:val="none" w:sz="0" w:space="0" w:color="auto"/>
            <w:left w:val="none" w:sz="0" w:space="0" w:color="auto"/>
            <w:bottom w:val="none" w:sz="0" w:space="0" w:color="auto"/>
            <w:right w:val="none" w:sz="0" w:space="0" w:color="auto"/>
          </w:divBdr>
        </w:div>
        <w:div w:id="201018889">
          <w:marLeft w:val="60"/>
          <w:marRight w:val="60"/>
          <w:marTop w:val="100"/>
          <w:marBottom w:val="100"/>
          <w:divBdr>
            <w:top w:val="none" w:sz="0" w:space="0" w:color="auto"/>
            <w:left w:val="none" w:sz="0" w:space="0" w:color="auto"/>
            <w:bottom w:val="none" w:sz="0" w:space="0" w:color="auto"/>
            <w:right w:val="none" w:sz="0" w:space="0" w:color="auto"/>
          </w:divBdr>
        </w:div>
        <w:div w:id="2040347727">
          <w:marLeft w:val="60"/>
          <w:marRight w:val="60"/>
          <w:marTop w:val="100"/>
          <w:marBottom w:val="100"/>
          <w:divBdr>
            <w:top w:val="none" w:sz="0" w:space="0" w:color="auto"/>
            <w:left w:val="none" w:sz="0" w:space="0" w:color="auto"/>
            <w:bottom w:val="none" w:sz="0" w:space="0" w:color="auto"/>
            <w:right w:val="none" w:sz="0" w:space="0" w:color="auto"/>
          </w:divBdr>
          <w:divsChild>
            <w:div w:id="1201481130">
              <w:marLeft w:val="0"/>
              <w:marRight w:val="0"/>
              <w:marTop w:val="0"/>
              <w:marBottom w:val="0"/>
              <w:divBdr>
                <w:top w:val="none" w:sz="0" w:space="0" w:color="auto"/>
                <w:left w:val="none" w:sz="0" w:space="0" w:color="auto"/>
                <w:bottom w:val="none" w:sz="0" w:space="0" w:color="auto"/>
                <w:right w:val="none" w:sz="0" w:space="0" w:color="auto"/>
              </w:divBdr>
            </w:div>
          </w:divsChild>
        </w:div>
        <w:div w:id="872230697">
          <w:marLeft w:val="60"/>
          <w:marRight w:val="60"/>
          <w:marTop w:val="100"/>
          <w:marBottom w:val="100"/>
          <w:divBdr>
            <w:top w:val="none" w:sz="0" w:space="0" w:color="auto"/>
            <w:left w:val="none" w:sz="0" w:space="0" w:color="auto"/>
            <w:bottom w:val="none" w:sz="0" w:space="0" w:color="auto"/>
            <w:right w:val="none" w:sz="0" w:space="0" w:color="auto"/>
          </w:divBdr>
        </w:div>
        <w:div w:id="1579166469">
          <w:marLeft w:val="60"/>
          <w:marRight w:val="60"/>
          <w:marTop w:val="100"/>
          <w:marBottom w:val="100"/>
          <w:divBdr>
            <w:top w:val="none" w:sz="0" w:space="0" w:color="auto"/>
            <w:left w:val="none" w:sz="0" w:space="0" w:color="auto"/>
            <w:bottom w:val="none" w:sz="0" w:space="0" w:color="auto"/>
            <w:right w:val="none" w:sz="0" w:space="0" w:color="auto"/>
          </w:divBdr>
        </w:div>
        <w:div w:id="25252156">
          <w:marLeft w:val="60"/>
          <w:marRight w:val="60"/>
          <w:marTop w:val="100"/>
          <w:marBottom w:val="100"/>
          <w:divBdr>
            <w:top w:val="none" w:sz="0" w:space="0" w:color="auto"/>
            <w:left w:val="none" w:sz="0" w:space="0" w:color="auto"/>
            <w:bottom w:val="none" w:sz="0" w:space="0" w:color="auto"/>
            <w:right w:val="none" w:sz="0" w:space="0" w:color="auto"/>
          </w:divBdr>
        </w:div>
        <w:div w:id="482699675">
          <w:marLeft w:val="60"/>
          <w:marRight w:val="60"/>
          <w:marTop w:val="100"/>
          <w:marBottom w:val="100"/>
          <w:divBdr>
            <w:top w:val="none" w:sz="0" w:space="0" w:color="auto"/>
            <w:left w:val="none" w:sz="0" w:space="0" w:color="auto"/>
            <w:bottom w:val="none" w:sz="0" w:space="0" w:color="auto"/>
            <w:right w:val="none" w:sz="0" w:space="0" w:color="auto"/>
          </w:divBdr>
        </w:div>
        <w:div w:id="203256866">
          <w:marLeft w:val="60"/>
          <w:marRight w:val="60"/>
          <w:marTop w:val="100"/>
          <w:marBottom w:val="100"/>
          <w:divBdr>
            <w:top w:val="none" w:sz="0" w:space="0" w:color="auto"/>
            <w:left w:val="none" w:sz="0" w:space="0" w:color="auto"/>
            <w:bottom w:val="none" w:sz="0" w:space="0" w:color="auto"/>
            <w:right w:val="none" w:sz="0" w:space="0" w:color="auto"/>
          </w:divBdr>
        </w:div>
        <w:div w:id="1913467233">
          <w:marLeft w:val="60"/>
          <w:marRight w:val="60"/>
          <w:marTop w:val="100"/>
          <w:marBottom w:val="100"/>
          <w:divBdr>
            <w:top w:val="none" w:sz="0" w:space="0" w:color="auto"/>
            <w:left w:val="none" w:sz="0" w:space="0" w:color="auto"/>
            <w:bottom w:val="none" w:sz="0" w:space="0" w:color="auto"/>
            <w:right w:val="none" w:sz="0" w:space="0" w:color="auto"/>
          </w:divBdr>
        </w:div>
        <w:div w:id="420102746">
          <w:marLeft w:val="60"/>
          <w:marRight w:val="60"/>
          <w:marTop w:val="100"/>
          <w:marBottom w:val="100"/>
          <w:divBdr>
            <w:top w:val="none" w:sz="0" w:space="0" w:color="auto"/>
            <w:left w:val="none" w:sz="0" w:space="0" w:color="auto"/>
            <w:bottom w:val="none" w:sz="0" w:space="0" w:color="auto"/>
            <w:right w:val="none" w:sz="0" w:space="0" w:color="auto"/>
          </w:divBdr>
          <w:divsChild>
            <w:div w:id="1518428324">
              <w:marLeft w:val="0"/>
              <w:marRight w:val="0"/>
              <w:marTop w:val="0"/>
              <w:marBottom w:val="0"/>
              <w:divBdr>
                <w:top w:val="none" w:sz="0" w:space="0" w:color="auto"/>
                <w:left w:val="none" w:sz="0" w:space="0" w:color="auto"/>
                <w:bottom w:val="none" w:sz="0" w:space="0" w:color="auto"/>
                <w:right w:val="none" w:sz="0" w:space="0" w:color="auto"/>
              </w:divBdr>
            </w:div>
          </w:divsChild>
        </w:div>
        <w:div w:id="616563271">
          <w:marLeft w:val="60"/>
          <w:marRight w:val="60"/>
          <w:marTop w:val="100"/>
          <w:marBottom w:val="100"/>
          <w:divBdr>
            <w:top w:val="none" w:sz="0" w:space="0" w:color="auto"/>
            <w:left w:val="none" w:sz="0" w:space="0" w:color="auto"/>
            <w:bottom w:val="none" w:sz="0" w:space="0" w:color="auto"/>
            <w:right w:val="none" w:sz="0" w:space="0" w:color="auto"/>
          </w:divBdr>
        </w:div>
        <w:div w:id="1570070453">
          <w:marLeft w:val="60"/>
          <w:marRight w:val="60"/>
          <w:marTop w:val="100"/>
          <w:marBottom w:val="100"/>
          <w:divBdr>
            <w:top w:val="none" w:sz="0" w:space="0" w:color="auto"/>
            <w:left w:val="none" w:sz="0" w:space="0" w:color="auto"/>
            <w:bottom w:val="none" w:sz="0" w:space="0" w:color="auto"/>
            <w:right w:val="none" w:sz="0" w:space="0" w:color="auto"/>
          </w:divBdr>
        </w:div>
        <w:div w:id="1394544261">
          <w:marLeft w:val="60"/>
          <w:marRight w:val="60"/>
          <w:marTop w:val="100"/>
          <w:marBottom w:val="100"/>
          <w:divBdr>
            <w:top w:val="none" w:sz="0" w:space="0" w:color="auto"/>
            <w:left w:val="none" w:sz="0" w:space="0" w:color="auto"/>
            <w:bottom w:val="none" w:sz="0" w:space="0" w:color="auto"/>
            <w:right w:val="none" w:sz="0" w:space="0" w:color="auto"/>
          </w:divBdr>
        </w:div>
        <w:div w:id="183591659">
          <w:marLeft w:val="60"/>
          <w:marRight w:val="60"/>
          <w:marTop w:val="100"/>
          <w:marBottom w:val="100"/>
          <w:divBdr>
            <w:top w:val="none" w:sz="0" w:space="0" w:color="auto"/>
            <w:left w:val="none" w:sz="0" w:space="0" w:color="auto"/>
            <w:bottom w:val="none" w:sz="0" w:space="0" w:color="auto"/>
            <w:right w:val="none" w:sz="0" w:space="0" w:color="auto"/>
          </w:divBdr>
        </w:div>
        <w:div w:id="53311458">
          <w:marLeft w:val="60"/>
          <w:marRight w:val="60"/>
          <w:marTop w:val="100"/>
          <w:marBottom w:val="100"/>
          <w:divBdr>
            <w:top w:val="none" w:sz="0" w:space="0" w:color="auto"/>
            <w:left w:val="none" w:sz="0" w:space="0" w:color="auto"/>
            <w:bottom w:val="none" w:sz="0" w:space="0" w:color="auto"/>
            <w:right w:val="none" w:sz="0" w:space="0" w:color="auto"/>
          </w:divBdr>
        </w:div>
        <w:div w:id="1021902894">
          <w:marLeft w:val="60"/>
          <w:marRight w:val="60"/>
          <w:marTop w:val="100"/>
          <w:marBottom w:val="100"/>
          <w:divBdr>
            <w:top w:val="none" w:sz="0" w:space="0" w:color="auto"/>
            <w:left w:val="none" w:sz="0" w:space="0" w:color="auto"/>
            <w:bottom w:val="none" w:sz="0" w:space="0" w:color="auto"/>
            <w:right w:val="none" w:sz="0" w:space="0" w:color="auto"/>
          </w:divBdr>
        </w:div>
        <w:div w:id="743648906">
          <w:marLeft w:val="60"/>
          <w:marRight w:val="60"/>
          <w:marTop w:val="100"/>
          <w:marBottom w:val="100"/>
          <w:divBdr>
            <w:top w:val="none" w:sz="0" w:space="0" w:color="auto"/>
            <w:left w:val="none" w:sz="0" w:space="0" w:color="auto"/>
            <w:bottom w:val="none" w:sz="0" w:space="0" w:color="auto"/>
            <w:right w:val="none" w:sz="0" w:space="0" w:color="auto"/>
          </w:divBdr>
          <w:divsChild>
            <w:div w:id="1856770691">
              <w:marLeft w:val="0"/>
              <w:marRight w:val="0"/>
              <w:marTop w:val="0"/>
              <w:marBottom w:val="0"/>
              <w:divBdr>
                <w:top w:val="none" w:sz="0" w:space="0" w:color="auto"/>
                <w:left w:val="none" w:sz="0" w:space="0" w:color="auto"/>
                <w:bottom w:val="none" w:sz="0" w:space="0" w:color="auto"/>
                <w:right w:val="none" w:sz="0" w:space="0" w:color="auto"/>
              </w:divBdr>
            </w:div>
          </w:divsChild>
        </w:div>
        <w:div w:id="2052342820">
          <w:marLeft w:val="60"/>
          <w:marRight w:val="60"/>
          <w:marTop w:val="100"/>
          <w:marBottom w:val="100"/>
          <w:divBdr>
            <w:top w:val="none" w:sz="0" w:space="0" w:color="auto"/>
            <w:left w:val="none" w:sz="0" w:space="0" w:color="auto"/>
            <w:bottom w:val="none" w:sz="0" w:space="0" w:color="auto"/>
            <w:right w:val="none" w:sz="0" w:space="0" w:color="auto"/>
          </w:divBdr>
        </w:div>
        <w:div w:id="790783098">
          <w:marLeft w:val="60"/>
          <w:marRight w:val="60"/>
          <w:marTop w:val="100"/>
          <w:marBottom w:val="100"/>
          <w:divBdr>
            <w:top w:val="none" w:sz="0" w:space="0" w:color="auto"/>
            <w:left w:val="none" w:sz="0" w:space="0" w:color="auto"/>
            <w:bottom w:val="none" w:sz="0" w:space="0" w:color="auto"/>
            <w:right w:val="none" w:sz="0" w:space="0" w:color="auto"/>
          </w:divBdr>
        </w:div>
        <w:div w:id="1127042531">
          <w:marLeft w:val="60"/>
          <w:marRight w:val="60"/>
          <w:marTop w:val="100"/>
          <w:marBottom w:val="100"/>
          <w:divBdr>
            <w:top w:val="none" w:sz="0" w:space="0" w:color="auto"/>
            <w:left w:val="none" w:sz="0" w:space="0" w:color="auto"/>
            <w:bottom w:val="none" w:sz="0" w:space="0" w:color="auto"/>
            <w:right w:val="none" w:sz="0" w:space="0" w:color="auto"/>
          </w:divBdr>
        </w:div>
        <w:div w:id="783426101">
          <w:marLeft w:val="60"/>
          <w:marRight w:val="60"/>
          <w:marTop w:val="100"/>
          <w:marBottom w:val="100"/>
          <w:divBdr>
            <w:top w:val="none" w:sz="0" w:space="0" w:color="auto"/>
            <w:left w:val="none" w:sz="0" w:space="0" w:color="auto"/>
            <w:bottom w:val="none" w:sz="0" w:space="0" w:color="auto"/>
            <w:right w:val="none" w:sz="0" w:space="0" w:color="auto"/>
          </w:divBdr>
        </w:div>
        <w:div w:id="1568108159">
          <w:marLeft w:val="60"/>
          <w:marRight w:val="60"/>
          <w:marTop w:val="100"/>
          <w:marBottom w:val="100"/>
          <w:divBdr>
            <w:top w:val="none" w:sz="0" w:space="0" w:color="auto"/>
            <w:left w:val="none" w:sz="0" w:space="0" w:color="auto"/>
            <w:bottom w:val="none" w:sz="0" w:space="0" w:color="auto"/>
            <w:right w:val="none" w:sz="0" w:space="0" w:color="auto"/>
          </w:divBdr>
        </w:div>
        <w:div w:id="355664991">
          <w:marLeft w:val="60"/>
          <w:marRight w:val="60"/>
          <w:marTop w:val="100"/>
          <w:marBottom w:val="100"/>
          <w:divBdr>
            <w:top w:val="none" w:sz="0" w:space="0" w:color="auto"/>
            <w:left w:val="none" w:sz="0" w:space="0" w:color="auto"/>
            <w:bottom w:val="none" w:sz="0" w:space="0" w:color="auto"/>
            <w:right w:val="none" w:sz="0" w:space="0" w:color="auto"/>
          </w:divBdr>
        </w:div>
        <w:div w:id="196360920">
          <w:marLeft w:val="60"/>
          <w:marRight w:val="60"/>
          <w:marTop w:val="100"/>
          <w:marBottom w:val="100"/>
          <w:divBdr>
            <w:top w:val="none" w:sz="0" w:space="0" w:color="auto"/>
            <w:left w:val="none" w:sz="0" w:space="0" w:color="auto"/>
            <w:bottom w:val="none" w:sz="0" w:space="0" w:color="auto"/>
            <w:right w:val="none" w:sz="0" w:space="0" w:color="auto"/>
          </w:divBdr>
          <w:divsChild>
            <w:div w:id="1102990902">
              <w:marLeft w:val="0"/>
              <w:marRight w:val="0"/>
              <w:marTop w:val="0"/>
              <w:marBottom w:val="0"/>
              <w:divBdr>
                <w:top w:val="none" w:sz="0" w:space="0" w:color="auto"/>
                <w:left w:val="none" w:sz="0" w:space="0" w:color="auto"/>
                <w:bottom w:val="none" w:sz="0" w:space="0" w:color="auto"/>
                <w:right w:val="none" w:sz="0" w:space="0" w:color="auto"/>
              </w:divBdr>
            </w:div>
          </w:divsChild>
        </w:div>
        <w:div w:id="268395327">
          <w:marLeft w:val="60"/>
          <w:marRight w:val="60"/>
          <w:marTop w:val="100"/>
          <w:marBottom w:val="100"/>
          <w:divBdr>
            <w:top w:val="none" w:sz="0" w:space="0" w:color="auto"/>
            <w:left w:val="none" w:sz="0" w:space="0" w:color="auto"/>
            <w:bottom w:val="none" w:sz="0" w:space="0" w:color="auto"/>
            <w:right w:val="none" w:sz="0" w:space="0" w:color="auto"/>
          </w:divBdr>
        </w:div>
        <w:div w:id="288901506">
          <w:marLeft w:val="60"/>
          <w:marRight w:val="60"/>
          <w:marTop w:val="100"/>
          <w:marBottom w:val="100"/>
          <w:divBdr>
            <w:top w:val="none" w:sz="0" w:space="0" w:color="auto"/>
            <w:left w:val="none" w:sz="0" w:space="0" w:color="auto"/>
            <w:bottom w:val="none" w:sz="0" w:space="0" w:color="auto"/>
            <w:right w:val="none" w:sz="0" w:space="0" w:color="auto"/>
          </w:divBdr>
        </w:div>
        <w:div w:id="418452009">
          <w:marLeft w:val="60"/>
          <w:marRight w:val="60"/>
          <w:marTop w:val="100"/>
          <w:marBottom w:val="100"/>
          <w:divBdr>
            <w:top w:val="none" w:sz="0" w:space="0" w:color="auto"/>
            <w:left w:val="none" w:sz="0" w:space="0" w:color="auto"/>
            <w:bottom w:val="none" w:sz="0" w:space="0" w:color="auto"/>
            <w:right w:val="none" w:sz="0" w:space="0" w:color="auto"/>
          </w:divBdr>
        </w:div>
        <w:div w:id="1159030529">
          <w:marLeft w:val="60"/>
          <w:marRight w:val="60"/>
          <w:marTop w:val="100"/>
          <w:marBottom w:val="100"/>
          <w:divBdr>
            <w:top w:val="none" w:sz="0" w:space="0" w:color="auto"/>
            <w:left w:val="none" w:sz="0" w:space="0" w:color="auto"/>
            <w:bottom w:val="none" w:sz="0" w:space="0" w:color="auto"/>
            <w:right w:val="none" w:sz="0" w:space="0" w:color="auto"/>
          </w:divBdr>
        </w:div>
        <w:div w:id="676006426">
          <w:marLeft w:val="60"/>
          <w:marRight w:val="60"/>
          <w:marTop w:val="100"/>
          <w:marBottom w:val="100"/>
          <w:divBdr>
            <w:top w:val="none" w:sz="0" w:space="0" w:color="auto"/>
            <w:left w:val="none" w:sz="0" w:space="0" w:color="auto"/>
            <w:bottom w:val="none" w:sz="0" w:space="0" w:color="auto"/>
            <w:right w:val="none" w:sz="0" w:space="0" w:color="auto"/>
          </w:divBdr>
        </w:div>
        <w:div w:id="983892976">
          <w:marLeft w:val="60"/>
          <w:marRight w:val="60"/>
          <w:marTop w:val="100"/>
          <w:marBottom w:val="100"/>
          <w:divBdr>
            <w:top w:val="none" w:sz="0" w:space="0" w:color="auto"/>
            <w:left w:val="none" w:sz="0" w:space="0" w:color="auto"/>
            <w:bottom w:val="none" w:sz="0" w:space="0" w:color="auto"/>
            <w:right w:val="none" w:sz="0" w:space="0" w:color="auto"/>
          </w:divBdr>
          <w:divsChild>
            <w:div w:id="438527028">
              <w:marLeft w:val="0"/>
              <w:marRight w:val="0"/>
              <w:marTop w:val="0"/>
              <w:marBottom w:val="0"/>
              <w:divBdr>
                <w:top w:val="none" w:sz="0" w:space="0" w:color="auto"/>
                <w:left w:val="none" w:sz="0" w:space="0" w:color="auto"/>
                <w:bottom w:val="none" w:sz="0" w:space="0" w:color="auto"/>
                <w:right w:val="none" w:sz="0" w:space="0" w:color="auto"/>
              </w:divBdr>
            </w:div>
          </w:divsChild>
        </w:div>
        <w:div w:id="213322417">
          <w:marLeft w:val="60"/>
          <w:marRight w:val="60"/>
          <w:marTop w:val="100"/>
          <w:marBottom w:val="100"/>
          <w:divBdr>
            <w:top w:val="none" w:sz="0" w:space="0" w:color="auto"/>
            <w:left w:val="none" w:sz="0" w:space="0" w:color="auto"/>
            <w:bottom w:val="none" w:sz="0" w:space="0" w:color="auto"/>
            <w:right w:val="none" w:sz="0" w:space="0" w:color="auto"/>
          </w:divBdr>
        </w:div>
        <w:div w:id="1918781338">
          <w:marLeft w:val="60"/>
          <w:marRight w:val="60"/>
          <w:marTop w:val="100"/>
          <w:marBottom w:val="100"/>
          <w:divBdr>
            <w:top w:val="none" w:sz="0" w:space="0" w:color="auto"/>
            <w:left w:val="none" w:sz="0" w:space="0" w:color="auto"/>
            <w:bottom w:val="none" w:sz="0" w:space="0" w:color="auto"/>
            <w:right w:val="none" w:sz="0" w:space="0" w:color="auto"/>
          </w:divBdr>
          <w:divsChild>
            <w:div w:id="772018100">
              <w:marLeft w:val="0"/>
              <w:marRight w:val="0"/>
              <w:marTop w:val="0"/>
              <w:marBottom w:val="0"/>
              <w:divBdr>
                <w:top w:val="none" w:sz="0" w:space="0" w:color="auto"/>
                <w:left w:val="none" w:sz="0" w:space="0" w:color="auto"/>
                <w:bottom w:val="none" w:sz="0" w:space="0" w:color="auto"/>
                <w:right w:val="none" w:sz="0" w:space="0" w:color="auto"/>
              </w:divBdr>
            </w:div>
          </w:divsChild>
        </w:div>
        <w:div w:id="50427861">
          <w:marLeft w:val="60"/>
          <w:marRight w:val="60"/>
          <w:marTop w:val="100"/>
          <w:marBottom w:val="100"/>
          <w:divBdr>
            <w:top w:val="none" w:sz="0" w:space="0" w:color="auto"/>
            <w:left w:val="none" w:sz="0" w:space="0" w:color="auto"/>
            <w:bottom w:val="none" w:sz="0" w:space="0" w:color="auto"/>
            <w:right w:val="none" w:sz="0" w:space="0" w:color="auto"/>
          </w:divBdr>
        </w:div>
        <w:div w:id="1454254513">
          <w:marLeft w:val="60"/>
          <w:marRight w:val="60"/>
          <w:marTop w:val="100"/>
          <w:marBottom w:val="100"/>
          <w:divBdr>
            <w:top w:val="none" w:sz="0" w:space="0" w:color="auto"/>
            <w:left w:val="none" w:sz="0" w:space="0" w:color="auto"/>
            <w:bottom w:val="none" w:sz="0" w:space="0" w:color="auto"/>
            <w:right w:val="none" w:sz="0" w:space="0" w:color="auto"/>
          </w:divBdr>
        </w:div>
        <w:div w:id="2108844608">
          <w:marLeft w:val="60"/>
          <w:marRight w:val="60"/>
          <w:marTop w:val="100"/>
          <w:marBottom w:val="100"/>
          <w:divBdr>
            <w:top w:val="none" w:sz="0" w:space="0" w:color="auto"/>
            <w:left w:val="none" w:sz="0" w:space="0" w:color="auto"/>
            <w:bottom w:val="none" w:sz="0" w:space="0" w:color="auto"/>
            <w:right w:val="none" w:sz="0" w:space="0" w:color="auto"/>
          </w:divBdr>
        </w:div>
        <w:div w:id="848446231">
          <w:marLeft w:val="60"/>
          <w:marRight w:val="60"/>
          <w:marTop w:val="100"/>
          <w:marBottom w:val="100"/>
          <w:divBdr>
            <w:top w:val="none" w:sz="0" w:space="0" w:color="auto"/>
            <w:left w:val="none" w:sz="0" w:space="0" w:color="auto"/>
            <w:bottom w:val="none" w:sz="0" w:space="0" w:color="auto"/>
            <w:right w:val="none" w:sz="0" w:space="0" w:color="auto"/>
          </w:divBdr>
        </w:div>
        <w:div w:id="1474785578">
          <w:marLeft w:val="60"/>
          <w:marRight w:val="60"/>
          <w:marTop w:val="100"/>
          <w:marBottom w:val="100"/>
          <w:divBdr>
            <w:top w:val="none" w:sz="0" w:space="0" w:color="auto"/>
            <w:left w:val="none" w:sz="0" w:space="0" w:color="auto"/>
            <w:bottom w:val="none" w:sz="0" w:space="0" w:color="auto"/>
            <w:right w:val="none" w:sz="0" w:space="0" w:color="auto"/>
          </w:divBdr>
        </w:div>
        <w:div w:id="244189406">
          <w:marLeft w:val="60"/>
          <w:marRight w:val="60"/>
          <w:marTop w:val="100"/>
          <w:marBottom w:val="100"/>
          <w:divBdr>
            <w:top w:val="none" w:sz="0" w:space="0" w:color="auto"/>
            <w:left w:val="none" w:sz="0" w:space="0" w:color="auto"/>
            <w:bottom w:val="none" w:sz="0" w:space="0" w:color="auto"/>
            <w:right w:val="none" w:sz="0" w:space="0" w:color="auto"/>
          </w:divBdr>
        </w:div>
        <w:div w:id="194584666">
          <w:marLeft w:val="60"/>
          <w:marRight w:val="60"/>
          <w:marTop w:val="100"/>
          <w:marBottom w:val="100"/>
          <w:divBdr>
            <w:top w:val="none" w:sz="0" w:space="0" w:color="auto"/>
            <w:left w:val="none" w:sz="0" w:space="0" w:color="auto"/>
            <w:bottom w:val="none" w:sz="0" w:space="0" w:color="auto"/>
            <w:right w:val="none" w:sz="0" w:space="0" w:color="auto"/>
          </w:divBdr>
          <w:divsChild>
            <w:div w:id="762458396">
              <w:marLeft w:val="0"/>
              <w:marRight w:val="0"/>
              <w:marTop w:val="0"/>
              <w:marBottom w:val="0"/>
              <w:divBdr>
                <w:top w:val="none" w:sz="0" w:space="0" w:color="auto"/>
                <w:left w:val="none" w:sz="0" w:space="0" w:color="auto"/>
                <w:bottom w:val="none" w:sz="0" w:space="0" w:color="auto"/>
                <w:right w:val="none" w:sz="0" w:space="0" w:color="auto"/>
              </w:divBdr>
            </w:div>
          </w:divsChild>
        </w:div>
        <w:div w:id="775758578">
          <w:marLeft w:val="60"/>
          <w:marRight w:val="60"/>
          <w:marTop w:val="100"/>
          <w:marBottom w:val="100"/>
          <w:divBdr>
            <w:top w:val="none" w:sz="0" w:space="0" w:color="auto"/>
            <w:left w:val="none" w:sz="0" w:space="0" w:color="auto"/>
            <w:bottom w:val="none" w:sz="0" w:space="0" w:color="auto"/>
            <w:right w:val="none" w:sz="0" w:space="0" w:color="auto"/>
          </w:divBdr>
        </w:div>
        <w:div w:id="635793689">
          <w:marLeft w:val="60"/>
          <w:marRight w:val="60"/>
          <w:marTop w:val="100"/>
          <w:marBottom w:val="100"/>
          <w:divBdr>
            <w:top w:val="none" w:sz="0" w:space="0" w:color="auto"/>
            <w:left w:val="none" w:sz="0" w:space="0" w:color="auto"/>
            <w:bottom w:val="none" w:sz="0" w:space="0" w:color="auto"/>
            <w:right w:val="none" w:sz="0" w:space="0" w:color="auto"/>
          </w:divBdr>
        </w:div>
        <w:div w:id="3411028">
          <w:marLeft w:val="60"/>
          <w:marRight w:val="60"/>
          <w:marTop w:val="100"/>
          <w:marBottom w:val="100"/>
          <w:divBdr>
            <w:top w:val="none" w:sz="0" w:space="0" w:color="auto"/>
            <w:left w:val="none" w:sz="0" w:space="0" w:color="auto"/>
            <w:bottom w:val="none" w:sz="0" w:space="0" w:color="auto"/>
            <w:right w:val="none" w:sz="0" w:space="0" w:color="auto"/>
          </w:divBdr>
        </w:div>
        <w:div w:id="113669985">
          <w:marLeft w:val="60"/>
          <w:marRight w:val="60"/>
          <w:marTop w:val="100"/>
          <w:marBottom w:val="100"/>
          <w:divBdr>
            <w:top w:val="none" w:sz="0" w:space="0" w:color="auto"/>
            <w:left w:val="none" w:sz="0" w:space="0" w:color="auto"/>
            <w:bottom w:val="none" w:sz="0" w:space="0" w:color="auto"/>
            <w:right w:val="none" w:sz="0" w:space="0" w:color="auto"/>
          </w:divBdr>
        </w:div>
        <w:div w:id="1722171261">
          <w:marLeft w:val="60"/>
          <w:marRight w:val="60"/>
          <w:marTop w:val="100"/>
          <w:marBottom w:val="100"/>
          <w:divBdr>
            <w:top w:val="none" w:sz="0" w:space="0" w:color="auto"/>
            <w:left w:val="none" w:sz="0" w:space="0" w:color="auto"/>
            <w:bottom w:val="none" w:sz="0" w:space="0" w:color="auto"/>
            <w:right w:val="none" w:sz="0" w:space="0" w:color="auto"/>
          </w:divBdr>
        </w:div>
        <w:div w:id="870730322">
          <w:marLeft w:val="60"/>
          <w:marRight w:val="60"/>
          <w:marTop w:val="100"/>
          <w:marBottom w:val="100"/>
          <w:divBdr>
            <w:top w:val="none" w:sz="0" w:space="0" w:color="auto"/>
            <w:left w:val="none" w:sz="0" w:space="0" w:color="auto"/>
            <w:bottom w:val="none" w:sz="0" w:space="0" w:color="auto"/>
            <w:right w:val="none" w:sz="0" w:space="0" w:color="auto"/>
          </w:divBdr>
        </w:div>
        <w:div w:id="1261454890">
          <w:marLeft w:val="60"/>
          <w:marRight w:val="60"/>
          <w:marTop w:val="100"/>
          <w:marBottom w:val="100"/>
          <w:divBdr>
            <w:top w:val="none" w:sz="0" w:space="0" w:color="auto"/>
            <w:left w:val="none" w:sz="0" w:space="0" w:color="auto"/>
            <w:bottom w:val="none" w:sz="0" w:space="0" w:color="auto"/>
            <w:right w:val="none" w:sz="0" w:space="0" w:color="auto"/>
          </w:divBdr>
        </w:div>
        <w:div w:id="1134638721">
          <w:marLeft w:val="60"/>
          <w:marRight w:val="60"/>
          <w:marTop w:val="100"/>
          <w:marBottom w:val="100"/>
          <w:divBdr>
            <w:top w:val="none" w:sz="0" w:space="0" w:color="auto"/>
            <w:left w:val="none" w:sz="0" w:space="0" w:color="auto"/>
            <w:bottom w:val="none" w:sz="0" w:space="0" w:color="auto"/>
            <w:right w:val="none" w:sz="0" w:space="0" w:color="auto"/>
          </w:divBdr>
        </w:div>
        <w:div w:id="471404335">
          <w:marLeft w:val="60"/>
          <w:marRight w:val="60"/>
          <w:marTop w:val="100"/>
          <w:marBottom w:val="100"/>
          <w:divBdr>
            <w:top w:val="none" w:sz="0" w:space="0" w:color="auto"/>
            <w:left w:val="none" w:sz="0" w:space="0" w:color="auto"/>
            <w:bottom w:val="none" w:sz="0" w:space="0" w:color="auto"/>
            <w:right w:val="none" w:sz="0" w:space="0" w:color="auto"/>
          </w:divBdr>
        </w:div>
        <w:div w:id="22873828">
          <w:marLeft w:val="60"/>
          <w:marRight w:val="60"/>
          <w:marTop w:val="100"/>
          <w:marBottom w:val="100"/>
          <w:divBdr>
            <w:top w:val="none" w:sz="0" w:space="0" w:color="auto"/>
            <w:left w:val="none" w:sz="0" w:space="0" w:color="auto"/>
            <w:bottom w:val="none" w:sz="0" w:space="0" w:color="auto"/>
            <w:right w:val="none" w:sz="0" w:space="0" w:color="auto"/>
          </w:divBdr>
          <w:divsChild>
            <w:div w:id="2080974907">
              <w:marLeft w:val="0"/>
              <w:marRight w:val="0"/>
              <w:marTop w:val="0"/>
              <w:marBottom w:val="0"/>
              <w:divBdr>
                <w:top w:val="none" w:sz="0" w:space="0" w:color="auto"/>
                <w:left w:val="none" w:sz="0" w:space="0" w:color="auto"/>
                <w:bottom w:val="none" w:sz="0" w:space="0" w:color="auto"/>
                <w:right w:val="none" w:sz="0" w:space="0" w:color="auto"/>
              </w:divBdr>
            </w:div>
          </w:divsChild>
        </w:div>
        <w:div w:id="1453672531">
          <w:marLeft w:val="60"/>
          <w:marRight w:val="60"/>
          <w:marTop w:val="100"/>
          <w:marBottom w:val="100"/>
          <w:divBdr>
            <w:top w:val="none" w:sz="0" w:space="0" w:color="auto"/>
            <w:left w:val="none" w:sz="0" w:space="0" w:color="auto"/>
            <w:bottom w:val="none" w:sz="0" w:space="0" w:color="auto"/>
            <w:right w:val="none" w:sz="0" w:space="0" w:color="auto"/>
          </w:divBdr>
        </w:div>
        <w:div w:id="767195965">
          <w:marLeft w:val="60"/>
          <w:marRight w:val="60"/>
          <w:marTop w:val="100"/>
          <w:marBottom w:val="100"/>
          <w:divBdr>
            <w:top w:val="none" w:sz="0" w:space="0" w:color="auto"/>
            <w:left w:val="none" w:sz="0" w:space="0" w:color="auto"/>
            <w:bottom w:val="none" w:sz="0" w:space="0" w:color="auto"/>
            <w:right w:val="none" w:sz="0" w:space="0" w:color="auto"/>
          </w:divBdr>
        </w:div>
        <w:div w:id="1962149123">
          <w:marLeft w:val="60"/>
          <w:marRight w:val="60"/>
          <w:marTop w:val="100"/>
          <w:marBottom w:val="100"/>
          <w:divBdr>
            <w:top w:val="none" w:sz="0" w:space="0" w:color="auto"/>
            <w:left w:val="none" w:sz="0" w:space="0" w:color="auto"/>
            <w:bottom w:val="none" w:sz="0" w:space="0" w:color="auto"/>
            <w:right w:val="none" w:sz="0" w:space="0" w:color="auto"/>
          </w:divBdr>
        </w:div>
        <w:div w:id="1207713644">
          <w:marLeft w:val="60"/>
          <w:marRight w:val="60"/>
          <w:marTop w:val="100"/>
          <w:marBottom w:val="100"/>
          <w:divBdr>
            <w:top w:val="none" w:sz="0" w:space="0" w:color="auto"/>
            <w:left w:val="none" w:sz="0" w:space="0" w:color="auto"/>
            <w:bottom w:val="none" w:sz="0" w:space="0" w:color="auto"/>
            <w:right w:val="none" w:sz="0" w:space="0" w:color="auto"/>
          </w:divBdr>
        </w:div>
        <w:div w:id="490221984">
          <w:marLeft w:val="60"/>
          <w:marRight w:val="60"/>
          <w:marTop w:val="100"/>
          <w:marBottom w:val="100"/>
          <w:divBdr>
            <w:top w:val="none" w:sz="0" w:space="0" w:color="auto"/>
            <w:left w:val="none" w:sz="0" w:space="0" w:color="auto"/>
            <w:bottom w:val="none" w:sz="0" w:space="0" w:color="auto"/>
            <w:right w:val="none" w:sz="0" w:space="0" w:color="auto"/>
          </w:divBdr>
        </w:div>
        <w:div w:id="1503348443">
          <w:marLeft w:val="60"/>
          <w:marRight w:val="60"/>
          <w:marTop w:val="100"/>
          <w:marBottom w:val="100"/>
          <w:divBdr>
            <w:top w:val="none" w:sz="0" w:space="0" w:color="auto"/>
            <w:left w:val="none" w:sz="0" w:space="0" w:color="auto"/>
            <w:bottom w:val="none" w:sz="0" w:space="0" w:color="auto"/>
            <w:right w:val="none" w:sz="0" w:space="0" w:color="auto"/>
          </w:divBdr>
        </w:div>
        <w:div w:id="2017950848">
          <w:marLeft w:val="60"/>
          <w:marRight w:val="60"/>
          <w:marTop w:val="100"/>
          <w:marBottom w:val="100"/>
          <w:divBdr>
            <w:top w:val="none" w:sz="0" w:space="0" w:color="auto"/>
            <w:left w:val="none" w:sz="0" w:space="0" w:color="auto"/>
            <w:bottom w:val="none" w:sz="0" w:space="0" w:color="auto"/>
            <w:right w:val="none" w:sz="0" w:space="0" w:color="auto"/>
          </w:divBdr>
          <w:divsChild>
            <w:div w:id="1465152233">
              <w:marLeft w:val="0"/>
              <w:marRight w:val="0"/>
              <w:marTop w:val="0"/>
              <w:marBottom w:val="0"/>
              <w:divBdr>
                <w:top w:val="none" w:sz="0" w:space="0" w:color="auto"/>
                <w:left w:val="none" w:sz="0" w:space="0" w:color="auto"/>
                <w:bottom w:val="none" w:sz="0" w:space="0" w:color="auto"/>
                <w:right w:val="none" w:sz="0" w:space="0" w:color="auto"/>
              </w:divBdr>
            </w:div>
          </w:divsChild>
        </w:div>
        <w:div w:id="1536430398">
          <w:marLeft w:val="60"/>
          <w:marRight w:val="60"/>
          <w:marTop w:val="100"/>
          <w:marBottom w:val="100"/>
          <w:divBdr>
            <w:top w:val="none" w:sz="0" w:space="0" w:color="auto"/>
            <w:left w:val="none" w:sz="0" w:space="0" w:color="auto"/>
            <w:bottom w:val="none" w:sz="0" w:space="0" w:color="auto"/>
            <w:right w:val="none" w:sz="0" w:space="0" w:color="auto"/>
          </w:divBdr>
        </w:div>
        <w:div w:id="355885700">
          <w:marLeft w:val="60"/>
          <w:marRight w:val="60"/>
          <w:marTop w:val="100"/>
          <w:marBottom w:val="100"/>
          <w:divBdr>
            <w:top w:val="none" w:sz="0" w:space="0" w:color="auto"/>
            <w:left w:val="none" w:sz="0" w:space="0" w:color="auto"/>
            <w:bottom w:val="none" w:sz="0" w:space="0" w:color="auto"/>
            <w:right w:val="none" w:sz="0" w:space="0" w:color="auto"/>
          </w:divBdr>
        </w:div>
        <w:div w:id="125465470">
          <w:marLeft w:val="60"/>
          <w:marRight w:val="60"/>
          <w:marTop w:val="100"/>
          <w:marBottom w:val="100"/>
          <w:divBdr>
            <w:top w:val="none" w:sz="0" w:space="0" w:color="auto"/>
            <w:left w:val="none" w:sz="0" w:space="0" w:color="auto"/>
            <w:bottom w:val="none" w:sz="0" w:space="0" w:color="auto"/>
            <w:right w:val="none" w:sz="0" w:space="0" w:color="auto"/>
          </w:divBdr>
        </w:div>
        <w:div w:id="1211261750">
          <w:marLeft w:val="60"/>
          <w:marRight w:val="60"/>
          <w:marTop w:val="100"/>
          <w:marBottom w:val="100"/>
          <w:divBdr>
            <w:top w:val="none" w:sz="0" w:space="0" w:color="auto"/>
            <w:left w:val="none" w:sz="0" w:space="0" w:color="auto"/>
            <w:bottom w:val="none" w:sz="0" w:space="0" w:color="auto"/>
            <w:right w:val="none" w:sz="0" w:space="0" w:color="auto"/>
          </w:divBdr>
        </w:div>
        <w:div w:id="1065570619">
          <w:marLeft w:val="60"/>
          <w:marRight w:val="60"/>
          <w:marTop w:val="100"/>
          <w:marBottom w:val="100"/>
          <w:divBdr>
            <w:top w:val="none" w:sz="0" w:space="0" w:color="auto"/>
            <w:left w:val="none" w:sz="0" w:space="0" w:color="auto"/>
            <w:bottom w:val="none" w:sz="0" w:space="0" w:color="auto"/>
            <w:right w:val="none" w:sz="0" w:space="0" w:color="auto"/>
          </w:divBdr>
        </w:div>
        <w:div w:id="1756975965">
          <w:marLeft w:val="60"/>
          <w:marRight w:val="60"/>
          <w:marTop w:val="100"/>
          <w:marBottom w:val="100"/>
          <w:divBdr>
            <w:top w:val="none" w:sz="0" w:space="0" w:color="auto"/>
            <w:left w:val="none" w:sz="0" w:space="0" w:color="auto"/>
            <w:bottom w:val="none" w:sz="0" w:space="0" w:color="auto"/>
            <w:right w:val="none" w:sz="0" w:space="0" w:color="auto"/>
          </w:divBdr>
        </w:div>
        <w:div w:id="2102217169">
          <w:marLeft w:val="60"/>
          <w:marRight w:val="60"/>
          <w:marTop w:val="100"/>
          <w:marBottom w:val="100"/>
          <w:divBdr>
            <w:top w:val="none" w:sz="0" w:space="0" w:color="auto"/>
            <w:left w:val="none" w:sz="0" w:space="0" w:color="auto"/>
            <w:bottom w:val="none" w:sz="0" w:space="0" w:color="auto"/>
            <w:right w:val="none" w:sz="0" w:space="0" w:color="auto"/>
          </w:divBdr>
          <w:divsChild>
            <w:div w:id="1176991635">
              <w:marLeft w:val="0"/>
              <w:marRight w:val="0"/>
              <w:marTop w:val="0"/>
              <w:marBottom w:val="0"/>
              <w:divBdr>
                <w:top w:val="none" w:sz="0" w:space="0" w:color="auto"/>
                <w:left w:val="none" w:sz="0" w:space="0" w:color="auto"/>
                <w:bottom w:val="none" w:sz="0" w:space="0" w:color="auto"/>
                <w:right w:val="none" w:sz="0" w:space="0" w:color="auto"/>
              </w:divBdr>
            </w:div>
          </w:divsChild>
        </w:div>
        <w:div w:id="1756393936">
          <w:marLeft w:val="60"/>
          <w:marRight w:val="60"/>
          <w:marTop w:val="100"/>
          <w:marBottom w:val="100"/>
          <w:divBdr>
            <w:top w:val="none" w:sz="0" w:space="0" w:color="auto"/>
            <w:left w:val="none" w:sz="0" w:space="0" w:color="auto"/>
            <w:bottom w:val="none" w:sz="0" w:space="0" w:color="auto"/>
            <w:right w:val="none" w:sz="0" w:space="0" w:color="auto"/>
          </w:divBdr>
        </w:div>
        <w:div w:id="1674993001">
          <w:marLeft w:val="60"/>
          <w:marRight w:val="60"/>
          <w:marTop w:val="100"/>
          <w:marBottom w:val="100"/>
          <w:divBdr>
            <w:top w:val="none" w:sz="0" w:space="0" w:color="auto"/>
            <w:left w:val="none" w:sz="0" w:space="0" w:color="auto"/>
            <w:bottom w:val="none" w:sz="0" w:space="0" w:color="auto"/>
            <w:right w:val="none" w:sz="0" w:space="0" w:color="auto"/>
          </w:divBdr>
        </w:div>
        <w:div w:id="676807257">
          <w:marLeft w:val="60"/>
          <w:marRight w:val="60"/>
          <w:marTop w:val="100"/>
          <w:marBottom w:val="100"/>
          <w:divBdr>
            <w:top w:val="none" w:sz="0" w:space="0" w:color="auto"/>
            <w:left w:val="none" w:sz="0" w:space="0" w:color="auto"/>
            <w:bottom w:val="none" w:sz="0" w:space="0" w:color="auto"/>
            <w:right w:val="none" w:sz="0" w:space="0" w:color="auto"/>
          </w:divBdr>
        </w:div>
        <w:div w:id="2002150495">
          <w:marLeft w:val="60"/>
          <w:marRight w:val="60"/>
          <w:marTop w:val="100"/>
          <w:marBottom w:val="100"/>
          <w:divBdr>
            <w:top w:val="none" w:sz="0" w:space="0" w:color="auto"/>
            <w:left w:val="none" w:sz="0" w:space="0" w:color="auto"/>
            <w:bottom w:val="none" w:sz="0" w:space="0" w:color="auto"/>
            <w:right w:val="none" w:sz="0" w:space="0" w:color="auto"/>
          </w:divBdr>
        </w:div>
        <w:div w:id="894318705">
          <w:marLeft w:val="60"/>
          <w:marRight w:val="60"/>
          <w:marTop w:val="100"/>
          <w:marBottom w:val="100"/>
          <w:divBdr>
            <w:top w:val="none" w:sz="0" w:space="0" w:color="auto"/>
            <w:left w:val="none" w:sz="0" w:space="0" w:color="auto"/>
            <w:bottom w:val="none" w:sz="0" w:space="0" w:color="auto"/>
            <w:right w:val="none" w:sz="0" w:space="0" w:color="auto"/>
          </w:divBdr>
        </w:div>
        <w:div w:id="1483935233">
          <w:marLeft w:val="60"/>
          <w:marRight w:val="60"/>
          <w:marTop w:val="100"/>
          <w:marBottom w:val="100"/>
          <w:divBdr>
            <w:top w:val="none" w:sz="0" w:space="0" w:color="auto"/>
            <w:left w:val="none" w:sz="0" w:space="0" w:color="auto"/>
            <w:bottom w:val="none" w:sz="0" w:space="0" w:color="auto"/>
            <w:right w:val="none" w:sz="0" w:space="0" w:color="auto"/>
          </w:divBdr>
        </w:div>
        <w:div w:id="1393236428">
          <w:marLeft w:val="60"/>
          <w:marRight w:val="60"/>
          <w:marTop w:val="100"/>
          <w:marBottom w:val="100"/>
          <w:divBdr>
            <w:top w:val="none" w:sz="0" w:space="0" w:color="auto"/>
            <w:left w:val="none" w:sz="0" w:space="0" w:color="auto"/>
            <w:bottom w:val="none" w:sz="0" w:space="0" w:color="auto"/>
            <w:right w:val="none" w:sz="0" w:space="0" w:color="auto"/>
          </w:divBdr>
          <w:divsChild>
            <w:div w:id="954941687">
              <w:marLeft w:val="0"/>
              <w:marRight w:val="0"/>
              <w:marTop w:val="0"/>
              <w:marBottom w:val="0"/>
              <w:divBdr>
                <w:top w:val="none" w:sz="0" w:space="0" w:color="auto"/>
                <w:left w:val="none" w:sz="0" w:space="0" w:color="auto"/>
                <w:bottom w:val="none" w:sz="0" w:space="0" w:color="auto"/>
                <w:right w:val="none" w:sz="0" w:space="0" w:color="auto"/>
              </w:divBdr>
            </w:div>
          </w:divsChild>
        </w:div>
        <w:div w:id="1103841616">
          <w:marLeft w:val="60"/>
          <w:marRight w:val="60"/>
          <w:marTop w:val="100"/>
          <w:marBottom w:val="100"/>
          <w:divBdr>
            <w:top w:val="none" w:sz="0" w:space="0" w:color="auto"/>
            <w:left w:val="none" w:sz="0" w:space="0" w:color="auto"/>
            <w:bottom w:val="none" w:sz="0" w:space="0" w:color="auto"/>
            <w:right w:val="none" w:sz="0" w:space="0" w:color="auto"/>
          </w:divBdr>
        </w:div>
        <w:div w:id="436024228">
          <w:marLeft w:val="60"/>
          <w:marRight w:val="60"/>
          <w:marTop w:val="100"/>
          <w:marBottom w:val="100"/>
          <w:divBdr>
            <w:top w:val="none" w:sz="0" w:space="0" w:color="auto"/>
            <w:left w:val="none" w:sz="0" w:space="0" w:color="auto"/>
            <w:bottom w:val="none" w:sz="0" w:space="0" w:color="auto"/>
            <w:right w:val="none" w:sz="0" w:space="0" w:color="auto"/>
          </w:divBdr>
        </w:div>
        <w:div w:id="741291044">
          <w:marLeft w:val="60"/>
          <w:marRight w:val="60"/>
          <w:marTop w:val="100"/>
          <w:marBottom w:val="100"/>
          <w:divBdr>
            <w:top w:val="none" w:sz="0" w:space="0" w:color="auto"/>
            <w:left w:val="none" w:sz="0" w:space="0" w:color="auto"/>
            <w:bottom w:val="none" w:sz="0" w:space="0" w:color="auto"/>
            <w:right w:val="none" w:sz="0" w:space="0" w:color="auto"/>
          </w:divBdr>
        </w:div>
        <w:div w:id="1363897696">
          <w:marLeft w:val="60"/>
          <w:marRight w:val="60"/>
          <w:marTop w:val="100"/>
          <w:marBottom w:val="100"/>
          <w:divBdr>
            <w:top w:val="none" w:sz="0" w:space="0" w:color="auto"/>
            <w:left w:val="none" w:sz="0" w:space="0" w:color="auto"/>
            <w:bottom w:val="none" w:sz="0" w:space="0" w:color="auto"/>
            <w:right w:val="none" w:sz="0" w:space="0" w:color="auto"/>
          </w:divBdr>
        </w:div>
        <w:div w:id="744450325">
          <w:marLeft w:val="60"/>
          <w:marRight w:val="60"/>
          <w:marTop w:val="100"/>
          <w:marBottom w:val="100"/>
          <w:divBdr>
            <w:top w:val="none" w:sz="0" w:space="0" w:color="auto"/>
            <w:left w:val="none" w:sz="0" w:space="0" w:color="auto"/>
            <w:bottom w:val="none" w:sz="0" w:space="0" w:color="auto"/>
            <w:right w:val="none" w:sz="0" w:space="0" w:color="auto"/>
          </w:divBdr>
        </w:div>
        <w:div w:id="2143881815">
          <w:marLeft w:val="60"/>
          <w:marRight w:val="60"/>
          <w:marTop w:val="100"/>
          <w:marBottom w:val="100"/>
          <w:divBdr>
            <w:top w:val="none" w:sz="0" w:space="0" w:color="auto"/>
            <w:left w:val="none" w:sz="0" w:space="0" w:color="auto"/>
            <w:bottom w:val="none" w:sz="0" w:space="0" w:color="auto"/>
            <w:right w:val="none" w:sz="0" w:space="0" w:color="auto"/>
          </w:divBdr>
        </w:div>
        <w:div w:id="838348156">
          <w:marLeft w:val="60"/>
          <w:marRight w:val="60"/>
          <w:marTop w:val="100"/>
          <w:marBottom w:val="100"/>
          <w:divBdr>
            <w:top w:val="none" w:sz="0" w:space="0" w:color="auto"/>
            <w:left w:val="none" w:sz="0" w:space="0" w:color="auto"/>
            <w:bottom w:val="none" w:sz="0" w:space="0" w:color="auto"/>
            <w:right w:val="none" w:sz="0" w:space="0" w:color="auto"/>
          </w:divBdr>
          <w:divsChild>
            <w:div w:id="943727927">
              <w:marLeft w:val="0"/>
              <w:marRight w:val="0"/>
              <w:marTop w:val="0"/>
              <w:marBottom w:val="0"/>
              <w:divBdr>
                <w:top w:val="none" w:sz="0" w:space="0" w:color="auto"/>
                <w:left w:val="none" w:sz="0" w:space="0" w:color="auto"/>
                <w:bottom w:val="none" w:sz="0" w:space="0" w:color="auto"/>
                <w:right w:val="none" w:sz="0" w:space="0" w:color="auto"/>
              </w:divBdr>
            </w:div>
          </w:divsChild>
        </w:div>
        <w:div w:id="743970">
          <w:marLeft w:val="60"/>
          <w:marRight w:val="60"/>
          <w:marTop w:val="100"/>
          <w:marBottom w:val="100"/>
          <w:divBdr>
            <w:top w:val="none" w:sz="0" w:space="0" w:color="auto"/>
            <w:left w:val="none" w:sz="0" w:space="0" w:color="auto"/>
            <w:bottom w:val="none" w:sz="0" w:space="0" w:color="auto"/>
            <w:right w:val="none" w:sz="0" w:space="0" w:color="auto"/>
          </w:divBdr>
        </w:div>
        <w:div w:id="1920866550">
          <w:marLeft w:val="60"/>
          <w:marRight w:val="60"/>
          <w:marTop w:val="100"/>
          <w:marBottom w:val="100"/>
          <w:divBdr>
            <w:top w:val="none" w:sz="0" w:space="0" w:color="auto"/>
            <w:left w:val="none" w:sz="0" w:space="0" w:color="auto"/>
            <w:bottom w:val="none" w:sz="0" w:space="0" w:color="auto"/>
            <w:right w:val="none" w:sz="0" w:space="0" w:color="auto"/>
          </w:divBdr>
        </w:div>
        <w:div w:id="394158043">
          <w:marLeft w:val="60"/>
          <w:marRight w:val="60"/>
          <w:marTop w:val="100"/>
          <w:marBottom w:val="100"/>
          <w:divBdr>
            <w:top w:val="none" w:sz="0" w:space="0" w:color="auto"/>
            <w:left w:val="none" w:sz="0" w:space="0" w:color="auto"/>
            <w:bottom w:val="none" w:sz="0" w:space="0" w:color="auto"/>
            <w:right w:val="none" w:sz="0" w:space="0" w:color="auto"/>
          </w:divBdr>
        </w:div>
        <w:div w:id="96753785">
          <w:marLeft w:val="60"/>
          <w:marRight w:val="60"/>
          <w:marTop w:val="100"/>
          <w:marBottom w:val="100"/>
          <w:divBdr>
            <w:top w:val="none" w:sz="0" w:space="0" w:color="auto"/>
            <w:left w:val="none" w:sz="0" w:space="0" w:color="auto"/>
            <w:bottom w:val="none" w:sz="0" w:space="0" w:color="auto"/>
            <w:right w:val="none" w:sz="0" w:space="0" w:color="auto"/>
          </w:divBdr>
        </w:div>
        <w:div w:id="1322194248">
          <w:marLeft w:val="60"/>
          <w:marRight w:val="60"/>
          <w:marTop w:val="100"/>
          <w:marBottom w:val="100"/>
          <w:divBdr>
            <w:top w:val="none" w:sz="0" w:space="0" w:color="auto"/>
            <w:left w:val="none" w:sz="0" w:space="0" w:color="auto"/>
            <w:bottom w:val="none" w:sz="0" w:space="0" w:color="auto"/>
            <w:right w:val="none" w:sz="0" w:space="0" w:color="auto"/>
          </w:divBdr>
        </w:div>
        <w:div w:id="1780296964">
          <w:marLeft w:val="60"/>
          <w:marRight w:val="60"/>
          <w:marTop w:val="100"/>
          <w:marBottom w:val="100"/>
          <w:divBdr>
            <w:top w:val="none" w:sz="0" w:space="0" w:color="auto"/>
            <w:left w:val="none" w:sz="0" w:space="0" w:color="auto"/>
            <w:bottom w:val="none" w:sz="0" w:space="0" w:color="auto"/>
            <w:right w:val="none" w:sz="0" w:space="0" w:color="auto"/>
          </w:divBdr>
        </w:div>
        <w:div w:id="1871332062">
          <w:marLeft w:val="60"/>
          <w:marRight w:val="60"/>
          <w:marTop w:val="100"/>
          <w:marBottom w:val="100"/>
          <w:divBdr>
            <w:top w:val="none" w:sz="0" w:space="0" w:color="auto"/>
            <w:left w:val="none" w:sz="0" w:space="0" w:color="auto"/>
            <w:bottom w:val="none" w:sz="0" w:space="0" w:color="auto"/>
            <w:right w:val="none" w:sz="0" w:space="0" w:color="auto"/>
          </w:divBdr>
          <w:divsChild>
            <w:div w:id="2037654213">
              <w:marLeft w:val="0"/>
              <w:marRight w:val="0"/>
              <w:marTop w:val="0"/>
              <w:marBottom w:val="0"/>
              <w:divBdr>
                <w:top w:val="none" w:sz="0" w:space="0" w:color="auto"/>
                <w:left w:val="none" w:sz="0" w:space="0" w:color="auto"/>
                <w:bottom w:val="none" w:sz="0" w:space="0" w:color="auto"/>
                <w:right w:val="none" w:sz="0" w:space="0" w:color="auto"/>
              </w:divBdr>
            </w:div>
          </w:divsChild>
        </w:div>
        <w:div w:id="1694770842">
          <w:marLeft w:val="60"/>
          <w:marRight w:val="60"/>
          <w:marTop w:val="100"/>
          <w:marBottom w:val="100"/>
          <w:divBdr>
            <w:top w:val="none" w:sz="0" w:space="0" w:color="auto"/>
            <w:left w:val="none" w:sz="0" w:space="0" w:color="auto"/>
            <w:bottom w:val="none" w:sz="0" w:space="0" w:color="auto"/>
            <w:right w:val="none" w:sz="0" w:space="0" w:color="auto"/>
          </w:divBdr>
        </w:div>
        <w:div w:id="1920479379">
          <w:marLeft w:val="60"/>
          <w:marRight w:val="60"/>
          <w:marTop w:val="100"/>
          <w:marBottom w:val="100"/>
          <w:divBdr>
            <w:top w:val="none" w:sz="0" w:space="0" w:color="auto"/>
            <w:left w:val="none" w:sz="0" w:space="0" w:color="auto"/>
            <w:bottom w:val="none" w:sz="0" w:space="0" w:color="auto"/>
            <w:right w:val="none" w:sz="0" w:space="0" w:color="auto"/>
          </w:divBdr>
        </w:div>
        <w:div w:id="318534206">
          <w:marLeft w:val="60"/>
          <w:marRight w:val="60"/>
          <w:marTop w:val="100"/>
          <w:marBottom w:val="100"/>
          <w:divBdr>
            <w:top w:val="none" w:sz="0" w:space="0" w:color="auto"/>
            <w:left w:val="none" w:sz="0" w:space="0" w:color="auto"/>
            <w:bottom w:val="none" w:sz="0" w:space="0" w:color="auto"/>
            <w:right w:val="none" w:sz="0" w:space="0" w:color="auto"/>
          </w:divBdr>
        </w:div>
        <w:div w:id="1459567776">
          <w:marLeft w:val="60"/>
          <w:marRight w:val="60"/>
          <w:marTop w:val="100"/>
          <w:marBottom w:val="100"/>
          <w:divBdr>
            <w:top w:val="none" w:sz="0" w:space="0" w:color="auto"/>
            <w:left w:val="none" w:sz="0" w:space="0" w:color="auto"/>
            <w:bottom w:val="none" w:sz="0" w:space="0" w:color="auto"/>
            <w:right w:val="none" w:sz="0" w:space="0" w:color="auto"/>
          </w:divBdr>
        </w:div>
        <w:div w:id="1437407745">
          <w:marLeft w:val="60"/>
          <w:marRight w:val="60"/>
          <w:marTop w:val="100"/>
          <w:marBottom w:val="100"/>
          <w:divBdr>
            <w:top w:val="none" w:sz="0" w:space="0" w:color="auto"/>
            <w:left w:val="none" w:sz="0" w:space="0" w:color="auto"/>
            <w:bottom w:val="none" w:sz="0" w:space="0" w:color="auto"/>
            <w:right w:val="none" w:sz="0" w:space="0" w:color="auto"/>
          </w:divBdr>
        </w:div>
        <w:div w:id="449905833">
          <w:marLeft w:val="60"/>
          <w:marRight w:val="60"/>
          <w:marTop w:val="100"/>
          <w:marBottom w:val="100"/>
          <w:divBdr>
            <w:top w:val="none" w:sz="0" w:space="0" w:color="auto"/>
            <w:left w:val="none" w:sz="0" w:space="0" w:color="auto"/>
            <w:bottom w:val="none" w:sz="0" w:space="0" w:color="auto"/>
            <w:right w:val="none" w:sz="0" w:space="0" w:color="auto"/>
          </w:divBdr>
        </w:div>
        <w:div w:id="28338301">
          <w:marLeft w:val="60"/>
          <w:marRight w:val="60"/>
          <w:marTop w:val="100"/>
          <w:marBottom w:val="100"/>
          <w:divBdr>
            <w:top w:val="none" w:sz="0" w:space="0" w:color="auto"/>
            <w:left w:val="none" w:sz="0" w:space="0" w:color="auto"/>
            <w:bottom w:val="none" w:sz="0" w:space="0" w:color="auto"/>
            <w:right w:val="none" w:sz="0" w:space="0" w:color="auto"/>
          </w:divBdr>
          <w:divsChild>
            <w:div w:id="1577520205">
              <w:marLeft w:val="0"/>
              <w:marRight w:val="0"/>
              <w:marTop w:val="0"/>
              <w:marBottom w:val="0"/>
              <w:divBdr>
                <w:top w:val="none" w:sz="0" w:space="0" w:color="auto"/>
                <w:left w:val="none" w:sz="0" w:space="0" w:color="auto"/>
                <w:bottom w:val="none" w:sz="0" w:space="0" w:color="auto"/>
                <w:right w:val="none" w:sz="0" w:space="0" w:color="auto"/>
              </w:divBdr>
            </w:div>
          </w:divsChild>
        </w:div>
        <w:div w:id="721052918">
          <w:marLeft w:val="60"/>
          <w:marRight w:val="60"/>
          <w:marTop w:val="100"/>
          <w:marBottom w:val="100"/>
          <w:divBdr>
            <w:top w:val="none" w:sz="0" w:space="0" w:color="auto"/>
            <w:left w:val="none" w:sz="0" w:space="0" w:color="auto"/>
            <w:bottom w:val="none" w:sz="0" w:space="0" w:color="auto"/>
            <w:right w:val="none" w:sz="0" w:space="0" w:color="auto"/>
          </w:divBdr>
        </w:div>
        <w:div w:id="1584410135">
          <w:marLeft w:val="60"/>
          <w:marRight w:val="60"/>
          <w:marTop w:val="100"/>
          <w:marBottom w:val="100"/>
          <w:divBdr>
            <w:top w:val="none" w:sz="0" w:space="0" w:color="auto"/>
            <w:left w:val="none" w:sz="0" w:space="0" w:color="auto"/>
            <w:bottom w:val="none" w:sz="0" w:space="0" w:color="auto"/>
            <w:right w:val="none" w:sz="0" w:space="0" w:color="auto"/>
          </w:divBdr>
        </w:div>
        <w:div w:id="784034892">
          <w:marLeft w:val="60"/>
          <w:marRight w:val="60"/>
          <w:marTop w:val="100"/>
          <w:marBottom w:val="100"/>
          <w:divBdr>
            <w:top w:val="none" w:sz="0" w:space="0" w:color="auto"/>
            <w:left w:val="none" w:sz="0" w:space="0" w:color="auto"/>
            <w:bottom w:val="none" w:sz="0" w:space="0" w:color="auto"/>
            <w:right w:val="none" w:sz="0" w:space="0" w:color="auto"/>
          </w:divBdr>
        </w:div>
        <w:div w:id="1368412953">
          <w:marLeft w:val="60"/>
          <w:marRight w:val="60"/>
          <w:marTop w:val="100"/>
          <w:marBottom w:val="100"/>
          <w:divBdr>
            <w:top w:val="none" w:sz="0" w:space="0" w:color="auto"/>
            <w:left w:val="none" w:sz="0" w:space="0" w:color="auto"/>
            <w:bottom w:val="none" w:sz="0" w:space="0" w:color="auto"/>
            <w:right w:val="none" w:sz="0" w:space="0" w:color="auto"/>
          </w:divBdr>
        </w:div>
        <w:div w:id="430929794">
          <w:marLeft w:val="60"/>
          <w:marRight w:val="60"/>
          <w:marTop w:val="100"/>
          <w:marBottom w:val="100"/>
          <w:divBdr>
            <w:top w:val="none" w:sz="0" w:space="0" w:color="auto"/>
            <w:left w:val="none" w:sz="0" w:space="0" w:color="auto"/>
            <w:bottom w:val="none" w:sz="0" w:space="0" w:color="auto"/>
            <w:right w:val="none" w:sz="0" w:space="0" w:color="auto"/>
          </w:divBdr>
        </w:div>
        <w:div w:id="1513300595">
          <w:marLeft w:val="60"/>
          <w:marRight w:val="60"/>
          <w:marTop w:val="100"/>
          <w:marBottom w:val="100"/>
          <w:divBdr>
            <w:top w:val="none" w:sz="0" w:space="0" w:color="auto"/>
            <w:left w:val="none" w:sz="0" w:space="0" w:color="auto"/>
            <w:bottom w:val="none" w:sz="0" w:space="0" w:color="auto"/>
            <w:right w:val="none" w:sz="0" w:space="0" w:color="auto"/>
          </w:divBdr>
        </w:div>
        <w:div w:id="1228956910">
          <w:marLeft w:val="60"/>
          <w:marRight w:val="60"/>
          <w:marTop w:val="100"/>
          <w:marBottom w:val="100"/>
          <w:divBdr>
            <w:top w:val="none" w:sz="0" w:space="0" w:color="auto"/>
            <w:left w:val="none" w:sz="0" w:space="0" w:color="auto"/>
            <w:bottom w:val="none" w:sz="0" w:space="0" w:color="auto"/>
            <w:right w:val="none" w:sz="0" w:space="0" w:color="auto"/>
          </w:divBdr>
          <w:divsChild>
            <w:div w:id="893732287">
              <w:marLeft w:val="0"/>
              <w:marRight w:val="0"/>
              <w:marTop w:val="0"/>
              <w:marBottom w:val="0"/>
              <w:divBdr>
                <w:top w:val="none" w:sz="0" w:space="0" w:color="auto"/>
                <w:left w:val="none" w:sz="0" w:space="0" w:color="auto"/>
                <w:bottom w:val="none" w:sz="0" w:space="0" w:color="auto"/>
                <w:right w:val="none" w:sz="0" w:space="0" w:color="auto"/>
              </w:divBdr>
            </w:div>
          </w:divsChild>
        </w:div>
        <w:div w:id="744840377">
          <w:marLeft w:val="60"/>
          <w:marRight w:val="60"/>
          <w:marTop w:val="100"/>
          <w:marBottom w:val="100"/>
          <w:divBdr>
            <w:top w:val="none" w:sz="0" w:space="0" w:color="auto"/>
            <w:left w:val="none" w:sz="0" w:space="0" w:color="auto"/>
            <w:bottom w:val="none" w:sz="0" w:space="0" w:color="auto"/>
            <w:right w:val="none" w:sz="0" w:space="0" w:color="auto"/>
          </w:divBdr>
        </w:div>
        <w:div w:id="1530220431">
          <w:marLeft w:val="60"/>
          <w:marRight w:val="60"/>
          <w:marTop w:val="100"/>
          <w:marBottom w:val="100"/>
          <w:divBdr>
            <w:top w:val="none" w:sz="0" w:space="0" w:color="auto"/>
            <w:left w:val="none" w:sz="0" w:space="0" w:color="auto"/>
            <w:bottom w:val="none" w:sz="0" w:space="0" w:color="auto"/>
            <w:right w:val="none" w:sz="0" w:space="0" w:color="auto"/>
          </w:divBdr>
        </w:div>
        <w:div w:id="1325280320">
          <w:marLeft w:val="60"/>
          <w:marRight w:val="60"/>
          <w:marTop w:val="100"/>
          <w:marBottom w:val="100"/>
          <w:divBdr>
            <w:top w:val="none" w:sz="0" w:space="0" w:color="auto"/>
            <w:left w:val="none" w:sz="0" w:space="0" w:color="auto"/>
            <w:bottom w:val="none" w:sz="0" w:space="0" w:color="auto"/>
            <w:right w:val="none" w:sz="0" w:space="0" w:color="auto"/>
          </w:divBdr>
        </w:div>
        <w:div w:id="466237537">
          <w:marLeft w:val="60"/>
          <w:marRight w:val="60"/>
          <w:marTop w:val="100"/>
          <w:marBottom w:val="100"/>
          <w:divBdr>
            <w:top w:val="none" w:sz="0" w:space="0" w:color="auto"/>
            <w:left w:val="none" w:sz="0" w:space="0" w:color="auto"/>
            <w:bottom w:val="none" w:sz="0" w:space="0" w:color="auto"/>
            <w:right w:val="none" w:sz="0" w:space="0" w:color="auto"/>
          </w:divBdr>
        </w:div>
        <w:div w:id="2134861459">
          <w:marLeft w:val="60"/>
          <w:marRight w:val="60"/>
          <w:marTop w:val="100"/>
          <w:marBottom w:val="100"/>
          <w:divBdr>
            <w:top w:val="none" w:sz="0" w:space="0" w:color="auto"/>
            <w:left w:val="none" w:sz="0" w:space="0" w:color="auto"/>
            <w:bottom w:val="none" w:sz="0" w:space="0" w:color="auto"/>
            <w:right w:val="none" w:sz="0" w:space="0" w:color="auto"/>
          </w:divBdr>
        </w:div>
        <w:div w:id="1235167419">
          <w:marLeft w:val="60"/>
          <w:marRight w:val="60"/>
          <w:marTop w:val="100"/>
          <w:marBottom w:val="100"/>
          <w:divBdr>
            <w:top w:val="none" w:sz="0" w:space="0" w:color="auto"/>
            <w:left w:val="none" w:sz="0" w:space="0" w:color="auto"/>
            <w:bottom w:val="none" w:sz="0" w:space="0" w:color="auto"/>
            <w:right w:val="none" w:sz="0" w:space="0" w:color="auto"/>
          </w:divBdr>
        </w:div>
        <w:div w:id="1250190852">
          <w:marLeft w:val="60"/>
          <w:marRight w:val="60"/>
          <w:marTop w:val="100"/>
          <w:marBottom w:val="100"/>
          <w:divBdr>
            <w:top w:val="none" w:sz="0" w:space="0" w:color="auto"/>
            <w:left w:val="none" w:sz="0" w:space="0" w:color="auto"/>
            <w:bottom w:val="none" w:sz="0" w:space="0" w:color="auto"/>
            <w:right w:val="none" w:sz="0" w:space="0" w:color="auto"/>
          </w:divBdr>
          <w:divsChild>
            <w:div w:id="297733333">
              <w:marLeft w:val="0"/>
              <w:marRight w:val="0"/>
              <w:marTop w:val="0"/>
              <w:marBottom w:val="0"/>
              <w:divBdr>
                <w:top w:val="none" w:sz="0" w:space="0" w:color="auto"/>
                <w:left w:val="none" w:sz="0" w:space="0" w:color="auto"/>
                <w:bottom w:val="none" w:sz="0" w:space="0" w:color="auto"/>
                <w:right w:val="none" w:sz="0" w:space="0" w:color="auto"/>
              </w:divBdr>
            </w:div>
          </w:divsChild>
        </w:div>
        <w:div w:id="1064839458">
          <w:marLeft w:val="60"/>
          <w:marRight w:val="60"/>
          <w:marTop w:val="100"/>
          <w:marBottom w:val="100"/>
          <w:divBdr>
            <w:top w:val="none" w:sz="0" w:space="0" w:color="auto"/>
            <w:left w:val="none" w:sz="0" w:space="0" w:color="auto"/>
            <w:bottom w:val="none" w:sz="0" w:space="0" w:color="auto"/>
            <w:right w:val="none" w:sz="0" w:space="0" w:color="auto"/>
          </w:divBdr>
        </w:div>
        <w:div w:id="135690035">
          <w:marLeft w:val="60"/>
          <w:marRight w:val="60"/>
          <w:marTop w:val="100"/>
          <w:marBottom w:val="100"/>
          <w:divBdr>
            <w:top w:val="none" w:sz="0" w:space="0" w:color="auto"/>
            <w:left w:val="none" w:sz="0" w:space="0" w:color="auto"/>
            <w:bottom w:val="none" w:sz="0" w:space="0" w:color="auto"/>
            <w:right w:val="none" w:sz="0" w:space="0" w:color="auto"/>
          </w:divBdr>
        </w:div>
        <w:div w:id="2081292530">
          <w:marLeft w:val="60"/>
          <w:marRight w:val="60"/>
          <w:marTop w:val="100"/>
          <w:marBottom w:val="100"/>
          <w:divBdr>
            <w:top w:val="none" w:sz="0" w:space="0" w:color="auto"/>
            <w:left w:val="none" w:sz="0" w:space="0" w:color="auto"/>
            <w:bottom w:val="none" w:sz="0" w:space="0" w:color="auto"/>
            <w:right w:val="none" w:sz="0" w:space="0" w:color="auto"/>
          </w:divBdr>
        </w:div>
        <w:div w:id="1445923648">
          <w:marLeft w:val="60"/>
          <w:marRight w:val="60"/>
          <w:marTop w:val="100"/>
          <w:marBottom w:val="100"/>
          <w:divBdr>
            <w:top w:val="none" w:sz="0" w:space="0" w:color="auto"/>
            <w:left w:val="none" w:sz="0" w:space="0" w:color="auto"/>
            <w:bottom w:val="none" w:sz="0" w:space="0" w:color="auto"/>
            <w:right w:val="none" w:sz="0" w:space="0" w:color="auto"/>
          </w:divBdr>
        </w:div>
        <w:div w:id="434667146">
          <w:marLeft w:val="60"/>
          <w:marRight w:val="60"/>
          <w:marTop w:val="100"/>
          <w:marBottom w:val="100"/>
          <w:divBdr>
            <w:top w:val="none" w:sz="0" w:space="0" w:color="auto"/>
            <w:left w:val="none" w:sz="0" w:space="0" w:color="auto"/>
            <w:bottom w:val="none" w:sz="0" w:space="0" w:color="auto"/>
            <w:right w:val="none" w:sz="0" w:space="0" w:color="auto"/>
          </w:divBdr>
        </w:div>
        <w:div w:id="1291207437">
          <w:marLeft w:val="0"/>
          <w:marRight w:val="0"/>
          <w:marTop w:val="0"/>
          <w:marBottom w:val="0"/>
          <w:divBdr>
            <w:top w:val="none" w:sz="0" w:space="0" w:color="auto"/>
            <w:left w:val="none" w:sz="0" w:space="0" w:color="auto"/>
            <w:bottom w:val="none" w:sz="0" w:space="0" w:color="auto"/>
            <w:right w:val="none" w:sz="0" w:space="0" w:color="auto"/>
          </w:divBdr>
        </w:div>
        <w:div w:id="206962959">
          <w:marLeft w:val="0"/>
          <w:marRight w:val="0"/>
          <w:marTop w:val="0"/>
          <w:marBottom w:val="0"/>
          <w:divBdr>
            <w:top w:val="none" w:sz="0" w:space="0" w:color="auto"/>
            <w:left w:val="none" w:sz="0" w:space="0" w:color="auto"/>
            <w:bottom w:val="none" w:sz="0" w:space="0" w:color="auto"/>
            <w:right w:val="none" w:sz="0" w:space="0" w:color="auto"/>
          </w:divBdr>
          <w:divsChild>
            <w:div w:id="1398475734">
              <w:marLeft w:val="0"/>
              <w:marRight w:val="0"/>
              <w:marTop w:val="0"/>
              <w:marBottom w:val="0"/>
              <w:divBdr>
                <w:top w:val="none" w:sz="0" w:space="0" w:color="auto"/>
                <w:left w:val="none" w:sz="0" w:space="0" w:color="auto"/>
                <w:bottom w:val="none" w:sz="0" w:space="0" w:color="auto"/>
                <w:right w:val="none" w:sz="0" w:space="0" w:color="auto"/>
              </w:divBdr>
              <w:divsChild>
                <w:div w:id="14897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87981">
          <w:marLeft w:val="60"/>
          <w:marRight w:val="60"/>
          <w:marTop w:val="100"/>
          <w:marBottom w:val="100"/>
          <w:divBdr>
            <w:top w:val="none" w:sz="0" w:space="0" w:color="auto"/>
            <w:left w:val="none" w:sz="0" w:space="0" w:color="auto"/>
            <w:bottom w:val="none" w:sz="0" w:space="0" w:color="auto"/>
            <w:right w:val="none" w:sz="0" w:space="0" w:color="auto"/>
          </w:divBdr>
        </w:div>
        <w:div w:id="2102211495">
          <w:marLeft w:val="60"/>
          <w:marRight w:val="60"/>
          <w:marTop w:val="100"/>
          <w:marBottom w:val="100"/>
          <w:divBdr>
            <w:top w:val="none" w:sz="0" w:space="0" w:color="auto"/>
            <w:left w:val="none" w:sz="0" w:space="0" w:color="auto"/>
            <w:bottom w:val="none" w:sz="0" w:space="0" w:color="auto"/>
            <w:right w:val="none" w:sz="0" w:space="0" w:color="auto"/>
          </w:divBdr>
        </w:div>
        <w:div w:id="1669601233">
          <w:marLeft w:val="60"/>
          <w:marRight w:val="60"/>
          <w:marTop w:val="100"/>
          <w:marBottom w:val="100"/>
          <w:divBdr>
            <w:top w:val="none" w:sz="0" w:space="0" w:color="auto"/>
            <w:left w:val="none" w:sz="0" w:space="0" w:color="auto"/>
            <w:bottom w:val="none" w:sz="0" w:space="0" w:color="auto"/>
            <w:right w:val="none" w:sz="0" w:space="0" w:color="auto"/>
          </w:divBdr>
        </w:div>
        <w:div w:id="1152257252">
          <w:marLeft w:val="60"/>
          <w:marRight w:val="60"/>
          <w:marTop w:val="100"/>
          <w:marBottom w:val="100"/>
          <w:divBdr>
            <w:top w:val="none" w:sz="0" w:space="0" w:color="auto"/>
            <w:left w:val="none" w:sz="0" w:space="0" w:color="auto"/>
            <w:bottom w:val="none" w:sz="0" w:space="0" w:color="auto"/>
            <w:right w:val="none" w:sz="0" w:space="0" w:color="auto"/>
          </w:divBdr>
        </w:div>
        <w:div w:id="285239320">
          <w:marLeft w:val="60"/>
          <w:marRight w:val="60"/>
          <w:marTop w:val="100"/>
          <w:marBottom w:val="100"/>
          <w:divBdr>
            <w:top w:val="none" w:sz="0" w:space="0" w:color="auto"/>
            <w:left w:val="none" w:sz="0" w:space="0" w:color="auto"/>
            <w:bottom w:val="none" w:sz="0" w:space="0" w:color="auto"/>
            <w:right w:val="none" w:sz="0" w:space="0" w:color="auto"/>
          </w:divBdr>
        </w:div>
        <w:div w:id="2122795053">
          <w:marLeft w:val="60"/>
          <w:marRight w:val="60"/>
          <w:marTop w:val="100"/>
          <w:marBottom w:val="100"/>
          <w:divBdr>
            <w:top w:val="none" w:sz="0" w:space="0" w:color="auto"/>
            <w:left w:val="none" w:sz="0" w:space="0" w:color="auto"/>
            <w:bottom w:val="none" w:sz="0" w:space="0" w:color="auto"/>
            <w:right w:val="none" w:sz="0" w:space="0" w:color="auto"/>
          </w:divBdr>
        </w:div>
        <w:div w:id="1979064465">
          <w:marLeft w:val="60"/>
          <w:marRight w:val="60"/>
          <w:marTop w:val="100"/>
          <w:marBottom w:val="100"/>
          <w:divBdr>
            <w:top w:val="none" w:sz="0" w:space="0" w:color="auto"/>
            <w:left w:val="none" w:sz="0" w:space="0" w:color="auto"/>
            <w:bottom w:val="none" w:sz="0" w:space="0" w:color="auto"/>
            <w:right w:val="none" w:sz="0" w:space="0" w:color="auto"/>
          </w:divBdr>
        </w:div>
        <w:div w:id="1856570939">
          <w:marLeft w:val="60"/>
          <w:marRight w:val="60"/>
          <w:marTop w:val="100"/>
          <w:marBottom w:val="100"/>
          <w:divBdr>
            <w:top w:val="none" w:sz="0" w:space="0" w:color="auto"/>
            <w:left w:val="none" w:sz="0" w:space="0" w:color="auto"/>
            <w:bottom w:val="none" w:sz="0" w:space="0" w:color="auto"/>
            <w:right w:val="none" w:sz="0" w:space="0" w:color="auto"/>
          </w:divBdr>
        </w:div>
        <w:div w:id="170753931">
          <w:marLeft w:val="60"/>
          <w:marRight w:val="60"/>
          <w:marTop w:val="100"/>
          <w:marBottom w:val="100"/>
          <w:divBdr>
            <w:top w:val="none" w:sz="0" w:space="0" w:color="auto"/>
            <w:left w:val="none" w:sz="0" w:space="0" w:color="auto"/>
            <w:bottom w:val="none" w:sz="0" w:space="0" w:color="auto"/>
            <w:right w:val="none" w:sz="0" w:space="0" w:color="auto"/>
          </w:divBdr>
        </w:div>
        <w:div w:id="527110702">
          <w:marLeft w:val="60"/>
          <w:marRight w:val="60"/>
          <w:marTop w:val="100"/>
          <w:marBottom w:val="100"/>
          <w:divBdr>
            <w:top w:val="none" w:sz="0" w:space="0" w:color="auto"/>
            <w:left w:val="none" w:sz="0" w:space="0" w:color="auto"/>
            <w:bottom w:val="none" w:sz="0" w:space="0" w:color="auto"/>
            <w:right w:val="none" w:sz="0" w:space="0" w:color="auto"/>
          </w:divBdr>
        </w:div>
        <w:div w:id="171728414">
          <w:marLeft w:val="60"/>
          <w:marRight w:val="60"/>
          <w:marTop w:val="100"/>
          <w:marBottom w:val="100"/>
          <w:divBdr>
            <w:top w:val="none" w:sz="0" w:space="0" w:color="auto"/>
            <w:left w:val="none" w:sz="0" w:space="0" w:color="auto"/>
            <w:bottom w:val="none" w:sz="0" w:space="0" w:color="auto"/>
            <w:right w:val="none" w:sz="0" w:space="0" w:color="auto"/>
          </w:divBdr>
        </w:div>
        <w:div w:id="947810089">
          <w:marLeft w:val="60"/>
          <w:marRight w:val="60"/>
          <w:marTop w:val="100"/>
          <w:marBottom w:val="100"/>
          <w:divBdr>
            <w:top w:val="none" w:sz="0" w:space="0" w:color="auto"/>
            <w:left w:val="none" w:sz="0" w:space="0" w:color="auto"/>
            <w:bottom w:val="none" w:sz="0" w:space="0" w:color="auto"/>
            <w:right w:val="none" w:sz="0" w:space="0" w:color="auto"/>
          </w:divBdr>
        </w:div>
        <w:div w:id="786318229">
          <w:marLeft w:val="60"/>
          <w:marRight w:val="60"/>
          <w:marTop w:val="100"/>
          <w:marBottom w:val="100"/>
          <w:divBdr>
            <w:top w:val="none" w:sz="0" w:space="0" w:color="auto"/>
            <w:left w:val="none" w:sz="0" w:space="0" w:color="auto"/>
            <w:bottom w:val="none" w:sz="0" w:space="0" w:color="auto"/>
            <w:right w:val="none" w:sz="0" w:space="0" w:color="auto"/>
          </w:divBdr>
        </w:div>
        <w:div w:id="1344087334">
          <w:marLeft w:val="60"/>
          <w:marRight w:val="60"/>
          <w:marTop w:val="100"/>
          <w:marBottom w:val="100"/>
          <w:divBdr>
            <w:top w:val="none" w:sz="0" w:space="0" w:color="auto"/>
            <w:left w:val="none" w:sz="0" w:space="0" w:color="auto"/>
            <w:bottom w:val="none" w:sz="0" w:space="0" w:color="auto"/>
            <w:right w:val="none" w:sz="0" w:space="0" w:color="auto"/>
          </w:divBdr>
        </w:div>
        <w:div w:id="890850119">
          <w:marLeft w:val="60"/>
          <w:marRight w:val="60"/>
          <w:marTop w:val="100"/>
          <w:marBottom w:val="100"/>
          <w:divBdr>
            <w:top w:val="none" w:sz="0" w:space="0" w:color="auto"/>
            <w:left w:val="none" w:sz="0" w:space="0" w:color="auto"/>
            <w:bottom w:val="none" w:sz="0" w:space="0" w:color="auto"/>
            <w:right w:val="none" w:sz="0" w:space="0" w:color="auto"/>
          </w:divBdr>
        </w:div>
        <w:div w:id="1952475820">
          <w:marLeft w:val="60"/>
          <w:marRight w:val="60"/>
          <w:marTop w:val="100"/>
          <w:marBottom w:val="100"/>
          <w:divBdr>
            <w:top w:val="none" w:sz="0" w:space="0" w:color="auto"/>
            <w:left w:val="none" w:sz="0" w:space="0" w:color="auto"/>
            <w:bottom w:val="none" w:sz="0" w:space="0" w:color="auto"/>
            <w:right w:val="none" w:sz="0" w:space="0" w:color="auto"/>
          </w:divBdr>
        </w:div>
        <w:div w:id="2009399724">
          <w:marLeft w:val="60"/>
          <w:marRight w:val="60"/>
          <w:marTop w:val="100"/>
          <w:marBottom w:val="100"/>
          <w:divBdr>
            <w:top w:val="none" w:sz="0" w:space="0" w:color="auto"/>
            <w:left w:val="none" w:sz="0" w:space="0" w:color="auto"/>
            <w:bottom w:val="none" w:sz="0" w:space="0" w:color="auto"/>
            <w:right w:val="none" w:sz="0" w:space="0" w:color="auto"/>
          </w:divBdr>
        </w:div>
        <w:div w:id="563298755">
          <w:marLeft w:val="60"/>
          <w:marRight w:val="60"/>
          <w:marTop w:val="100"/>
          <w:marBottom w:val="100"/>
          <w:divBdr>
            <w:top w:val="none" w:sz="0" w:space="0" w:color="auto"/>
            <w:left w:val="none" w:sz="0" w:space="0" w:color="auto"/>
            <w:bottom w:val="none" w:sz="0" w:space="0" w:color="auto"/>
            <w:right w:val="none" w:sz="0" w:space="0" w:color="auto"/>
          </w:divBdr>
        </w:div>
        <w:div w:id="2118282666">
          <w:marLeft w:val="60"/>
          <w:marRight w:val="60"/>
          <w:marTop w:val="100"/>
          <w:marBottom w:val="100"/>
          <w:divBdr>
            <w:top w:val="none" w:sz="0" w:space="0" w:color="auto"/>
            <w:left w:val="none" w:sz="0" w:space="0" w:color="auto"/>
            <w:bottom w:val="none" w:sz="0" w:space="0" w:color="auto"/>
            <w:right w:val="none" w:sz="0" w:space="0" w:color="auto"/>
          </w:divBdr>
        </w:div>
        <w:div w:id="1124738705">
          <w:marLeft w:val="60"/>
          <w:marRight w:val="60"/>
          <w:marTop w:val="100"/>
          <w:marBottom w:val="100"/>
          <w:divBdr>
            <w:top w:val="none" w:sz="0" w:space="0" w:color="auto"/>
            <w:left w:val="none" w:sz="0" w:space="0" w:color="auto"/>
            <w:bottom w:val="none" w:sz="0" w:space="0" w:color="auto"/>
            <w:right w:val="none" w:sz="0" w:space="0" w:color="auto"/>
          </w:divBdr>
        </w:div>
        <w:div w:id="727653556">
          <w:marLeft w:val="60"/>
          <w:marRight w:val="60"/>
          <w:marTop w:val="100"/>
          <w:marBottom w:val="100"/>
          <w:divBdr>
            <w:top w:val="none" w:sz="0" w:space="0" w:color="auto"/>
            <w:left w:val="none" w:sz="0" w:space="0" w:color="auto"/>
            <w:bottom w:val="none" w:sz="0" w:space="0" w:color="auto"/>
            <w:right w:val="none" w:sz="0" w:space="0" w:color="auto"/>
          </w:divBdr>
        </w:div>
        <w:div w:id="938373612">
          <w:marLeft w:val="0"/>
          <w:marRight w:val="0"/>
          <w:marTop w:val="0"/>
          <w:marBottom w:val="0"/>
          <w:divBdr>
            <w:top w:val="none" w:sz="0" w:space="0" w:color="auto"/>
            <w:left w:val="none" w:sz="0" w:space="0" w:color="auto"/>
            <w:bottom w:val="none" w:sz="0" w:space="0" w:color="auto"/>
            <w:right w:val="none" w:sz="0" w:space="0" w:color="auto"/>
          </w:divBdr>
          <w:divsChild>
            <w:div w:id="87971774">
              <w:marLeft w:val="0"/>
              <w:marRight w:val="0"/>
              <w:marTop w:val="0"/>
              <w:marBottom w:val="0"/>
              <w:divBdr>
                <w:top w:val="none" w:sz="0" w:space="0" w:color="auto"/>
                <w:left w:val="none" w:sz="0" w:space="0" w:color="auto"/>
                <w:bottom w:val="none" w:sz="0" w:space="0" w:color="auto"/>
                <w:right w:val="none" w:sz="0" w:space="0" w:color="auto"/>
              </w:divBdr>
              <w:divsChild>
                <w:div w:id="1511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1613">
          <w:marLeft w:val="60"/>
          <w:marRight w:val="60"/>
          <w:marTop w:val="100"/>
          <w:marBottom w:val="100"/>
          <w:divBdr>
            <w:top w:val="none" w:sz="0" w:space="0" w:color="auto"/>
            <w:left w:val="none" w:sz="0" w:space="0" w:color="auto"/>
            <w:bottom w:val="none" w:sz="0" w:space="0" w:color="auto"/>
            <w:right w:val="none" w:sz="0" w:space="0" w:color="auto"/>
          </w:divBdr>
        </w:div>
        <w:div w:id="1456827551">
          <w:marLeft w:val="60"/>
          <w:marRight w:val="60"/>
          <w:marTop w:val="100"/>
          <w:marBottom w:val="100"/>
          <w:divBdr>
            <w:top w:val="none" w:sz="0" w:space="0" w:color="auto"/>
            <w:left w:val="none" w:sz="0" w:space="0" w:color="auto"/>
            <w:bottom w:val="none" w:sz="0" w:space="0" w:color="auto"/>
            <w:right w:val="none" w:sz="0" w:space="0" w:color="auto"/>
          </w:divBdr>
        </w:div>
        <w:div w:id="792820454">
          <w:marLeft w:val="60"/>
          <w:marRight w:val="60"/>
          <w:marTop w:val="100"/>
          <w:marBottom w:val="100"/>
          <w:divBdr>
            <w:top w:val="none" w:sz="0" w:space="0" w:color="auto"/>
            <w:left w:val="none" w:sz="0" w:space="0" w:color="auto"/>
            <w:bottom w:val="none" w:sz="0" w:space="0" w:color="auto"/>
            <w:right w:val="none" w:sz="0" w:space="0" w:color="auto"/>
          </w:divBdr>
        </w:div>
        <w:div w:id="84689620">
          <w:marLeft w:val="60"/>
          <w:marRight w:val="60"/>
          <w:marTop w:val="100"/>
          <w:marBottom w:val="100"/>
          <w:divBdr>
            <w:top w:val="none" w:sz="0" w:space="0" w:color="auto"/>
            <w:left w:val="none" w:sz="0" w:space="0" w:color="auto"/>
            <w:bottom w:val="none" w:sz="0" w:space="0" w:color="auto"/>
            <w:right w:val="none" w:sz="0" w:space="0" w:color="auto"/>
          </w:divBdr>
        </w:div>
        <w:div w:id="1432580706">
          <w:marLeft w:val="60"/>
          <w:marRight w:val="60"/>
          <w:marTop w:val="100"/>
          <w:marBottom w:val="100"/>
          <w:divBdr>
            <w:top w:val="none" w:sz="0" w:space="0" w:color="auto"/>
            <w:left w:val="none" w:sz="0" w:space="0" w:color="auto"/>
            <w:bottom w:val="none" w:sz="0" w:space="0" w:color="auto"/>
            <w:right w:val="none" w:sz="0" w:space="0" w:color="auto"/>
          </w:divBdr>
        </w:div>
        <w:div w:id="1381435582">
          <w:marLeft w:val="60"/>
          <w:marRight w:val="60"/>
          <w:marTop w:val="100"/>
          <w:marBottom w:val="100"/>
          <w:divBdr>
            <w:top w:val="none" w:sz="0" w:space="0" w:color="auto"/>
            <w:left w:val="none" w:sz="0" w:space="0" w:color="auto"/>
            <w:bottom w:val="none" w:sz="0" w:space="0" w:color="auto"/>
            <w:right w:val="none" w:sz="0" w:space="0" w:color="auto"/>
          </w:divBdr>
        </w:div>
        <w:div w:id="1759710977">
          <w:marLeft w:val="60"/>
          <w:marRight w:val="60"/>
          <w:marTop w:val="100"/>
          <w:marBottom w:val="100"/>
          <w:divBdr>
            <w:top w:val="none" w:sz="0" w:space="0" w:color="auto"/>
            <w:left w:val="none" w:sz="0" w:space="0" w:color="auto"/>
            <w:bottom w:val="none" w:sz="0" w:space="0" w:color="auto"/>
            <w:right w:val="none" w:sz="0" w:space="0" w:color="auto"/>
          </w:divBdr>
        </w:div>
        <w:div w:id="429080684">
          <w:marLeft w:val="60"/>
          <w:marRight w:val="60"/>
          <w:marTop w:val="100"/>
          <w:marBottom w:val="100"/>
          <w:divBdr>
            <w:top w:val="none" w:sz="0" w:space="0" w:color="auto"/>
            <w:left w:val="none" w:sz="0" w:space="0" w:color="auto"/>
            <w:bottom w:val="none" w:sz="0" w:space="0" w:color="auto"/>
            <w:right w:val="none" w:sz="0" w:space="0" w:color="auto"/>
          </w:divBdr>
        </w:div>
        <w:div w:id="2093548254">
          <w:marLeft w:val="60"/>
          <w:marRight w:val="60"/>
          <w:marTop w:val="100"/>
          <w:marBottom w:val="100"/>
          <w:divBdr>
            <w:top w:val="none" w:sz="0" w:space="0" w:color="auto"/>
            <w:left w:val="none" w:sz="0" w:space="0" w:color="auto"/>
            <w:bottom w:val="none" w:sz="0" w:space="0" w:color="auto"/>
            <w:right w:val="none" w:sz="0" w:space="0" w:color="auto"/>
          </w:divBdr>
        </w:div>
        <w:div w:id="297536157">
          <w:marLeft w:val="60"/>
          <w:marRight w:val="60"/>
          <w:marTop w:val="100"/>
          <w:marBottom w:val="100"/>
          <w:divBdr>
            <w:top w:val="none" w:sz="0" w:space="0" w:color="auto"/>
            <w:left w:val="none" w:sz="0" w:space="0" w:color="auto"/>
            <w:bottom w:val="none" w:sz="0" w:space="0" w:color="auto"/>
            <w:right w:val="none" w:sz="0" w:space="0" w:color="auto"/>
          </w:divBdr>
        </w:div>
        <w:div w:id="766193051">
          <w:marLeft w:val="60"/>
          <w:marRight w:val="60"/>
          <w:marTop w:val="100"/>
          <w:marBottom w:val="100"/>
          <w:divBdr>
            <w:top w:val="none" w:sz="0" w:space="0" w:color="auto"/>
            <w:left w:val="none" w:sz="0" w:space="0" w:color="auto"/>
            <w:bottom w:val="none" w:sz="0" w:space="0" w:color="auto"/>
            <w:right w:val="none" w:sz="0" w:space="0" w:color="auto"/>
          </w:divBdr>
        </w:div>
        <w:div w:id="668797123">
          <w:marLeft w:val="60"/>
          <w:marRight w:val="60"/>
          <w:marTop w:val="100"/>
          <w:marBottom w:val="100"/>
          <w:divBdr>
            <w:top w:val="none" w:sz="0" w:space="0" w:color="auto"/>
            <w:left w:val="none" w:sz="0" w:space="0" w:color="auto"/>
            <w:bottom w:val="none" w:sz="0" w:space="0" w:color="auto"/>
            <w:right w:val="none" w:sz="0" w:space="0" w:color="auto"/>
          </w:divBdr>
        </w:div>
        <w:div w:id="959259801">
          <w:marLeft w:val="60"/>
          <w:marRight w:val="60"/>
          <w:marTop w:val="100"/>
          <w:marBottom w:val="100"/>
          <w:divBdr>
            <w:top w:val="none" w:sz="0" w:space="0" w:color="auto"/>
            <w:left w:val="none" w:sz="0" w:space="0" w:color="auto"/>
            <w:bottom w:val="none" w:sz="0" w:space="0" w:color="auto"/>
            <w:right w:val="none" w:sz="0" w:space="0" w:color="auto"/>
          </w:divBdr>
        </w:div>
        <w:div w:id="194513273">
          <w:marLeft w:val="60"/>
          <w:marRight w:val="60"/>
          <w:marTop w:val="100"/>
          <w:marBottom w:val="100"/>
          <w:divBdr>
            <w:top w:val="none" w:sz="0" w:space="0" w:color="auto"/>
            <w:left w:val="none" w:sz="0" w:space="0" w:color="auto"/>
            <w:bottom w:val="none" w:sz="0" w:space="0" w:color="auto"/>
            <w:right w:val="none" w:sz="0" w:space="0" w:color="auto"/>
          </w:divBdr>
        </w:div>
        <w:div w:id="2001347247">
          <w:marLeft w:val="60"/>
          <w:marRight w:val="60"/>
          <w:marTop w:val="100"/>
          <w:marBottom w:val="100"/>
          <w:divBdr>
            <w:top w:val="none" w:sz="0" w:space="0" w:color="auto"/>
            <w:left w:val="none" w:sz="0" w:space="0" w:color="auto"/>
            <w:bottom w:val="none" w:sz="0" w:space="0" w:color="auto"/>
            <w:right w:val="none" w:sz="0" w:space="0" w:color="auto"/>
          </w:divBdr>
        </w:div>
        <w:div w:id="911425309">
          <w:marLeft w:val="60"/>
          <w:marRight w:val="60"/>
          <w:marTop w:val="100"/>
          <w:marBottom w:val="100"/>
          <w:divBdr>
            <w:top w:val="none" w:sz="0" w:space="0" w:color="auto"/>
            <w:left w:val="none" w:sz="0" w:space="0" w:color="auto"/>
            <w:bottom w:val="none" w:sz="0" w:space="0" w:color="auto"/>
            <w:right w:val="none" w:sz="0" w:space="0" w:color="auto"/>
          </w:divBdr>
        </w:div>
        <w:div w:id="1575121942">
          <w:marLeft w:val="60"/>
          <w:marRight w:val="60"/>
          <w:marTop w:val="100"/>
          <w:marBottom w:val="100"/>
          <w:divBdr>
            <w:top w:val="none" w:sz="0" w:space="0" w:color="auto"/>
            <w:left w:val="none" w:sz="0" w:space="0" w:color="auto"/>
            <w:bottom w:val="none" w:sz="0" w:space="0" w:color="auto"/>
            <w:right w:val="none" w:sz="0" w:space="0" w:color="auto"/>
          </w:divBdr>
        </w:div>
        <w:div w:id="479418880">
          <w:marLeft w:val="60"/>
          <w:marRight w:val="60"/>
          <w:marTop w:val="100"/>
          <w:marBottom w:val="100"/>
          <w:divBdr>
            <w:top w:val="none" w:sz="0" w:space="0" w:color="auto"/>
            <w:left w:val="none" w:sz="0" w:space="0" w:color="auto"/>
            <w:bottom w:val="none" w:sz="0" w:space="0" w:color="auto"/>
            <w:right w:val="none" w:sz="0" w:space="0" w:color="auto"/>
          </w:divBdr>
        </w:div>
        <w:div w:id="1181091496">
          <w:marLeft w:val="60"/>
          <w:marRight w:val="60"/>
          <w:marTop w:val="100"/>
          <w:marBottom w:val="100"/>
          <w:divBdr>
            <w:top w:val="none" w:sz="0" w:space="0" w:color="auto"/>
            <w:left w:val="none" w:sz="0" w:space="0" w:color="auto"/>
            <w:bottom w:val="none" w:sz="0" w:space="0" w:color="auto"/>
            <w:right w:val="none" w:sz="0" w:space="0" w:color="auto"/>
          </w:divBdr>
        </w:div>
        <w:div w:id="1816025791">
          <w:marLeft w:val="60"/>
          <w:marRight w:val="60"/>
          <w:marTop w:val="100"/>
          <w:marBottom w:val="100"/>
          <w:divBdr>
            <w:top w:val="none" w:sz="0" w:space="0" w:color="auto"/>
            <w:left w:val="none" w:sz="0" w:space="0" w:color="auto"/>
            <w:bottom w:val="none" w:sz="0" w:space="0" w:color="auto"/>
            <w:right w:val="none" w:sz="0" w:space="0" w:color="auto"/>
          </w:divBdr>
        </w:div>
        <w:div w:id="120851811">
          <w:marLeft w:val="60"/>
          <w:marRight w:val="60"/>
          <w:marTop w:val="100"/>
          <w:marBottom w:val="100"/>
          <w:divBdr>
            <w:top w:val="none" w:sz="0" w:space="0" w:color="auto"/>
            <w:left w:val="none" w:sz="0" w:space="0" w:color="auto"/>
            <w:bottom w:val="none" w:sz="0" w:space="0" w:color="auto"/>
            <w:right w:val="none" w:sz="0" w:space="0" w:color="auto"/>
          </w:divBdr>
        </w:div>
        <w:div w:id="262954284">
          <w:marLeft w:val="60"/>
          <w:marRight w:val="60"/>
          <w:marTop w:val="100"/>
          <w:marBottom w:val="100"/>
          <w:divBdr>
            <w:top w:val="none" w:sz="0" w:space="0" w:color="auto"/>
            <w:left w:val="none" w:sz="0" w:space="0" w:color="auto"/>
            <w:bottom w:val="none" w:sz="0" w:space="0" w:color="auto"/>
            <w:right w:val="none" w:sz="0" w:space="0" w:color="auto"/>
          </w:divBdr>
        </w:div>
        <w:div w:id="311058094">
          <w:marLeft w:val="60"/>
          <w:marRight w:val="60"/>
          <w:marTop w:val="100"/>
          <w:marBottom w:val="100"/>
          <w:divBdr>
            <w:top w:val="none" w:sz="0" w:space="0" w:color="auto"/>
            <w:left w:val="none" w:sz="0" w:space="0" w:color="auto"/>
            <w:bottom w:val="none" w:sz="0" w:space="0" w:color="auto"/>
            <w:right w:val="none" w:sz="0" w:space="0" w:color="auto"/>
          </w:divBdr>
        </w:div>
        <w:div w:id="1823309513">
          <w:marLeft w:val="60"/>
          <w:marRight w:val="60"/>
          <w:marTop w:val="100"/>
          <w:marBottom w:val="100"/>
          <w:divBdr>
            <w:top w:val="none" w:sz="0" w:space="0" w:color="auto"/>
            <w:left w:val="none" w:sz="0" w:space="0" w:color="auto"/>
            <w:bottom w:val="none" w:sz="0" w:space="0" w:color="auto"/>
            <w:right w:val="none" w:sz="0" w:space="0" w:color="auto"/>
          </w:divBdr>
        </w:div>
        <w:div w:id="157423340">
          <w:marLeft w:val="60"/>
          <w:marRight w:val="60"/>
          <w:marTop w:val="100"/>
          <w:marBottom w:val="100"/>
          <w:divBdr>
            <w:top w:val="none" w:sz="0" w:space="0" w:color="auto"/>
            <w:left w:val="none" w:sz="0" w:space="0" w:color="auto"/>
            <w:bottom w:val="none" w:sz="0" w:space="0" w:color="auto"/>
            <w:right w:val="none" w:sz="0" w:space="0" w:color="auto"/>
          </w:divBdr>
        </w:div>
        <w:div w:id="2001348343">
          <w:marLeft w:val="60"/>
          <w:marRight w:val="60"/>
          <w:marTop w:val="100"/>
          <w:marBottom w:val="100"/>
          <w:divBdr>
            <w:top w:val="none" w:sz="0" w:space="0" w:color="auto"/>
            <w:left w:val="none" w:sz="0" w:space="0" w:color="auto"/>
            <w:bottom w:val="none" w:sz="0" w:space="0" w:color="auto"/>
            <w:right w:val="none" w:sz="0" w:space="0" w:color="auto"/>
          </w:divBdr>
        </w:div>
        <w:div w:id="1808007289">
          <w:marLeft w:val="60"/>
          <w:marRight w:val="60"/>
          <w:marTop w:val="100"/>
          <w:marBottom w:val="100"/>
          <w:divBdr>
            <w:top w:val="none" w:sz="0" w:space="0" w:color="auto"/>
            <w:left w:val="none" w:sz="0" w:space="0" w:color="auto"/>
            <w:bottom w:val="none" w:sz="0" w:space="0" w:color="auto"/>
            <w:right w:val="none" w:sz="0" w:space="0" w:color="auto"/>
          </w:divBdr>
        </w:div>
        <w:div w:id="931622281">
          <w:marLeft w:val="60"/>
          <w:marRight w:val="60"/>
          <w:marTop w:val="100"/>
          <w:marBottom w:val="100"/>
          <w:divBdr>
            <w:top w:val="none" w:sz="0" w:space="0" w:color="auto"/>
            <w:left w:val="none" w:sz="0" w:space="0" w:color="auto"/>
            <w:bottom w:val="none" w:sz="0" w:space="0" w:color="auto"/>
            <w:right w:val="none" w:sz="0" w:space="0" w:color="auto"/>
          </w:divBdr>
        </w:div>
        <w:div w:id="942297226">
          <w:marLeft w:val="60"/>
          <w:marRight w:val="60"/>
          <w:marTop w:val="100"/>
          <w:marBottom w:val="100"/>
          <w:divBdr>
            <w:top w:val="none" w:sz="0" w:space="0" w:color="auto"/>
            <w:left w:val="none" w:sz="0" w:space="0" w:color="auto"/>
            <w:bottom w:val="none" w:sz="0" w:space="0" w:color="auto"/>
            <w:right w:val="none" w:sz="0" w:space="0" w:color="auto"/>
          </w:divBdr>
        </w:div>
        <w:div w:id="1463575307">
          <w:marLeft w:val="60"/>
          <w:marRight w:val="60"/>
          <w:marTop w:val="100"/>
          <w:marBottom w:val="100"/>
          <w:divBdr>
            <w:top w:val="none" w:sz="0" w:space="0" w:color="auto"/>
            <w:left w:val="none" w:sz="0" w:space="0" w:color="auto"/>
            <w:bottom w:val="none" w:sz="0" w:space="0" w:color="auto"/>
            <w:right w:val="none" w:sz="0" w:space="0" w:color="auto"/>
          </w:divBdr>
        </w:div>
        <w:div w:id="1027877519">
          <w:marLeft w:val="60"/>
          <w:marRight w:val="60"/>
          <w:marTop w:val="100"/>
          <w:marBottom w:val="100"/>
          <w:divBdr>
            <w:top w:val="none" w:sz="0" w:space="0" w:color="auto"/>
            <w:left w:val="none" w:sz="0" w:space="0" w:color="auto"/>
            <w:bottom w:val="none" w:sz="0" w:space="0" w:color="auto"/>
            <w:right w:val="none" w:sz="0" w:space="0" w:color="auto"/>
          </w:divBdr>
        </w:div>
        <w:div w:id="864057660">
          <w:marLeft w:val="60"/>
          <w:marRight w:val="60"/>
          <w:marTop w:val="100"/>
          <w:marBottom w:val="100"/>
          <w:divBdr>
            <w:top w:val="none" w:sz="0" w:space="0" w:color="auto"/>
            <w:left w:val="none" w:sz="0" w:space="0" w:color="auto"/>
            <w:bottom w:val="none" w:sz="0" w:space="0" w:color="auto"/>
            <w:right w:val="none" w:sz="0" w:space="0" w:color="auto"/>
          </w:divBdr>
        </w:div>
        <w:div w:id="390158347">
          <w:marLeft w:val="60"/>
          <w:marRight w:val="60"/>
          <w:marTop w:val="100"/>
          <w:marBottom w:val="100"/>
          <w:divBdr>
            <w:top w:val="none" w:sz="0" w:space="0" w:color="auto"/>
            <w:left w:val="none" w:sz="0" w:space="0" w:color="auto"/>
            <w:bottom w:val="none" w:sz="0" w:space="0" w:color="auto"/>
            <w:right w:val="none" w:sz="0" w:space="0" w:color="auto"/>
          </w:divBdr>
        </w:div>
        <w:div w:id="1217282829">
          <w:marLeft w:val="60"/>
          <w:marRight w:val="60"/>
          <w:marTop w:val="100"/>
          <w:marBottom w:val="100"/>
          <w:divBdr>
            <w:top w:val="none" w:sz="0" w:space="0" w:color="auto"/>
            <w:left w:val="none" w:sz="0" w:space="0" w:color="auto"/>
            <w:bottom w:val="none" w:sz="0" w:space="0" w:color="auto"/>
            <w:right w:val="none" w:sz="0" w:space="0" w:color="auto"/>
          </w:divBdr>
        </w:div>
        <w:div w:id="1850414503">
          <w:marLeft w:val="60"/>
          <w:marRight w:val="60"/>
          <w:marTop w:val="100"/>
          <w:marBottom w:val="100"/>
          <w:divBdr>
            <w:top w:val="none" w:sz="0" w:space="0" w:color="auto"/>
            <w:left w:val="none" w:sz="0" w:space="0" w:color="auto"/>
            <w:bottom w:val="none" w:sz="0" w:space="0" w:color="auto"/>
            <w:right w:val="none" w:sz="0" w:space="0" w:color="auto"/>
          </w:divBdr>
        </w:div>
        <w:div w:id="1658683339">
          <w:marLeft w:val="0"/>
          <w:marRight w:val="0"/>
          <w:marTop w:val="0"/>
          <w:marBottom w:val="0"/>
          <w:divBdr>
            <w:top w:val="none" w:sz="0" w:space="0" w:color="auto"/>
            <w:left w:val="none" w:sz="0" w:space="0" w:color="auto"/>
            <w:bottom w:val="none" w:sz="0" w:space="0" w:color="auto"/>
            <w:right w:val="none" w:sz="0" w:space="0" w:color="auto"/>
          </w:divBdr>
          <w:divsChild>
            <w:div w:id="749349423">
              <w:marLeft w:val="0"/>
              <w:marRight w:val="0"/>
              <w:marTop w:val="0"/>
              <w:marBottom w:val="0"/>
              <w:divBdr>
                <w:top w:val="none" w:sz="0" w:space="0" w:color="auto"/>
                <w:left w:val="none" w:sz="0" w:space="0" w:color="auto"/>
                <w:bottom w:val="none" w:sz="0" w:space="0" w:color="auto"/>
                <w:right w:val="none" w:sz="0" w:space="0" w:color="auto"/>
              </w:divBdr>
              <w:divsChild>
                <w:div w:id="16234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6936">
      <w:bodyDiv w:val="1"/>
      <w:marLeft w:val="0"/>
      <w:marRight w:val="0"/>
      <w:marTop w:val="0"/>
      <w:marBottom w:val="0"/>
      <w:divBdr>
        <w:top w:val="none" w:sz="0" w:space="0" w:color="auto"/>
        <w:left w:val="none" w:sz="0" w:space="0" w:color="auto"/>
        <w:bottom w:val="none" w:sz="0" w:space="0" w:color="auto"/>
        <w:right w:val="none" w:sz="0" w:space="0" w:color="auto"/>
      </w:divBdr>
    </w:div>
    <w:div w:id="1524248560">
      <w:bodyDiv w:val="1"/>
      <w:marLeft w:val="0"/>
      <w:marRight w:val="0"/>
      <w:marTop w:val="0"/>
      <w:marBottom w:val="0"/>
      <w:divBdr>
        <w:top w:val="none" w:sz="0" w:space="0" w:color="auto"/>
        <w:left w:val="none" w:sz="0" w:space="0" w:color="auto"/>
        <w:bottom w:val="none" w:sz="0" w:space="0" w:color="auto"/>
        <w:right w:val="none" w:sz="0" w:space="0" w:color="auto"/>
      </w:divBdr>
      <w:divsChild>
        <w:div w:id="1784953294">
          <w:marLeft w:val="0"/>
          <w:marRight w:val="0"/>
          <w:marTop w:val="0"/>
          <w:marBottom w:val="0"/>
          <w:divBdr>
            <w:top w:val="none" w:sz="0" w:space="0" w:color="auto"/>
            <w:left w:val="none" w:sz="0" w:space="0" w:color="auto"/>
            <w:bottom w:val="none" w:sz="0" w:space="0" w:color="auto"/>
            <w:right w:val="none" w:sz="0" w:space="0" w:color="auto"/>
          </w:divBdr>
          <w:divsChild>
            <w:div w:id="742917583">
              <w:marLeft w:val="0"/>
              <w:marRight w:val="0"/>
              <w:marTop w:val="0"/>
              <w:marBottom w:val="0"/>
              <w:divBdr>
                <w:top w:val="none" w:sz="0" w:space="0" w:color="auto"/>
                <w:left w:val="none" w:sz="0" w:space="0" w:color="auto"/>
                <w:bottom w:val="none" w:sz="0" w:space="0" w:color="auto"/>
                <w:right w:val="none" w:sz="0" w:space="0" w:color="auto"/>
              </w:divBdr>
              <w:divsChild>
                <w:div w:id="3600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0754">
          <w:marLeft w:val="0"/>
          <w:marRight w:val="0"/>
          <w:marTop w:val="0"/>
          <w:marBottom w:val="0"/>
          <w:divBdr>
            <w:top w:val="none" w:sz="0" w:space="0" w:color="auto"/>
            <w:left w:val="none" w:sz="0" w:space="0" w:color="auto"/>
            <w:bottom w:val="none" w:sz="0" w:space="0" w:color="auto"/>
            <w:right w:val="none" w:sz="0" w:space="0" w:color="auto"/>
          </w:divBdr>
          <w:divsChild>
            <w:div w:id="1792240464">
              <w:marLeft w:val="0"/>
              <w:marRight w:val="0"/>
              <w:marTop w:val="0"/>
              <w:marBottom w:val="0"/>
              <w:divBdr>
                <w:top w:val="none" w:sz="0" w:space="0" w:color="auto"/>
                <w:left w:val="none" w:sz="0" w:space="0" w:color="auto"/>
                <w:bottom w:val="none" w:sz="0" w:space="0" w:color="auto"/>
                <w:right w:val="none" w:sz="0" w:space="0" w:color="auto"/>
              </w:divBdr>
              <w:divsChild>
                <w:div w:id="18424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25478">
          <w:marLeft w:val="0"/>
          <w:marRight w:val="0"/>
          <w:marTop w:val="0"/>
          <w:marBottom w:val="0"/>
          <w:divBdr>
            <w:top w:val="none" w:sz="0" w:space="0" w:color="auto"/>
            <w:left w:val="none" w:sz="0" w:space="0" w:color="auto"/>
            <w:bottom w:val="none" w:sz="0" w:space="0" w:color="auto"/>
            <w:right w:val="none" w:sz="0" w:space="0" w:color="auto"/>
          </w:divBdr>
        </w:div>
        <w:div w:id="669941705">
          <w:marLeft w:val="0"/>
          <w:marRight w:val="0"/>
          <w:marTop w:val="0"/>
          <w:marBottom w:val="0"/>
          <w:divBdr>
            <w:top w:val="none" w:sz="0" w:space="0" w:color="auto"/>
            <w:left w:val="none" w:sz="0" w:space="0" w:color="auto"/>
            <w:bottom w:val="none" w:sz="0" w:space="0" w:color="auto"/>
            <w:right w:val="none" w:sz="0" w:space="0" w:color="auto"/>
          </w:divBdr>
        </w:div>
        <w:div w:id="1693143375">
          <w:marLeft w:val="0"/>
          <w:marRight w:val="0"/>
          <w:marTop w:val="0"/>
          <w:marBottom w:val="0"/>
          <w:divBdr>
            <w:top w:val="none" w:sz="0" w:space="0" w:color="auto"/>
            <w:left w:val="none" w:sz="0" w:space="0" w:color="auto"/>
            <w:bottom w:val="none" w:sz="0" w:space="0" w:color="auto"/>
            <w:right w:val="none" w:sz="0" w:space="0" w:color="auto"/>
          </w:divBdr>
        </w:div>
        <w:div w:id="1772167329">
          <w:marLeft w:val="0"/>
          <w:marRight w:val="0"/>
          <w:marTop w:val="0"/>
          <w:marBottom w:val="0"/>
          <w:divBdr>
            <w:top w:val="none" w:sz="0" w:space="0" w:color="auto"/>
            <w:left w:val="none" w:sz="0" w:space="0" w:color="auto"/>
            <w:bottom w:val="none" w:sz="0" w:space="0" w:color="auto"/>
            <w:right w:val="none" w:sz="0" w:space="0" w:color="auto"/>
          </w:divBdr>
        </w:div>
        <w:div w:id="1347512783">
          <w:marLeft w:val="0"/>
          <w:marRight w:val="0"/>
          <w:marTop w:val="0"/>
          <w:marBottom w:val="0"/>
          <w:divBdr>
            <w:top w:val="none" w:sz="0" w:space="0" w:color="auto"/>
            <w:left w:val="none" w:sz="0" w:space="0" w:color="auto"/>
            <w:bottom w:val="none" w:sz="0" w:space="0" w:color="auto"/>
            <w:right w:val="none" w:sz="0" w:space="0" w:color="auto"/>
          </w:divBdr>
        </w:div>
        <w:div w:id="1671907064">
          <w:marLeft w:val="0"/>
          <w:marRight w:val="0"/>
          <w:marTop w:val="0"/>
          <w:marBottom w:val="0"/>
          <w:divBdr>
            <w:top w:val="none" w:sz="0" w:space="0" w:color="auto"/>
            <w:left w:val="none" w:sz="0" w:space="0" w:color="auto"/>
            <w:bottom w:val="none" w:sz="0" w:space="0" w:color="auto"/>
            <w:right w:val="none" w:sz="0" w:space="0" w:color="auto"/>
          </w:divBdr>
        </w:div>
        <w:div w:id="1170415122">
          <w:marLeft w:val="0"/>
          <w:marRight w:val="0"/>
          <w:marTop w:val="0"/>
          <w:marBottom w:val="0"/>
          <w:divBdr>
            <w:top w:val="none" w:sz="0" w:space="0" w:color="auto"/>
            <w:left w:val="none" w:sz="0" w:space="0" w:color="auto"/>
            <w:bottom w:val="none" w:sz="0" w:space="0" w:color="auto"/>
            <w:right w:val="none" w:sz="0" w:space="0" w:color="auto"/>
          </w:divBdr>
        </w:div>
        <w:div w:id="911619090">
          <w:marLeft w:val="0"/>
          <w:marRight w:val="0"/>
          <w:marTop w:val="0"/>
          <w:marBottom w:val="0"/>
          <w:divBdr>
            <w:top w:val="none" w:sz="0" w:space="0" w:color="auto"/>
            <w:left w:val="none" w:sz="0" w:space="0" w:color="auto"/>
            <w:bottom w:val="none" w:sz="0" w:space="0" w:color="auto"/>
            <w:right w:val="none" w:sz="0" w:space="0" w:color="auto"/>
          </w:divBdr>
        </w:div>
        <w:div w:id="859926318">
          <w:marLeft w:val="0"/>
          <w:marRight w:val="0"/>
          <w:marTop w:val="0"/>
          <w:marBottom w:val="0"/>
          <w:divBdr>
            <w:top w:val="none" w:sz="0" w:space="0" w:color="auto"/>
            <w:left w:val="none" w:sz="0" w:space="0" w:color="auto"/>
            <w:bottom w:val="none" w:sz="0" w:space="0" w:color="auto"/>
            <w:right w:val="none" w:sz="0" w:space="0" w:color="auto"/>
          </w:divBdr>
        </w:div>
        <w:div w:id="1559513005">
          <w:marLeft w:val="0"/>
          <w:marRight w:val="0"/>
          <w:marTop w:val="0"/>
          <w:marBottom w:val="0"/>
          <w:divBdr>
            <w:top w:val="none" w:sz="0" w:space="0" w:color="auto"/>
            <w:left w:val="none" w:sz="0" w:space="0" w:color="auto"/>
            <w:bottom w:val="none" w:sz="0" w:space="0" w:color="auto"/>
            <w:right w:val="none" w:sz="0" w:space="0" w:color="auto"/>
          </w:divBdr>
        </w:div>
        <w:div w:id="1202329864">
          <w:marLeft w:val="0"/>
          <w:marRight w:val="0"/>
          <w:marTop w:val="0"/>
          <w:marBottom w:val="0"/>
          <w:divBdr>
            <w:top w:val="none" w:sz="0" w:space="0" w:color="auto"/>
            <w:left w:val="none" w:sz="0" w:space="0" w:color="auto"/>
            <w:bottom w:val="none" w:sz="0" w:space="0" w:color="auto"/>
            <w:right w:val="none" w:sz="0" w:space="0" w:color="auto"/>
          </w:divBdr>
        </w:div>
        <w:div w:id="1741175243">
          <w:marLeft w:val="0"/>
          <w:marRight w:val="0"/>
          <w:marTop w:val="0"/>
          <w:marBottom w:val="0"/>
          <w:divBdr>
            <w:top w:val="none" w:sz="0" w:space="0" w:color="auto"/>
            <w:left w:val="none" w:sz="0" w:space="0" w:color="auto"/>
            <w:bottom w:val="none" w:sz="0" w:space="0" w:color="auto"/>
            <w:right w:val="none" w:sz="0" w:space="0" w:color="auto"/>
          </w:divBdr>
        </w:div>
        <w:div w:id="1148204839">
          <w:marLeft w:val="0"/>
          <w:marRight w:val="0"/>
          <w:marTop w:val="0"/>
          <w:marBottom w:val="0"/>
          <w:divBdr>
            <w:top w:val="none" w:sz="0" w:space="0" w:color="auto"/>
            <w:left w:val="none" w:sz="0" w:space="0" w:color="auto"/>
            <w:bottom w:val="none" w:sz="0" w:space="0" w:color="auto"/>
            <w:right w:val="none" w:sz="0" w:space="0" w:color="auto"/>
          </w:divBdr>
        </w:div>
        <w:div w:id="1799489021">
          <w:marLeft w:val="0"/>
          <w:marRight w:val="0"/>
          <w:marTop w:val="0"/>
          <w:marBottom w:val="0"/>
          <w:divBdr>
            <w:top w:val="none" w:sz="0" w:space="0" w:color="auto"/>
            <w:left w:val="none" w:sz="0" w:space="0" w:color="auto"/>
            <w:bottom w:val="none" w:sz="0" w:space="0" w:color="auto"/>
            <w:right w:val="none" w:sz="0" w:space="0" w:color="auto"/>
          </w:divBdr>
        </w:div>
        <w:div w:id="1116829732">
          <w:marLeft w:val="0"/>
          <w:marRight w:val="0"/>
          <w:marTop w:val="0"/>
          <w:marBottom w:val="0"/>
          <w:divBdr>
            <w:top w:val="none" w:sz="0" w:space="0" w:color="auto"/>
            <w:left w:val="none" w:sz="0" w:space="0" w:color="auto"/>
            <w:bottom w:val="none" w:sz="0" w:space="0" w:color="auto"/>
            <w:right w:val="none" w:sz="0" w:space="0" w:color="auto"/>
          </w:divBdr>
        </w:div>
        <w:div w:id="637339614">
          <w:marLeft w:val="0"/>
          <w:marRight w:val="0"/>
          <w:marTop w:val="0"/>
          <w:marBottom w:val="0"/>
          <w:divBdr>
            <w:top w:val="none" w:sz="0" w:space="0" w:color="auto"/>
            <w:left w:val="none" w:sz="0" w:space="0" w:color="auto"/>
            <w:bottom w:val="none" w:sz="0" w:space="0" w:color="auto"/>
            <w:right w:val="none" w:sz="0" w:space="0" w:color="auto"/>
          </w:divBdr>
        </w:div>
        <w:div w:id="1613825925">
          <w:marLeft w:val="0"/>
          <w:marRight w:val="0"/>
          <w:marTop w:val="0"/>
          <w:marBottom w:val="0"/>
          <w:divBdr>
            <w:top w:val="none" w:sz="0" w:space="0" w:color="auto"/>
            <w:left w:val="none" w:sz="0" w:space="0" w:color="auto"/>
            <w:bottom w:val="none" w:sz="0" w:space="0" w:color="auto"/>
            <w:right w:val="none" w:sz="0" w:space="0" w:color="auto"/>
          </w:divBdr>
        </w:div>
        <w:div w:id="371080186">
          <w:marLeft w:val="0"/>
          <w:marRight w:val="0"/>
          <w:marTop w:val="0"/>
          <w:marBottom w:val="0"/>
          <w:divBdr>
            <w:top w:val="none" w:sz="0" w:space="0" w:color="auto"/>
            <w:left w:val="none" w:sz="0" w:space="0" w:color="auto"/>
            <w:bottom w:val="none" w:sz="0" w:space="0" w:color="auto"/>
            <w:right w:val="none" w:sz="0" w:space="0" w:color="auto"/>
          </w:divBdr>
        </w:div>
        <w:div w:id="253367497">
          <w:marLeft w:val="0"/>
          <w:marRight w:val="0"/>
          <w:marTop w:val="0"/>
          <w:marBottom w:val="0"/>
          <w:divBdr>
            <w:top w:val="none" w:sz="0" w:space="0" w:color="auto"/>
            <w:left w:val="none" w:sz="0" w:space="0" w:color="auto"/>
            <w:bottom w:val="none" w:sz="0" w:space="0" w:color="auto"/>
            <w:right w:val="none" w:sz="0" w:space="0" w:color="auto"/>
          </w:divBdr>
        </w:div>
        <w:div w:id="1915048541">
          <w:marLeft w:val="0"/>
          <w:marRight w:val="0"/>
          <w:marTop w:val="0"/>
          <w:marBottom w:val="0"/>
          <w:divBdr>
            <w:top w:val="none" w:sz="0" w:space="0" w:color="auto"/>
            <w:left w:val="none" w:sz="0" w:space="0" w:color="auto"/>
            <w:bottom w:val="none" w:sz="0" w:space="0" w:color="auto"/>
            <w:right w:val="none" w:sz="0" w:space="0" w:color="auto"/>
          </w:divBdr>
        </w:div>
        <w:div w:id="1576429447">
          <w:marLeft w:val="0"/>
          <w:marRight w:val="0"/>
          <w:marTop w:val="0"/>
          <w:marBottom w:val="0"/>
          <w:divBdr>
            <w:top w:val="none" w:sz="0" w:space="0" w:color="auto"/>
            <w:left w:val="none" w:sz="0" w:space="0" w:color="auto"/>
            <w:bottom w:val="none" w:sz="0" w:space="0" w:color="auto"/>
            <w:right w:val="none" w:sz="0" w:space="0" w:color="auto"/>
          </w:divBdr>
        </w:div>
        <w:div w:id="1557468695">
          <w:marLeft w:val="0"/>
          <w:marRight w:val="0"/>
          <w:marTop w:val="0"/>
          <w:marBottom w:val="0"/>
          <w:divBdr>
            <w:top w:val="none" w:sz="0" w:space="0" w:color="auto"/>
            <w:left w:val="none" w:sz="0" w:space="0" w:color="auto"/>
            <w:bottom w:val="none" w:sz="0" w:space="0" w:color="auto"/>
            <w:right w:val="none" w:sz="0" w:space="0" w:color="auto"/>
          </w:divBdr>
        </w:div>
        <w:div w:id="1834104478">
          <w:marLeft w:val="0"/>
          <w:marRight w:val="0"/>
          <w:marTop w:val="0"/>
          <w:marBottom w:val="0"/>
          <w:divBdr>
            <w:top w:val="none" w:sz="0" w:space="0" w:color="auto"/>
            <w:left w:val="none" w:sz="0" w:space="0" w:color="auto"/>
            <w:bottom w:val="none" w:sz="0" w:space="0" w:color="auto"/>
            <w:right w:val="none" w:sz="0" w:space="0" w:color="auto"/>
          </w:divBdr>
        </w:div>
        <w:div w:id="1670059909">
          <w:marLeft w:val="0"/>
          <w:marRight w:val="0"/>
          <w:marTop w:val="0"/>
          <w:marBottom w:val="0"/>
          <w:divBdr>
            <w:top w:val="none" w:sz="0" w:space="0" w:color="auto"/>
            <w:left w:val="none" w:sz="0" w:space="0" w:color="auto"/>
            <w:bottom w:val="none" w:sz="0" w:space="0" w:color="auto"/>
            <w:right w:val="none" w:sz="0" w:space="0" w:color="auto"/>
          </w:divBdr>
        </w:div>
        <w:div w:id="1394310225">
          <w:marLeft w:val="0"/>
          <w:marRight w:val="0"/>
          <w:marTop w:val="0"/>
          <w:marBottom w:val="0"/>
          <w:divBdr>
            <w:top w:val="none" w:sz="0" w:space="0" w:color="auto"/>
            <w:left w:val="none" w:sz="0" w:space="0" w:color="auto"/>
            <w:bottom w:val="none" w:sz="0" w:space="0" w:color="auto"/>
            <w:right w:val="none" w:sz="0" w:space="0" w:color="auto"/>
          </w:divBdr>
        </w:div>
        <w:div w:id="1536500442">
          <w:marLeft w:val="0"/>
          <w:marRight w:val="0"/>
          <w:marTop w:val="0"/>
          <w:marBottom w:val="0"/>
          <w:divBdr>
            <w:top w:val="none" w:sz="0" w:space="0" w:color="auto"/>
            <w:left w:val="none" w:sz="0" w:space="0" w:color="auto"/>
            <w:bottom w:val="none" w:sz="0" w:space="0" w:color="auto"/>
            <w:right w:val="none" w:sz="0" w:space="0" w:color="auto"/>
          </w:divBdr>
        </w:div>
        <w:div w:id="109739006">
          <w:marLeft w:val="0"/>
          <w:marRight w:val="0"/>
          <w:marTop w:val="0"/>
          <w:marBottom w:val="0"/>
          <w:divBdr>
            <w:top w:val="none" w:sz="0" w:space="0" w:color="auto"/>
            <w:left w:val="none" w:sz="0" w:space="0" w:color="auto"/>
            <w:bottom w:val="none" w:sz="0" w:space="0" w:color="auto"/>
            <w:right w:val="none" w:sz="0" w:space="0" w:color="auto"/>
          </w:divBdr>
        </w:div>
        <w:div w:id="2028018737">
          <w:marLeft w:val="0"/>
          <w:marRight w:val="0"/>
          <w:marTop w:val="0"/>
          <w:marBottom w:val="0"/>
          <w:divBdr>
            <w:top w:val="none" w:sz="0" w:space="0" w:color="auto"/>
            <w:left w:val="none" w:sz="0" w:space="0" w:color="auto"/>
            <w:bottom w:val="none" w:sz="0" w:space="0" w:color="auto"/>
            <w:right w:val="none" w:sz="0" w:space="0" w:color="auto"/>
          </w:divBdr>
        </w:div>
        <w:div w:id="536814589">
          <w:marLeft w:val="0"/>
          <w:marRight w:val="0"/>
          <w:marTop w:val="0"/>
          <w:marBottom w:val="0"/>
          <w:divBdr>
            <w:top w:val="none" w:sz="0" w:space="0" w:color="auto"/>
            <w:left w:val="none" w:sz="0" w:space="0" w:color="auto"/>
            <w:bottom w:val="none" w:sz="0" w:space="0" w:color="auto"/>
            <w:right w:val="none" w:sz="0" w:space="0" w:color="auto"/>
          </w:divBdr>
        </w:div>
        <w:div w:id="1139689687">
          <w:marLeft w:val="0"/>
          <w:marRight w:val="0"/>
          <w:marTop w:val="0"/>
          <w:marBottom w:val="0"/>
          <w:divBdr>
            <w:top w:val="none" w:sz="0" w:space="0" w:color="auto"/>
            <w:left w:val="none" w:sz="0" w:space="0" w:color="auto"/>
            <w:bottom w:val="none" w:sz="0" w:space="0" w:color="auto"/>
            <w:right w:val="none" w:sz="0" w:space="0" w:color="auto"/>
          </w:divBdr>
        </w:div>
        <w:div w:id="136267615">
          <w:marLeft w:val="0"/>
          <w:marRight w:val="0"/>
          <w:marTop w:val="0"/>
          <w:marBottom w:val="0"/>
          <w:divBdr>
            <w:top w:val="none" w:sz="0" w:space="0" w:color="auto"/>
            <w:left w:val="none" w:sz="0" w:space="0" w:color="auto"/>
            <w:bottom w:val="none" w:sz="0" w:space="0" w:color="auto"/>
            <w:right w:val="none" w:sz="0" w:space="0" w:color="auto"/>
          </w:divBdr>
        </w:div>
        <w:div w:id="668025512">
          <w:marLeft w:val="0"/>
          <w:marRight w:val="0"/>
          <w:marTop w:val="0"/>
          <w:marBottom w:val="0"/>
          <w:divBdr>
            <w:top w:val="none" w:sz="0" w:space="0" w:color="auto"/>
            <w:left w:val="none" w:sz="0" w:space="0" w:color="auto"/>
            <w:bottom w:val="none" w:sz="0" w:space="0" w:color="auto"/>
            <w:right w:val="none" w:sz="0" w:space="0" w:color="auto"/>
          </w:divBdr>
        </w:div>
        <w:div w:id="1416827376">
          <w:marLeft w:val="0"/>
          <w:marRight w:val="0"/>
          <w:marTop w:val="0"/>
          <w:marBottom w:val="0"/>
          <w:divBdr>
            <w:top w:val="none" w:sz="0" w:space="0" w:color="auto"/>
            <w:left w:val="none" w:sz="0" w:space="0" w:color="auto"/>
            <w:bottom w:val="none" w:sz="0" w:space="0" w:color="auto"/>
            <w:right w:val="none" w:sz="0" w:space="0" w:color="auto"/>
          </w:divBdr>
        </w:div>
        <w:div w:id="741411771">
          <w:marLeft w:val="0"/>
          <w:marRight w:val="0"/>
          <w:marTop w:val="0"/>
          <w:marBottom w:val="0"/>
          <w:divBdr>
            <w:top w:val="none" w:sz="0" w:space="0" w:color="auto"/>
            <w:left w:val="none" w:sz="0" w:space="0" w:color="auto"/>
            <w:bottom w:val="none" w:sz="0" w:space="0" w:color="auto"/>
            <w:right w:val="none" w:sz="0" w:space="0" w:color="auto"/>
          </w:divBdr>
        </w:div>
        <w:div w:id="547376920">
          <w:marLeft w:val="0"/>
          <w:marRight w:val="0"/>
          <w:marTop w:val="0"/>
          <w:marBottom w:val="0"/>
          <w:divBdr>
            <w:top w:val="none" w:sz="0" w:space="0" w:color="auto"/>
            <w:left w:val="none" w:sz="0" w:space="0" w:color="auto"/>
            <w:bottom w:val="none" w:sz="0" w:space="0" w:color="auto"/>
            <w:right w:val="none" w:sz="0" w:space="0" w:color="auto"/>
          </w:divBdr>
        </w:div>
        <w:div w:id="1649239000">
          <w:marLeft w:val="0"/>
          <w:marRight w:val="0"/>
          <w:marTop w:val="0"/>
          <w:marBottom w:val="0"/>
          <w:divBdr>
            <w:top w:val="none" w:sz="0" w:space="0" w:color="auto"/>
            <w:left w:val="none" w:sz="0" w:space="0" w:color="auto"/>
            <w:bottom w:val="none" w:sz="0" w:space="0" w:color="auto"/>
            <w:right w:val="none" w:sz="0" w:space="0" w:color="auto"/>
          </w:divBdr>
        </w:div>
        <w:div w:id="219638691">
          <w:marLeft w:val="0"/>
          <w:marRight w:val="0"/>
          <w:marTop w:val="0"/>
          <w:marBottom w:val="0"/>
          <w:divBdr>
            <w:top w:val="none" w:sz="0" w:space="0" w:color="auto"/>
            <w:left w:val="none" w:sz="0" w:space="0" w:color="auto"/>
            <w:bottom w:val="none" w:sz="0" w:space="0" w:color="auto"/>
            <w:right w:val="none" w:sz="0" w:space="0" w:color="auto"/>
          </w:divBdr>
        </w:div>
        <w:div w:id="1737632437">
          <w:marLeft w:val="0"/>
          <w:marRight w:val="0"/>
          <w:marTop w:val="0"/>
          <w:marBottom w:val="0"/>
          <w:divBdr>
            <w:top w:val="none" w:sz="0" w:space="0" w:color="auto"/>
            <w:left w:val="none" w:sz="0" w:space="0" w:color="auto"/>
            <w:bottom w:val="none" w:sz="0" w:space="0" w:color="auto"/>
            <w:right w:val="none" w:sz="0" w:space="0" w:color="auto"/>
          </w:divBdr>
        </w:div>
        <w:div w:id="1896504805">
          <w:marLeft w:val="0"/>
          <w:marRight w:val="0"/>
          <w:marTop w:val="0"/>
          <w:marBottom w:val="0"/>
          <w:divBdr>
            <w:top w:val="none" w:sz="0" w:space="0" w:color="auto"/>
            <w:left w:val="none" w:sz="0" w:space="0" w:color="auto"/>
            <w:bottom w:val="none" w:sz="0" w:space="0" w:color="auto"/>
            <w:right w:val="none" w:sz="0" w:space="0" w:color="auto"/>
          </w:divBdr>
        </w:div>
        <w:div w:id="730271605">
          <w:marLeft w:val="0"/>
          <w:marRight w:val="0"/>
          <w:marTop w:val="0"/>
          <w:marBottom w:val="0"/>
          <w:divBdr>
            <w:top w:val="none" w:sz="0" w:space="0" w:color="auto"/>
            <w:left w:val="none" w:sz="0" w:space="0" w:color="auto"/>
            <w:bottom w:val="none" w:sz="0" w:space="0" w:color="auto"/>
            <w:right w:val="none" w:sz="0" w:space="0" w:color="auto"/>
          </w:divBdr>
        </w:div>
        <w:div w:id="41910177">
          <w:marLeft w:val="0"/>
          <w:marRight w:val="0"/>
          <w:marTop w:val="0"/>
          <w:marBottom w:val="0"/>
          <w:divBdr>
            <w:top w:val="none" w:sz="0" w:space="0" w:color="auto"/>
            <w:left w:val="none" w:sz="0" w:space="0" w:color="auto"/>
            <w:bottom w:val="none" w:sz="0" w:space="0" w:color="auto"/>
            <w:right w:val="none" w:sz="0" w:space="0" w:color="auto"/>
          </w:divBdr>
        </w:div>
        <w:div w:id="1778669544">
          <w:marLeft w:val="0"/>
          <w:marRight w:val="0"/>
          <w:marTop w:val="0"/>
          <w:marBottom w:val="0"/>
          <w:divBdr>
            <w:top w:val="none" w:sz="0" w:space="0" w:color="auto"/>
            <w:left w:val="none" w:sz="0" w:space="0" w:color="auto"/>
            <w:bottom w:val="none" w:sz="0" w:space="0" w:color="auto"/>
            <w:right w:val="none" w:sz="0" w:space="0" w:color="auto"/>
          </w:divBdr>
        </w:div>
        <w:div w:id="50155945">
          <w:marLeft w:val="0"/>
          <w:marRight w:val="0"/>
          <w:marTop w:val="0"/>
          <w:marBottom w:val="0"/>
          <w:divBdr>
            <w:top w:val="none" w:sz="0" w:space="0" w:color="auto"/>
            <w:left w:val="none" w:sz="0" w:space="0" w:color="auto"/>
            <w:bottom w:val="none" w:sz="0" w:space="0" w:color="auto"/>
            <w:right w:val="none" w:sz="0" w:space="0" w:color="auto"/>
          </w:divBdr>
        </w:div>
        <w:div w:id="1431781640">
          <w:marLeft w:val="0"/>
          <w:marRight w:val="0"/>
          <w:marTop w:val="0"/>
          <w:marBottom w:val="0"/>
          <w:divBdr>
            <w:top w:val="none" w:sz="0" w:space="0" w:color="auto"/>
            <w:left w:val="none" w:sz="0" w:space="0" w:color="auto"/>
            <w:bottom w:val="none" w:sz="0" w:space="0" w:color="auto"/>
            <w:right w:val="none" w:sz="0" w:space="0" w:color="auto"/>
          </w:divBdr>
        </w:div>
        <w:div w:id="2043508279">
          <w:marLeft w:val="0"/>
          <w:marRight w:val="0"/>
          <w:marTop w:val="0"/>
          <w:marBottom w:val="0"/>
          <w:divBdr>
            <w:top w:val="none" w:sz="0" w:space="0" w:color="auto"/>
            <w:left w:val="none" w:sz="0" w:space="0" w:color="auto"/>
            <w:bottom w:val="none" w:sz="0" w:space="0" w:color="auto"/>
            <w:right w:val="none" w:sz="0" w:space="0" w:color="auto"/>
          </w:divBdr>
        </w:div>
        <w:div w:id="1100181805">
          <w:marLeft w:val="0"/>
          <w:marRight w:val="0"/>
          <w:marTop w:val="0"/>
          <w:marBottom w:val="0"/>
          <w:divBdr>
            <w:top w:val="none" w:sz="0" w:space="0" w:color="auto"/>
            <w:left w:val="none" w:sz="0" w:space="0" w:color="auto"/>
            <w:bottom w:val="none" w:sz="0" w:space="0" w:color="auto"/>
            <w:right w:val="none" w:sz="0" w:space="0" w:color="auto"/>
          </w:divBdr>
        </w:div>
        <w:div w:id="1823958387">
          <w:marLeft w:val="0"/>
          <w:marRight w:val="0"/>
          <w:marTop w:val="0"/>
          <w:marBottom w:val="0"/>
          <w:divBdr>
            <w:top w:val="none" w:sz="0" w:space="0" w:color="auto"/>
            <w:left w:val="none" w:sz="0" w:space="0" w:color="auto"/>
            <w:bottom w:val="none" w:sz="0" w:space="0" w:color="auto"/>
            <w:right w:val="none" w:sz="0" w:space="0" w:color="auto"/>
          </w:divBdr>
        </w:div>
        <w:div w:id="470750539">
          <w:marLeft w:val="0"/>
          <w:marRight w:val="0"/>
          <w:marTop w:val="0"/>
          <w:marBottom w:val="0"/>
          <w:divBdr>
            <w:top w:val="none" w:sz="0" w:space="0" w:color="auto"/>
            <w:left w:val="none" w:sz="0" w:space="0" w:color="auto"/>
            <w:bottom w:val="none" w:sz="0" w:space="0" w:color="auto"/>
            <w:right w:val="none" w:sz="0" w:space="0" w:color="auto"/>
          </w:divBdr>
        </w:div>
        <w:div w:id="2046253891">
          <w:marLeft w:val="0"/>
          <w:marRight w:val="0"/>
          <w:marTop w:val="0"/>
          <w:marBottom w:val="0"/>
          <w:divBdr>
            <w:top w:val="none" w:sz="0" w:space="0" w:color="auto"/>
            <w:left w:val="none" w:sz="0" w:space="0" w:color="auto"/>
            <w:bottom w:val="none" w:sz="0" w:space="0" w:color="auto"/>
            <w:right w:val="none" w:sz="0" w:space="0" w:color="auto"/>
          </w:divBdr>
        </w:div>
        <w:div w:id="880019309">
          <w:marLeft w:val="0"/>
          <w:marRight w:val="0"/>
          <w:marTop w:val="0"/>
          <w:marBottom w:val="0"/>
          <w:divBdr>
            <w:top w:val="none" w:sz="0" w:space="0" w:color="auto"/>
            <w:left w:val="none" w:sz="0" w:space="0" w:color="auto"/>
            <w:bottom w:val="none" w:sz="0" w:space="0" w:color="auto"/>
            <w:right w:val="none" w:sz="0" w:space="0" w:color="auto"/>
          </w:divBdr>
        </w:div>
        <w:div w:id="1930768678">
          <w:marLeft w:val="0"/>
          <w:marRight w:val="0"/>
          <w:marTop w:val="0"/>
          <w:marBottom w:val="0"/>
          <w:divBdr>
            <w:top w:val="none" w:sz="0" w:space="0" w:color="auto"/>
            <w:left w:val="none" w:sz="0" w:space="0" w:color="auto"/>
            <w:bottom w:val="none" w:sz="0" w:space="0" w:color="auto"/>
            <w:right w:val="none" w:sz="0" w:space="0" w:color="auto"/>
          </w:divBdr>
        </w:div>
        <w:div w:id="501244206">
          <w:marLeft w:val="0"/>
          <w:marRight w:val="0"/>
          <w:marTop w:val="0"/>
          <w:marBottom w:val="0"/>
          <w:divBdr>
            <w:top w:val="none" w:sz="0" w:space="0" w:color="auto"/>
            <w:left w:val="none" w:sz="0" w:space="0" w:color="auto"/>
            <w:bottom w:val="none" w:sz="0" w:space="0" w:color="auto"/>
            <w:right w:val="none" w:sz="0" w:space="0" w:color="auto"/>
          </w:divBdr>
        </w:div>
        <w:div w:id="1402367960">
          <w:marLeft w:val="0"/>
          <w:marRight w:val="0"/>
          <w:marTop w:val="0"/>
          <w:marBottom w:val="0"/>
          <w:divBdr>
            <w:top w:val="none" w:sz="0" w:space="0" w:color="auto"/>
            <w:left w:val="none" w:sz="0" w:space="0" w:color="auto"/>
            <w:bottom w:val="none" w:sz="0" w:space="0" w:color="auto"/>
            <w:right w:val="none" w:sz="0" w:space="0" w:color="auto"/>
          </w:divBdr>
        </w:div>
        <w:div w:id="1325014230">
          <w:marLeft w:val="0"/>
          <w:marRight w:val="0"/>
          <w:marTop w:val="0"/>
          <w:marBottom w:val="0"/>
          <w:divBdr>
            <w:top w:val="none" w:sz="0" w:space="0" w:color="auto"/>
            <w:left w:val="none" w:sz="0" w:space="0" w:color="auto"/>
            <w:bottom w:val="none" w:sz="0" w:space="0" w:color="auto"/>
            <w:right w:val="none" w:sz="0" w:space="0" w:color="auto"/>
          </w:divBdr>
        </w:div>
        <w:div w:id="1540557348">
          <w:marLeft w:val="0"/>
          <w:marRight w:val="0"/>
          <w:marTop w:val="0"/>
          <w:marBottom w:val="0"/>
          <w:divBdr>
            <w:top w:val="none" w:sz="0" w:space="0" w:color="auto"/>
            <w:left w:val="none" w:sz="0" w:space="0" w:color="auto"/>
            <w:bottom w:val="none" w:sz="0" w:space="0" w:color="auto"/>
            <w:right w:val="none" w:sz="0" w:space="0" w:color="auto"/>
          </w:divBdr>
        </w:div>
        <w:div w:id="522014351">
          <w:marLeft w:val="0"/>
          <w:marRight w:val="0"/>
          <w:marTop w:val="0"/>
          <w:marBottom w:val="0"/>
          <w:divBdr>
            <w:top w:val="none" w:sz="0" w:space="0" w:color="auto"/>
            <w:left w:val="none" w:sz="0" w:space="0" w:color="auto"/>
            <w:bottom w:val="none" w:sz="0" w:space="0" w:color="auto"/>
            <w:right w:val="none" w:sz="0" w:space="0" w:color="auto"/>
          </w:divBdr>
        </w:div>
        <w:div w:id="1836871815">
          <w:marLeft w:val="0"/>
          <w:marRight w:val="0"/>
          <w:marTop w:val="0"/>
          <w:marBottom w:val="0"/>
          <w:divBdr>
            <w:top w:val="none" w:sz="0" w:space="0" w:color="auto"/>
            <w:left w:val="none" w:sz="0" w:space="0" w:color="auto"/>
            <w:bottom w:val="none" w:sz="0" w:space="0" w:color="auto"/>
            <w:right w:val="none" w:sz="0" w:space="0" w:color="auto"/>
          </w:divBdr>
        </w:div>
        <w:div w:id="85005200">
          <w:marLeft w:val="0"/>
          <w:marRight w:val="0"/>
          <w:marTop w:val="0"/>
          <w:marBottom w:val="0"/>
          <w:divBdr>
            <w:top w:val="none" w:sz="0" w:space="0" w:color="auto"/>
            <w:left w:val="none" w:sz="0" w:space="0" w:color="auto"/>
            <w:bottom w:val="none" w:sz="0" w:space="0" w:color="auto"/>
            <w:right w:val="none" w:sz="0" w:space="0" w:color="auto"/>
          </w:divBdr>
        </w:div>
        <w:div w:id="420293497">
          <w:marLeft w:val="0"/>
          <w:marRight w:val="0"/>
          <w:marTop w:val="0"/>
          <w:marBottom w:val="0"/>
          <w:divBdr>
            <w:top w:val="none" w:sz="0" w:space="0" w:color="auto"/>
            <w:left w:val="none" w:sz="0" w:space="0" w:color="auto"/>
            <w:bottom w:val="none" w:sz="0" w:space="0" w:color="auto"/>
            <w:right w:val="none" w:sz="0" w:space="0" w:color="auto"/>
          </w:divBdr>
        </w:div>
        <w:div w:id="1293713263">
          <w:marLeft w:val="0"/>
          <w:marRight w:val="0"/>
          <w:marTop w:val="0"/>
          <w:marBottom w:val="0"/>
          <w:divBdr>
            <w:top w:val="none" w:sz="0" w:space="0" w:color="auto"/>
            <w:left w:val="none" w:sz="0" w:space="0" w:color="auto"/>
            <w:bottom w:val="none" w:sz="0" w:space="0" w:color="auto"/>
            <w:right w:val="none" w:sz="0" w:space="0" w:color="auto"/>
          </w:divBdr>
        </w:div>
        <w:div w:id="2009403562">
          <w:marLeft w:val="0"/>
          <w:marRight w:val="0"/>
          <w:marTop w:val="0"/>
          <w:marBottom w:val="0"/>
          <w:divBdr>
            <w:top w:val="none" w:sz="0" w:space="0" w:color="auto"/>
            <w:left w:val="none" w:sz="0" w:space="0" w:color="auto"/>
            <w:bottom w:val="none" w:sz="0" w:space="0" w:color="auto"/>
            <w:right w:val="none" w:sz="0" w:space="0" w:color="auto"/>
          </w:divBdr>
        </w:div>
        <w:div w:id="1443719412">
          <w:marLeft w:val="0"/>
          <w:marRight w:val="0"/>
          <w:marTop w:val="0"/>
          <w:marBottom w:val="0"/>
          <w:divBdr>
            <w:top w:val="none" w:sz="0" w:space="0" w:color="auto"/>
            <w:left w:val="none" w:sz="0" w:space="0" w:color="auto"/>
            <w:bottom w:val="none" w:sz="0" w:space="0" w:color="auto"/>
            <w:right w:val="none" w:sz="0" w:space="0" w:color="auto"/>
          </w:divBdr>
        </w:div>
        <w:div w:id="2011911390">
          <w:marLeft w:val="0"/>
          <w:marRight w:val="0"/>
          <w:marTop w:val="0"/>
          <w:marBottom w:val="0"/>
          <w:divBdr>
            <w:top w:val="none" w:sz="0" w:space="0" w:color="auto"/>
            <w:left w:val="none" w:sz="0" w:space="0" w:color="auto"/>
            <w:bottom w:val="none" w:sz="0" w:space="0" w:color="auto"/>
            <w:right w:val="none" w:sz="0" w:space="0" w:color="auto"/>
          </w:divBdr>
        </w:div>
        <w:div w:id="2072578526">
          <w:marLeft w:val="0"/>
          <w:marRight w:val="0"/>
          <w:marTop w:val="0"/>
          <w:marBottom w:val="0"/>
          <w:divBdr>
            <w:top w:val="none" w:sz="0" w:space="0" w:color="auto"/>
            <w:left w:val="none" w:sz="0" w:space="0" w:color="auto"/>
            <w:bottom w:val="none" w:sz="0" w:space="0" w:color="auto"/>
            <w:right w:val="none" w:sz="0" w:space="0" w:color="auto"/>
          </w:divBdr>
        </w:div>
        <w:div w:id="337585907">
          <w:marLeft w:val="0"/>
          <w:marRight w:val="0"/>
          <w:marTop w:val="0"/>
          <w:marBottom w:val="0"/>
          <w:divBdr>
            <w:top w:val="none" w:sz="0" w:space="0" w:color="auto"/>
            <w:left w:val="none" w:sz="0" w:space="0" w:color="auto"/>
            <w:bottom w:val="none" w:sz="0" w:space="0" w:color="auto"/>
            <w:right w:val="none" w:sz="0" w:space="0" w:color="auto"/>
          </w:divBdr>
        </w:div>
        <w:div w:id="1030302047">
          <w:marLeft w:val="0"/>
          <w:marRight w:val="0"/>
          <w:marTop w:val="0"/>
          <w:marBottom w:val="0"/>
          <w:divBdr>
            <w:top w:val="none" w:sz="0" w:space="0" w:color="auto"/>
            <w:left w:val="none" w:sz="0" w:space="0" w:color="auto"/>
            <w:bottom w:val="none" w:sz="0" w:space="0" w:color="auto"/>
            <w:right w:val="none" w:sz="0" w:space="0" w:color="auto"/>
          </w:divBdr>
        </w:div>
        <w:div w:id="1222015478">
          <w:marLeft w:val="0"/>
          <w:marRight w:val="0"/>
          <w:marTop w:val="0"/>
          <w:marBottom w:val="0"/>
          <w:divBdr>
            <w:top w:val="none" w:sz="0" w:space="0" w:color="auto"/>
            <w:left w:val="none" w:sz="0" w:space="0" w:color="auto"/>
            <w:bottom w:val="none" w:sz="0" w:space="0" w:color="auto"/>
            <w:right w:val="none" w:sz="0" w:space="0" w:color="auto"/>
          </w:divBdr>
        </w:div>
        <w:div w:id="82990639">
          <w:marLeft w:val="0"/>
          <w:marRight w:val="0"/>
          <w:marTop w:val="0"/>
          <w:marBottom w:val="0"/>
          <w:divBdr>
            <w:top w:val="none" w:sz="0" w:space="0" w:color="auto"/>
            <w:left w:val="none" w:sz="0" w:space="0" w:color="auto"/>
            <w:bottom w:val="none" w:sz="0" w:space="0" w:color="auto"/>
            <w:right w:val="none" w:sz="0" w:space="0" w:color="auto"/>
          </w:divBdr>
        </w:div>
        <w:div w:id="1871910686">
          <w:marLeft w:val="0"/>
          <w:marRight w:val="0"/>
          <w:marTop w:val="0"/>
          <w:marBottom w:val="0"/>
          <w:divBdr>
            <w:top w:val="none" w:sz="0" w:space="0" w:color="auto"/>
            <w:left w:val="none" w:sz="0" w:space="0" w:color="auto"/>
            <w:bottom w:val="none" w:sz="0" w:space="0" w:color="auto"/>
            <w:right w:val="none" w:sz="0" w:space="0" w:color="auto"/>
          </w:divBdr>
        </w:div>
        <w:div w:id="1853296048">
          <w:marLeft w:val="0"/>
          <w:marRight w:val="0"/>
          <w:marTop w:val="0"/>
          <w:marBottom w:val="0"/>
          <w:divBdr>
            <w:top w:val="none" w:sz="0" w:space="0" w:color="auto"/>
            <w:left w:val="none" w:sz="0" w:space="0" w:color="auto"/>
            <w:bottom w:val="none" w:sz="0" w:space="0" w:color="auto"/>
            <w:right w:val="none" w:sz="0" w:space="0" w:color="auto"/>
          </w:divBdr>
        </w:div>
        <w:div w:id="384529677">
          <w:marLeft w:val="0"/>
          <w:marRight w:val="0"/>
          <w:marTop w:val="0"/>
          <w:marBottom w:val="0"/>
          <w:divBdr>
            <w:top w:val="none" w:sz="0" w:space="0" w:color="auto"/>
            <w:left w:val="none" w:sz="0" w:space="0" w:color="auto"/>
            <w:bottom w:val="none" w:sz="0" w:space="0" w:color="auto"/>
            <w:right w:val="none" w:sz="0" w:space="0" w:color="auto"/>
          </w:divBdr>
        </w:div>
        <w:div w:id="776800146">
          <w:marLeft w:val="0"/>
          <w:marRight w:val="0"/>
          <w:marTop w:val="0"/>
          <w:marBottom w:val="0"/>
          <w:divBdr>
            <w:top w:val="none" w:sz="0" w:space="0" w:color="auto"/>
            <w:left w:val="none" w:sz="0" w:space="0" w:color="auto"/>
            <w:bottom w:val="none" w:sz="0" w:space="0" w:color="auto"/>
            <w:right w:val="none" w:sz="0" w:space="0" w:color="auto"/>
          </w:divBdr>
        </w:div>
        <w:div w:id="22874421">
          <w:marLeft w:val="0"/>
          <w:marRight w:val="0"/>
          <w:marTop w:val="0"/>
          <w:marBottom w:val="0"/>
          <w:divBdr>
            <w:top w:val="none" w:sz="0" w:space="0" w:color="auto"/>
            <w:left w:val="none" w:sz="0" w:space="0" w:color="auto"/>
            <w:bottom w:val="none" w:sz="0" w:space="0" w:color="auto"/>
            <w:right w:val="none" w:sz="0" w:space="0" w:color="auto"/>
          </w:divBdr>
        </w:div>
        <w:div w:id="910770822">
          <w:marLeft w:val="0"/>
          <w:marRight w:val="0"/>
          <w:marTop w:val="0"/>
          <w:marBottom w:val="0"/>
          <w:divBdr>
            <w:top w:val="none" w:sz="0" w:space="0" w:color="auto"/>
            <w:left w:val="none" w:sz="0" w:space="0" w:color="auto"/>
            <w:bottom w:val="none" w:sz="0" w:space="0" w:color="auto"/>
            <w:right w:val="none" w:sz="0" w:space="0" w:color="auto"/>
          </w:divBdr>
        </w:div>
        <w:div w:id="616260771">
          <w:marLeft w:val="0"/>
          <w:marRight w:val="0"/>
          <w:marTop w:val="0"/>
          <w:marBottom w:val="0"/>
          <w:divBdr>
            <w:top w:val="none" w:sz="0" w:space="0" w:color="auto"/>
            <w:left w:val="none" w:sz="0" w:space="0" w:color="auto"/>
            <w:bottom w:val="none" w:sz="0" w:space="0" w:color="auto"/>
            <w:right w:val="none" w:sz="0" w:space="0" w:color="auto"/>
          </w:divBdr>
        </w:div>
        <w:div w:id="1945571614">
          <w:marLeft w:val="0"/>
          <w:marRight w:val="0"/>
          <w:marTop w:val="0"/>
          <w:marBottom w:val="0"/>
          <w:divBdr>
            <w:top w:val="none" w:sz="0" w:space="0" w:color="auto"/>
            <w:left w:val="none" w:sz="0" w:space="0" w:color="auto"/>
            <w:bottom w:val="none" w:sz="0" w:space="0" w:color="auto"/>
            <w:right w:val="none" w:sz="0" w:space="0" w:color="auto"/>
          </w:divBdr>
        </w:div>
        <w:div w:id="980885092">
          <w:marLeft w:val="0"/>
          <w:marRight w:val="0"/>
          <w:marTop w:val="0"/>
          <w:marBottom w:val="0"/>
          <w:divBdr>
            <w:top w:val="none" w:sz="0" w:space="0" w:color="auto"/>
            <w:left w:val="none" w:sz="0" w:space="0" w:color="auto"/>
            <w:bottom w:val="none" w:sz="0" w:space="0" w:color="auto"/>
            <w:right w:val="none" w:sz="0" w:space="0" w:color="auto"/>
          </w:divBdr>
        </w:div>
        <w:div w:id="2025743126">
          <w:marLeft w:val="0"/>
          <w:marRight w:val="0"/>
          <w:marTop w:val="0"/>
          <w:marBottom w:val="0"/>
          <w:divBdr>
            <w:top w:val="none" w:sz="0" w:space="0" w:color="auto"/>
            <w:left w:val="none" w:sz="0" w:space="0" w:color="auto"/>
            <w:bottom w:val="none" w:sz="0" w:space="0" w:color="auto"/>
            <w:right w:val="none" w:sz="0" w:space="0" w:color="auto"/>
          </w:divBdr>
        </w:div>
        <w:div w:id="1509712567">
          <w:marLeft w:val="0"/>
          <w:marRight w:val="0"/>
          <w:marTop w:val="0"/>
          <w:marBottom w:val="0"/>
          <w:divBdr>
            <w:top w:val="none" w:sz="0" w:space="0" w:color="auto"/>
            <w:left w:val="none" w:sz="0" w:space="0" w:color="auto"/>
            <w:bottom w:val="none" w:sz="0" w:space="0" w:color="auto"/>
            <w:right w:val="none" w:sz="0" w:space="0" w:color="auto"/>
          </w:divBdr>
        </w:div>
        <w:div w:id="917832248">
          <w:marLeft w:val="0"/>
          <w:marRight w:val="0"/>
          <w:marTop w:val="0"/>
          <w:marBottom w:val="0"/>
          <w:divBdr>
            <w:top w:val="none" w:sz="0" w:space="0" w:color="auto"/>
            <w:left w:val="none" w:sz="0" w:space="0" w:color="auto"/>
            <w:bottom w:val="none" w:sz="0" w:space="0" w:color="auto"/>
            <w:right w:val="none" w:sz="0" w:space="0" w:color="auto"/>
          </w:divBdr>
        </w:div>
        <w:div w:id="724177849">
          <w:marLeft w:val="0"/>
          <w:marRight w:val="0"/>
          <w:marTop w:val="0"/>
          <w:marBottom w:val="0"/>
          <w:divBdr>
            <w:top w:val="none" w:sz="0" w:space="0" w:color="auto"/>
            <w:left w:val="none" w:sz="0" w:space="0" w:color="auto"/>
            <w:bottom w:val="none" w:sz="0" w:space="0" w:color="auto"/>
            <w:right w:val="none" w:sz="0" w:space="0" w:color="auto"/>
          </w:divBdr>
        </w:div>
        <w:div w:id="1004011683">
          <w:marLeft w:val="0"/>
          <w:marRight w:val="0"/>
          <w:marTop w:val="0"/>
          <w:marBottom w:val="0"/>
          <w:divBdr>
            <w:top w:val="none" w:sz="0" w:space="0" w:color="auto"/>
            <w:left w:val="none" w:sz="0" w:space="0" w:color="auto"/>
            <w:bottom w:val="none" w:sz="0" w:space="0" w:color="auto"/>
            <w:right w:val="none" w:sz="0" w:space="0" w:color="auto"/>
          </w:divBdr>
        </w:div>
        <w:div w:id="1805733519">
          <w:marLeft w:val="0"/>
          <w:marRight w:val="0"/>
          <w:marTop w:val="0"/>
          <w:marBottom w:val="0"/>
          <w:divBdr>
            <w:top w:val="none" w:sz="0" w:space="0" w:color="auto"/>
            <w:left w:val="none" w:sz="0" w:space="0" w:color="auto"/>
            <w:bottom w:val="none" w:sz="0" w:space="0" w:color="auto"/>
            <w:right w:val="none" w:sz="0" w:space="0" w:color="auto"/>
          </w:divBdr>
        </w:div>
        <w:div w:id="1541745140">
          <w:marLeft w:val="0"/>
          <w:marRight w:val="0"/>
          <w:marTop w:val="0"/>
          <w:marBottom w:val="0"/>
          <w:divBdr>
            <w:top w:val="none" w:sz="0" w:space="0" w:color="auto"/>
            <w:left w:val="none" w:sz="0" w:space="0" w:color="auto"/>
            <w:bottom w:val="none" w:sz="0" w:space="0" w:color="auto"/>
            <w:right w:val="none" w:sz="0" w:space="0" w:color="auto"/>
          </w:divBdr>
        </w:div>
        <w:div w:id="72551510">
          <w:marLeft w:val="0"/>
          <w:marRight w:val="0"/>
          <w:marTop w:val="0"/>
          <w:marBottom w:val="0"/>
          <w:divBdr>
            <w:top w:val="none" w:sz="0" w:space="0" w:color="auto"/>
            <w:left w:val="none" w:sz="0" w:space="0" w:color="auto"/>
            <w:bottom w:val="none" w:sz="0" w:space="0" w:color="auto"/>
            <w:right w:val="none" w:sz="0" w:space="0" w:color="auto"/>
          </w:divBdr>
        </w:div>
        <w:div w:id="1047073962">
          <w:marLeft w:val="0"/>
          <w:marRight w:val="0"/>
          <w:marTop w:val="0"/>
          <w:marBottom w:val="0"/>
          <w:divBdr>
            <w:top w:val="none" w:sz="0" w:space="0" w:color="auto"/>
            <w:left w:val="none" w:sz="0" w:space="0" w:color="auto"/>
            <w:bottom w:val="none" w:sz="0" w:space="0" w:color="auto"/>
            <w:right w:val="none" w:sz="0" w:space="0" w:color="auto"/>
          </w:divBdr>
        </w:div>
        <w:div w:id="1343122029">
          <w:marLeft w:val="0"/>
          <w:marRight w:val="0"/>
          <w:marTop w:val="0"/>
          <w:marBottom w:val="0"/>
          <w:divBdr>
            <w:top w:val="none" w:sz="0" w:space="0" w:color="auto"/>
            <w:left w:val="none" w:sz="0" w:space="0" w:color="auto"/>
            <w:bottom w:val="none" w:sz="0" w:space="0" w:color="auto"/>
            <w:right w:val="none" w:sz="0" w:space="0" w:color="auto"/>
          </w:divBdr>
        </w:div>
        <w:div w:id="1985038160">
          <w:marLeft w:val="0"/>
          <w:marRight w:val="0"/>
          <w:marTop w:val="0"/>
          <w:marBottom w:val="0"/>
          <w:divBdr>
            <w:top w:val="none" w:sz="0" w:space="0" w:color="auto"/>
            <w:left w:val="none" w:sz="0" w:space="0" w:color="auto"/>
            <w:bottom w:val="none" w:sz="0" w:space="0" w:color="auto"/>
            <w:right w:val="none" w:sz="0" w:space="0" w:color="auto"/>
          </w:divBdr>
        </w:div>
        <w:div w:id="1647391686">
          <w:marLeft w:val="0"/>
          <w:marRight w:val="0"/>
          <w:marTop w:val="0"/>
          <w:marBottom w:val="0"/>
          <w:divBdr>
            <w:top w:val="none" w:sz="0" w:space="0" w:color="auto"/>
            <w:left w:val="none" w:sz="0" w:space="0" w:color="auto"/>
            <w:bottom w:val="none" w:sz="0" w:space="0" w:color="auto"/>
            <w:right w:val="none" w:sz="0" w:space="0" w:color="auto"/>
          </w:divBdr>
        </w:div>
        <w:div w:id="1273902323">
          <w:marLeft w:val="0"/>
          <w:marRight w:val="0"/>
          <w:marTop w:val="0"/>
          <w:marBottom w:val="0"/>
          <w:divBdr>
            <w:top w:val="none" w:sz="0" w:space="0" w:color="auto"/>
            <w:left w:val="none" w:sz="0" w:space="0" w:color="auto"/>
            <w:bottom w:val="none" w:sz="0" w:space="0" w:color="auto"/>
            <w:right w:val="none" w:sz="0" w:space="0" w:color="auto"/>
          </w:divBdr>
        </w:div>
        <w:div w:id="1819299819">
          <w:marLeft w:val="0"/>
          <w:marRight w:val="0"/>
          <w:marTop w:val="0"/>
          <w:marBottom w:val="0"/>
          <w:divBdr>
            <w:top w:val="none" w:sz="0" w:space="0" w:color="auto"/>
            <w:left w:val="none" w:sz="0" w:space="0" w:color="auto"/>
            <w:bottom w:val="none" w:sz="0" w:space="0" w:color="auto"/>
            <w:right w:val="none" w:sz="0" w:space="0" w:color="auto"/>
          </w:divBdr>
        </w:div>
        <w:div w:id="2111582655">
          <w:marLeft w:val="0"/>
          <w:marRight w:val="0"/>
          <w:marTop w:val="0"/>
          <w:marBottom w:val="0"/>
          <w:divBdr>
            <w:top w:val="none" w:sz="0" w:space="0" w:color="auto"/>
            <w:left w:val="none" w:sz="0" w:space="0" w:color="auto"/>
            <w:bottom w:val="none" w:sz="0" w:space="0" w:color="auto"/>
            <w:right w:val="none" w:sz="0" w:space="0" w:color="auto"/>
          </w:divBdr>
        </w:div>
        <w:div w:id="2092313903">
          <w:marLeft w:val="0"/>
          <w:marRight w:val="0"/>
          <w:marTop w:val="0"/>
          <w:marBottom w:val="0"/>
          <w:divBdr>
            <w:top w:val="none" w:sz="0" w:space="0" w:color="auto"/>
            <w:left w:val="none" w:sz="0" w:space="0" w:color="auto"/>
            <w:bottom w:val="none" w:sz="0" w:space="0" w:color="auto"/>
            <w:right w:val="none" w:sz="0" w:space="0" w:color="auto"/>
          </w:divBdr>
        </w:div>
        <w:div w:id="27723982">
          <w:marLeft w:val="0"/>
          <w:marRight w:val="0"/>
          <w:marTop w:val="0"/>
          <w:marBottom w:val="0"/>
          <w:divBdr>
            <w:top w:val="none" w:sz="0" w:space="0" w:color="auto"/>
            <w:left w:val="none" w:sz="0" w:space="0" w:color="auto"/>
            <w:bottom w:val="none" w:sz="0" w:space="0" w:color="auto"/>
            <w:right w:val="none" w:sz="0" w:space="0" w:color="auto"/>
          </w:divBdr>
        </w:div>
        <w:div w:id="1603685179">
          <w:marLeft w:val="0"/>
          <w:marRight w:val="0"/>
          <w:marTop w:val="0"/>
          <w:marBottom w:val="0"/>
          <w:divBdr>
            <w:top w:val="none" w:sz="0" w:space="0" w:color="auto"/>
            <w:left w:val="none" w:sz="0" w:space="0" w:color="auto"/>
            <w:bottom w:val="none" w:sz="0" w:space="0" w:color="auto"/>
            <w:right w:val="none" w:sz="0" w:space="0" w:color="auto"/>
          </w:divBdr>
        </w:div>
        <w:div w:id="983700843">
          <w:marLeft w:val="0"/>
          <w:marRight w:val="0"/>
          <w:marTop w:val="0"/>
          <w:marBottom w:val="0"/>
          <w:divBdr>
            <w:top w:val="none" w:sz="0" w:space="0" w:color="auto"/>
            <w:left w:val="none" w:sz="0" w:space="0" w:color="auto"/>
            <w:bottom w:val="none" w:sz="0" w:space="0" w:color="auto"/>
            <w:right w:val="none" w:sz="0" w:space="0" w:color="auto"/>
          </w:divBdr>
        </w:div>
        <w:div w:id="721250338">
          <w:marLeft w:val="0"/>
          <w:marRight w:val="0"/>
          <w:marTop w:val="0"/>
          <w:marBottom w:val="0"/>
          <w:divBdr>
            <w:top w:val="none" w:sz="0" w:space="0" w:color="auto"/>
            <w:left w:val="none" w:sz="0" w:space="0" w:color="auto"/>
            <w:bottom w:val="none" w:sz="0" w:space="0" w:color="auto"/>
            <w:right w:val="none" w:sz="0" w:space="0" w:color="auto"/>
          </w:divBdr>
        </w:div>
        <w:div w:id="85855595">
          <w:marLeft w:val="0"/>
          <w:marRight w:val="0"/>
          <w:marTop w:val="0"/>
          <w:marBottom w:val="0"/>
          <w:divBdr>
            <w:top w:val="none" w:sz="0" w:space="0" w:color="auto"/>
            <w:left w:val="none" w:sz="0" w:space="0" w:color="auto"/>
            <w:bottom w:val="none" w:sz="0" w:space="0" w:color="auto"/>
            <w:right w:val="none" w:sz="0" w:space="0" w:color="auto"/>
          </w:divBdr>
        </w:div>
        <w:div w:id="1244755787">
          <w:marLeft w:val="0"/>
          <w:marRight w:val="0"/>
          <w:marTop w:val="0"/>
          <w:marBottom w:val="0"/>
          <w:divBdr>
            <w:top w:val="none" w:sz="0" w:space="0" w:color="auto"/>
            <w:left w:val="none" w:sz="0" w:space="0" w:color="auto"/>
            <w:bottom w:val="none" w:sz="0" w:space="0" w:color="auto"/>
            <w:right w:val="none" w:sz="0" w:space="0" w:color="auto"/>
          </w:divBdr>
        </w:div>
        <w:div w:id="298539116">
          <w:marLeft w:val="0"/>
          <w:marRight w:val="0"/>
          <w:marTop w:val="0"/>
          <w:marBottom w:val="0"/>
          <w:divBdr>
            <w:top w:val="none" w:sz="0" w:space="0" w:color="auto"/>
            <w:left w:val="none" w:sz="0" w:space="0" w:color="auto"/>
            <w:bottom w:val="none" w:sz="0" w:space="0" w:color="auto"/>
            <w:right w:val="none" w:sz="0" w:space="0" w:color="auto"/>
          </w:divBdr>
        </w:div>
        <w:div w:id="1095052028">
          <w:marLeft w:val="0"/>
          <w:marRight w:val="0"/>
          <w:marTop w:val="0"/>
          <w:marBottom w:val="0"/>
          <w:divBdr>
            <w:top w:val="none" w:sz="0" w:space="0" w:color="auto"/>
            <w:left w:val="none" w:sz="0" w:space="0" w:color="auto"/>
            <w:bottom w:val="none" w:sz="0" w:space="0" w:color="auto"/>
            <w:right w:val="none" w:sz="0" w:space="0" w:color="auto"/>
          </w:divBdr>
        </w:div>
        <w:div w:id="381442733">
          <w:marLeft w:val="0"/>
          <w:marRight w:val="0"/>
          <w:marTop w:val="0"/>
          <w:marBottom w:val="0"/>
          <w:divBdr>
            <w:top w:val="none" w:sz="0" w:space="0" w:color="auto"/>
            <w:left w:val="none" w:sz="0" w:space="0" w:color="auto"/>
            <w:bottom w:val="none" w:sz="0" w:space="0" w:color="auto"/>
            <w:right w:val="none" w:sz="0" w:space="0" w:color="auto"/>
          </w:divBdr>
        </w:div>
        <w:div w:id="1078478693">
          <w:marLeft w:val="0"/>
          <w:marRight w:val="0"/>
          <w:marTop w:val="0"/>
          <w:marBottom w:val="0"/>
          <w:divBdr>
            <w:top w:val="none" w:sz="0" w:space="0" w:color="auto"/>
            <w:left w:val="none" w:sz="0" w:space="0" w:color="auto"/>
            <w:bottom w:val="none" w:sz="0" w:space="0" w:color="auto"/>
            <w:right w:val="none" w:sz="0" w:space="0" w:color="auto"/>
          </w:divBdr>
        </w:div>
        <w:div w:id="97406492">
          <w:marLeft w:val="0"/>
          <w:marRight w:val="0"/>
          <w:marTop w:val="0"/>
          <w:marBottom w:val="0"/>
          <w:divBdr>
            <w:top w:val="none" w:sz="0" w:space="0" w:color="auto"/>
            <w:left w:val="none" w:sz="0" w:space="0" w:color="auto"/>
            <w:bottom w:val="none" w:sz="0" w:space="0" w:color="auto"/>
            <w:right w:val="none" w:sz="0" w:space="0" w:color="auto"/>
          </w:divBdr>
        </w:div>
        <w:div w:id="778379365">
          <w:marLeft w:val="0"/>
          <w:marRight w:val="0"/>
          <w:marTop w:val="0"/>
          <w:marBottom w:val="0"/>
          <w:divBdr>
            <w:top w:val="none" w:sz="0" w:space="0" w:color="auto"/>
            <w:left w:val="none" w:sz="0" w:space="0" w:color="auto"/>
            <w:bottom w:val="none" w:sz="0" w:space="0" w:color="auto"/>
            <w:right w:val="none" w:sz="0" w:space="0" w:color="auto"/>
          </w:divBdr>
        </w:div>
        <w:div w:id="1496988798">
          <w:marLeft w:val="0"/>
          <w:marRight w:val="0"/>
          <w:marTop w:val="0"/>
          <w:marBottom w:val="0"/>
          <w:divBdr>
            <w:top w:val="none" w:sz="0" w:space="0" w:color="auto"/>
            <w:left w:val="none" w:sz="0" w:space="0" w:color="auto"/>
            <w:bottom w:val="none" w:sz="0" w:space="0" w:color="auto"/>
            <w:right w:val="none" w:sz="0" w:space="0" w:color="auto"/>
          </w:divBdr>
        </w:div>
        <w:div w:id="1226259136">
          <w:marLeft w:val="0"/>
          <w:marRight w:val="0"/>
          <w:marTop w:val="0"/>
          <w:marBottom w:val="0"/>
          <w:divBdr>
            <w:top w:val="none" w:sz="0" w:space="0" w:color="auto"/>
            <w:left w:val="none" w:sz="0" w:space="0" w:color="auto"/>
            <w:bottom w:val="none" w:sz="0" w:space="0" w:color="auto"/>
            <w:right w:val="none" w:sz="0" w:space="0" w:color="auto"/>
          </w:divBdr>
        </w:div>
        <w:div w:id="1639651709">
          <w:marLeft w:val="0"/>
          <w:marRight w:val="0"/>
          <w:marTop w:val="0"/>
          <w:marBottom w:val="0"/>
          <w:divBdr>
            <w:top w:val="none" w:sz="0" w:space="0" w:color="auto"/>
            <w:left w:val="none" w:sz="0" w:space="0" w:color="auto"/>
            <w:bottom w:val="none" w:sz="0" w:space="0" w:color="auto"/>
            <w:right w:val="none" w:sz="0" w:space="0" w:color="auto"/>
          </w:divBdr>
        </w:div>
        <w:div w:id="1423338501">
          <w:marLeft w:val="0"/>
          <w:marRight w:val="0"/>
          <w:marTop w:val="0"/>
          <w:marBottom w:val="0"/>
          <w:divBdr>
            <w:top w:val="none" w:sz="0" w:space="0" w:color="auto"/>
            <w:left w:val="none" w:sz="0" w:space="0" w:color="auto"/>
            <w:bottom w:val="none" w:sz="0" w:space="0" w:color="auto"/>
            <w:right w:val="none" w:sz="0" w:space="0" w:color="auto"/>
          </w:divBdr>
        </w:div>
        <w:div w:id="729887023">
          <w:marLeft w:val="0"/>
          <w:marRight w:val="0"/>
          <w:marTop w:val="0"/>
          <w:marBottom w:val="0"/>
          <w:divBdr>
            <w:top w:val="none" w:sz="0" w:space="0" w:color="auto"/>
            <w:left w:val="none" w:sz="0" w:space="0" w:color="auto"/>
            <w:bottom w:val="none" w:sz="0" w:space="0" w:color="auto"/>
            <w:right w:val="none" w:sz="0" w:space="0" w:color="auto"/>
          </w:divBdr>
        </w:div>
        <w:div w:id="1939672298">
          <w:marLeft w:val="0"/>
          <w:marRight w:val="0"/>
          <w:marTop w:val="0"/>
          <w:marBottom w:val="0"/>
          <w:divBdr>
            <w:top w:val="none" w:sz="0" w:space="0" w:color="auto"/>
            <w:left w:val="none" w:sz="0" w:space="0" w:color="auto"/>
            <w:bottom w:val="none" w:sz="0" w:space="0" w:color="auto"/>
            <w:right w:val="none" w:sz="0" w:space="0" w:color="auto"/>
          </w:divBdr>
        </w:div>
        <w:div w:id="1881430711">
          <w:marLeft w:val="0"/>
          <w:marRight w:val="0"/>
          <w:marTop w:val="0"/>
          <w:marBottom w:val="0"/>
          <w:divBdr>
            <w:top w:val="none" w:sz="0" w:space="0" w:color="auto"/>
            <w:left w:val="none" w:sz="0" w:space="0" w:color="auto"/>
            <w:bottom w:val="none" w:sz="0" w:space="0" w:color="auto"/>
            <w:right w:val="none" w:sz="0" w:space="0" w:color="auto"/>
          </w:divBdr>
        </w:div>
        <w:div w:id="782574836">
          <w:marLeft w:val="0"/>
          <w:marRight w:val="0"/>
          <w:marTop w:val="0"/>
          <w:marBottom w:val="0"/>
          <w:divBdr>
            <w:top w:val="none" w:sz="0" w:space="0" w:color="auto"/>
            <w:left w:val="none" w:sz="0" w:space="0" w:color="auto"/>
            <w:bottom w:val="none" w:sz="0" w:space="0" w:color="auto"/>
            <w:right w:val="none" w:sz="0" w:space="0" w:color="auto"/>
          </w:divBdr>
        </w:div>
        <w:div w:id="614099210">
          <w:marLeft w:val="0"/>
          <w:marRight w:val="0"/>
          <w:marTop w:val="0"/>
          <w:marBottom w:val="0"/>
          <w:divBdr>
            <w:top w:val="none" w:sz="0" w:space="0" w:color="auto"/>
            <w:left w:val="none" w:sz="0" w:space="0" w:color="auto"/>
            <w:bottom w:val="none" w:sz="0" w:space="0" w:color="auto"/>
            <w:right w:val="none" w:sz="0" w:space="0" w:color="auto"/>
          </w:divBdr>
        </w:div>
        <w:div w:id="1022590246">
          <w:marLeft w:val="0"/>
          <w:marRight w:val="0"/>
          <w:marTop w:val="0"/>
          <w:marBottom w:val="0"/>
          <w:divBdr>
            <w:top w:val="none" w:sz="0" w:space="0" w:color="auto"/>
            <w:left w:val="none" w:sz="0" w:space="0" w:color="auto"/>
            <w:bottom w:val="none" w:sz="0" w:space="0" w:color="auto"/>
            <w:right w:val="none" w:sz="0" w:space="0" w:color="auto"/>
          </w:divBdr>
        </w:div>
        <w:div w:id="1442803495">
          <w:marLeft w:val="0"/>
          <w:marRight w:val="0"/>
          <w:marTop w:val="0"/>
          <w:marBottom w:val="0"/>
          <w:divBdr>
            <w:top w:val="none" w:sz="0" w:space="0" w:color="auto"/>
            <w:left w:val="none" w:sz="0" w:space="0" w:color="auto"/>
            <w:bottom w:val="none" w:sz="0" w:space="0" w:color="auto"/>
            <w:right w:val="none" w:sz="0" w:space="0" w:color="auto"/>
          </w:divBdr>
        </w:div>
        <w:div w:id="1276713294">
          <w:marLeft w:val="0"/>
          <w:marRight w:val="0"/>
          <w:marTop w:val="0"/>
          <w:marBottom w:val="0"/>
          <w:divBdr>
            <w:top w:val="none" w:sz="0" w:space="0" w:color="auto"/>
            <w:left w:val="none" w:sz="0" w:space="0" w:color="auto"/>
            <w:bottom w:val="none" w:sz="0" w:space="0" w:color="auto"/>
            <w:right w:val="none" w:sz="0" w:space="0" w:color="auto"/>
          </w:divBdr>
        </w:div>
        <w:div w:id="1155339081">
          <w:marLeft w:val="0"/>
          <w:marRight w:val="0"/>
          <w:marTop w:val="0"/>
          <w:marBottom w:val="0"/>
          <w:divBdr>
            <w:top w:val="none" w:sz="0" w:space="0" w:color="auto"/>
            <w:left w:val="none" w:sz="0" w:space="0" w:color="auto"/>
            <w:bottom w:val="none" w:sz="0" w:space="0" w:color="auto"/>
            <w:right w:val="none" w:sz="0" w:space="0" w:color="auto"/>
          </w:divBdr>
        </w:div>
        <w:div w:id="1853569373">
          <w:marLeft w:val="0"/>
          <w:marRight w:val="0"/>
          <w:marTop w:val="0"/>
          <w:marBottom w:val="0"/>
          <w:divBdr>
            <w:top w:val="none" w:sz="0" w:space="0" w:color="auto"/>
            <w:left w:val="none" w:sz="0" w:space="0" w:color="auto"/>
            <w:bottom w:val="none" w:sz="0" w:space="0" w:color="auto"/>
            <w:right w:val="none" w:sz="0" w:space="0" w:color="auto"/>
          </w:divBdr>
        </w:div>
        <w:div w:id="757026035">
          <w:marLeft w:val="0"/>
          <w:marRight w:val="0"/>
          <w:marTop w:val="0"/>
          <w:marBottom w:val="0"/>
          <w:divBdr>
            <w:top w:val="none" w:sz="0" w:space="0" w:color="auto"/>
            <w:left w:val="none" w:sz="0" w:space="0" w:color="auto"/>
            <w:bottom w:val="none" w:sz="0" w:space="0" w:color="auto"/>
            <w:right w:val="none" w:sz="0" w:space="0" w:color="auto"/>
          </w:divBdr>
        </w:div>
        <w:div w:id="902259583">
          <w:marLeft w:val="0"/>
          <w:marRight w:val="0"/>
          <w:marTop w:val="0"/>
          <w:marBottom w:val="0"/>
          <w:divBdr>
            <w:top w:val="none" w:sz="0" w:space="0" w:color="auto"/>
            <w:left w:val="none" w:sz="0" w:space="0" w:color="auto"/>
            <w:bottom w:val="none" w:sz="0" w:space="0" w:color="auto"/>
            <w:right w:val="none" w:sz="0" w:space="0" w:color="auto"/>
          </w:divBdr>
        </w:div>
        <w:div w:id="687754831">
          <w:marLeft w:val="0"/>
          <w:marRight w:val="0"/>
          <w:marTop w:val="0"/>
          <w:marBottom w:val="0"/>
          <w:divBdr>
            <w:top w:val="none" w:sz="0" w:space="0" w:color="auto"/>
            <w:left w:val="none" w:sz="0" w:space="0" w:color="auto"/>
            <w:bottom w:val="none" w:sz="0" w:space="0" w:color="auto"/>
            <w:right w:val="none" w:sz="0" w:space="0" w:color="auto"/>
          </w:divBdr>
        </w:div>
        <w:div w:id="1446073306">
          <w:marLeft w:val="0"/>
          <w:marRight w:val="0"/>
          <w:marTop w:val="0"/>
          <w:marBottom w:val="0"/>
          <w:divBdr>
            <w:top w:val="none" w:sz="0" w:space="0" w:color="auto"/>
            <w:left w:val="none" w:sz="0" w:space="0" w:color="auto"/>
            <w:bottom w:val="none" w:sz="0" w:space="0" w:color="auto"/>
            <w:right w:val="none" w:sz="0" w:space="0" w:color="auto"/>
          </w:divBdr>
        </w:div>
        <w:div w:id="2015255399">
          <w:marLeft w:val="0"/>
          <w:marRight w:val="0"/>
          <w:marTop w:val="0"/>
          <w:marBottom w:val="0"/>
          <w:divBdr>
            <w:top w:val="none" w:sz="0" w:space="0" w:color="auto"/>
            <w:left w:val="none" w:sz="0" w:space="0" w:color="auto"/>
            <w:bottom w:val="none" w:sz="0" w:space="0" w:color="auto"/>
            <w:right w:val="none" w:sz="0" w:space="0" w:color="auto"/>
          </w:divBdr>
        </w:div>
        <w:div w:id="622225770">
          <w:marLeft w:val="0"/>
          <w:marRight w:val="0"/>
          <w:marTop w:val="0"/>
          <w:marBottom w:val="0"/>
          <w:divBdr>
            <w:top w:val="none" w:sz="0" w:space="0" w:color="auto"/>
            <w:left w:val="none" w:sz="0" w:space="0" w:color="auto"/>
            <w:bottom w:val="none" w:sz="0" w:space="0" w:color="auto"/>
            <w:right w:val="none" w:sz="0" w:space="0" w:color="auto"/>
          </w:divBdr>
        </w:div>
        <w:div w:id="883056573">
          <w:marLeft w:val="0"/>
          <w:marRight w:val="0"/>
          <w:marTop w:val="0"/>
          <w:marBottom w:val="0"/>
          <w:divBdr>
            <w:top w:val="none" w:sz="0" w:space="0" w:color="auto"/>
            <w:left w:val="none" w:sz="0" w:space="0" w:color="auto"/>
            <w:bottom w:val="none" w:sz="0" w:space="0" w:color="auto"/>
            <w:right w:val="none" w:sz="0" w:space="0" w:color="auto"/>
          </w:divBdr>
        </w:div>
        <w:div w:id="1743021732">
          <w:marLeft w:val="0"/>
          <w:marRight w:val="0"/>
          <w:marTop w:val="0"/>
          <w:marBottom w:val="0"/>
          <w:divBdr>
            <w:top w:val="none" w:sz="0" w:space="0" w:color="auto"/>
            <w:left w:val="none" w:sz="0" w:space="0" w:color="auto"/>
            <w:bottom w:val="none" w:sz="0" w:space="0" w:color="auto"/>
            <w:right w:val="none" w:sz="0" w:space="0" w:color="auto"/>
          </w:divBdr>
        </w:div>
        <w:div w:id="1494298478">
          <w:marLeft w:val="0"/>
          <w:marRight w:val="0"/>
          <w:marTop w:val="0"/>
          <w:marBottom w:val="0"/>
          <w:divBdr>
            <w:top w:val="none" w:sz="0" w:space="0" w:color="auto"/>
            <w:left w:val="none" w:sz="0" w:space="0" w:color="auto"/>
            <w:bottom w:val="none" w:sz="0" w:space="0" w:color="auto"/>
            <w:right w:val="none" w:sz="0" w:space="0" w:color="auto"/>
          </w:divBdr>
        </w:div>
        <w:div w:id="745569725">
          <w:marLeft w:val="0"/>
          <w:marRight w:val="0"/>
          <w:marTop w:val="0"/>
          <w:marBottom w:val="0"/>
          <w:divBdr>
            <w:top w:val="none" w:sz="0" w:space="0" w:color="auto"/>
            <w:left w:val="none" w:sz="0" w:space="0" w:color="auto"/>
            <w:bottom w:val="none" w:sz="0" w:space="0" w:color="auto"/>
            <w:right w:val="none" w:sz="0" w:space="0" w:color="auto"/>
          </w:divBdr>
        </w:div>
        <w:div w:id="1564173255">
          <w:marLeft w:val="0"/>
          <w:marRight w:val="0"/>
          <w:marTop w:val="0"/>
          <w:marBottom w:val="0"/>
          <w:divBdr>
            <w:top w:val="none" w:sz="0" w:space="0" w:color="auto"/>
            <w:left w:val="none" w:sz="0" w:space="0" w:color="auto"/>
            <w:bottom w:val="none" w:sz="0" w:space="0" w:color="auto"/>
            <w:right w:val="none" w:sz="0" w:space="0" w:color="auto"/>
          </w:divBdr>
        </w:div>
        <w:div w:id="2078631057">
          <w:marLeft w:val="0"/>
          <w:marRight w:val="0"/>
          <w:marTop w:val="0"/>
          <w:marBottom w:val="0"/>
          <w:divBdr>
            <w:top w:val="none" w:sz="0" w:space="0" w:color="auto"/>
            <w:left w:val="none" w:sz="0" w:space="0" w:color="auto"/>
            <w:bottom w:val="none" w:sz="0" w:space="0" w:color="auto"/>
            <w:right w:val="none" w:sz="0" w:space="0" w:color="auto"/>
          </w:divBdr>
        </w:div>
        <w:div w:id="644164746">
          <w:marLeft w:val="0"/>
          <w:marRight w:val="0"/>
          <w:marTop w:val="0"/>
          <w:marBottom w:val="0"/>
          <w:divBdr>
            <w:top w:val="none" w:sz="0" w:space="0" w:color="auto"/>
            <w:left w:val="none" w:sz="0" w:space="0" w:color="auto"/>
            <w:bottom w:val="none" w:sz="0" w:space="0" w:color="auto"/>
            <w:right w:val="none" w:sz="0" w:space="0" w:color="auto"/>
          </w:divBdr>
        </w:div>
        <w:div w:id="942760568">
          <w:marLeft w:val="0"/>
          <w:marRight w:val="0"/>
          <w:marTop w:val="0"/>
          <w:marBottom w:val="0"/>
          <w:divBdr>
            <w:top w:val="none" w:sz="0" w:space="0" w:color="auto"/>
            <w:left w:val="none" w:sz="0" w:space="0" w:color="auto"/>
            <w:bottom w:val="none" w:sz="0" w:space="0" w:color="auto"/>
            <w:right w:val="none" w:sz="0" w:space="0" w:color="auto"/>
          </w:divBdr>
        </w:div>
        <w:div w:id="951739917">
          <w:marLeft w:val="0"/>
          <w:marRight w:val="0"/>
          <w:marTop w:val="0"/>
          <w:marBottom w:val="0"/>
          <w:divBdr>
            <w:top w:val="none" w:sz="0" w:space="0" w:color="auto"/>
            <w:left w:val="none" w:sz="0" w:space="0" w:color="auto"/>
            <w:bottom w:val="none" w:sz="0" w:space="0" w:color="auto"/>
            <w:right w:val="none" w:sz="0" w:space="0" w:color="auto"/>
          </w:divBdr>
        </w:div>
        <w:div w:id="726151637">
          <w:marLeft w:val="0"/>
          <w:marRight w:val="0"/>
          <w:marTop w:val="0"/>
          <w:marBottom w:val="0"/>
          <w:divBdr>
            <w:top w:val="none" w:sz="0" w:space="0" w:color="auto"/>
            <w:left w:val="none" w:sz="0" w:space="0" w:color="auto"/>
            <w:bottom w:val="none" w:sz="0" w:space="0" w:color="auto"/>
            <w:right w:val="none" w:sz="0" w:space="0" w:color="auto"/>
          </w:divBdr>
        </w:div>
        <w:div w:id="1308783055">
          <w:marLeft w:val="0"/>
          <w:marRight w:val="0"/>
          <w:marTop w:val="0"/>
          <w:marBottom w:val="0"/>
          <w:divBdr>
            <w:top w:val="none" w:sz="0" w:space="0" w:color="auto"/>
            <w:left w:val="none" w:sz="0" w:space="0" w:color="auto"/>
            <w:bottom w:val="none" w:sz="0" w:space="0" w:color="auto"/>
            <w:right w:val="none" w:sz="0" w:space="0" w:color="auto"/>
          </w:divBdr>
        </w:div>
        <w:div w:id="890073216">
          <w:marLeft w:val="0"/>
          <w:marRight w:val="0"/>
          <w:marTop w:val="0"/>
          <w:marBottom w:val="0"/>
          <w:divBdr>
            <w:top w:val="none" w:sz="0" w:space="0" w:color="auto"/>
            <w:left w:val="none" w:sz="0" w:space="0" w:color="auto"/>
            <w:bottom w:val="none" w:sz="0" w:space="0" w:color="auto"/>
            <w:right w:val="none" w:sz="0" w:space="0" w:color="auto"/>
          </w:divBdr>
        </w:div>
        <w:div w:id="74013133">
          <w:marLeft w:val="0"/>
          <w:marRight w:val="0"/>
          <w:marTop w:val="0"/>
          <w:marBottom w:val="0"/>
          <w:divBdr>
            <w:top w:val="none" w:sz="0" w:space="0" w:color="auto"/>
            <w:left w:val="none" w:sz="0" w:space="0" w:color="auto"/>
            <w:bottom w:val="none" w:sz="0" w:space="0" w:color="auto"/>
            <w:right w:val="none" w:sz="0" w:space="0" w:color="auto"/>
          </w:divBdr>
        </w:div>
        <w:div w:id="560020396">
          <w:marLeft w:val="0"/>
          <w:marRight w:val="0"/>
          <w:marTop w:val="0"/>
          <w:marBottom w:val="0"/>
          <w:divBdr>
            <w:top w:val="none" w:sz="0" w:space="0" w:color="auto"/>
            <w:left w:val="none" w:sz="0" w:space="0" w:color="auto"/>
            <w:bottom w:val="none" w:sz="0" w:space="0" w:color="auto"/>
            <w:right w:val="none" w:sz="0" w:space="0" w:color="auto"/>
          </w:divBdr>
        </w:div>
        <w:div w:id="1445268069">
          <w:marLeft w:val="0"/>
          <w:marRight w:val="0"/>
          <w:marTop w:val="0"/>
          <w:marBottom w:val="0"/>
          <w:divBdr>
            <w:top w:val="none" w:sz="0" w:space="0" w:color="auto"/>
            <w:left w:val="none" w:sz="0" w:space="0" w:color="auto"/>
            <w:bottom w:val="none" w:sz="0" w:space="0" w:color="auto"/>
            <w:right w:val="none" w:sz="0" w:space="0" w:color="auto"/>
          </w:divBdr>
        </w:div>
        <w:div w:id="1608387073">
          <w:marLeft w:val="0"/>
          <w:marRight w:val="0"/>
          <w:marTop w:val="0"/>
          <w:marBottom w:val="0"/>
          <w:divBdr>
            <w:top w:val="none" w:sz="0" w:space="0" w:color="auto"/>
            <w:left w:val="none" w:sz="0" w:space="0" w:color="auto"/>
            <w:bottom w:val="none" w:sz="0" w:space="0" w:color="auto"/>
            <w:right w:val="none" w:sz="0" w:space="0" w:color="auto"/>
          </w:divBdr>
        </w:div>
        <w:div w:id="1659918616">
          <w:marLeft w:val="0"/>
          <w:marRight w:val="0"/>
          <w:marTop w:val="0"/>
          <w:marBottom w:val="0"/>
          <w:divBdr>
            <w:top w:val="none" w:sz="0" w:space="0" w:color="auto"/>
            <w:left w:val="none" w:sz="0" w:space="0" w:color="auto"/>
            <w:bottom w:val="none" w:sz="0" w:space="0" w:color="auto"/>
            <w:right w:val="none" w:sz="0" w:space="0" w:color="auto"/>
          </w:divBdr>
        </w:div>
        <w:div w:id="334501439">
          <w:marLeft w:val="0"/>
          <w:marRight w:val="0"/>
          <w:marTop w:val="0"/>
          <w:marBottom w:val="0"/>
          <w:divBdr>
            <w:top w:val="none" w:sz="0" w:space="0" w:color="auto"/>
            <w:left w:val="none" w:sz="0" w:space="0" w:color="auto"/>
            <w:bottom w:val="none" w:sz="0" w:space="0" w:color="auto"/>
            <w:right w:val="none" w:sz="0" w:space="0" w:color="auto"/>
          </w:divBdr>
        </w:div>
        <w:div w:id="2032410719">
          <w:marLeft w:val="0"/>
          <w:marRight w:val="0"/>
          <w:marTop w:val="0"/>
          <w:marBottom w:val="0"/>
          <w:divBdr>
            <w:top w:val="none" w:sz="0" w:space="0" w:color="auto"/>
            <w:left w:val="none" w:sz="0" w:space="0" w:color="auto"/>
            <w:bottom w:val="none" w:sz="0" w:space="0" w:color="auto"/>
            <w:right w:val="none" w:sz="0" w:space="0" w:color="auto"/>
          </w:divBdr>
        </w:div>
        <w:div w:id="2052340729">
          <w:marLeft w:val="0"/>
          <w:marRight w:val="0"/>
          <w:marTop w:val="0"/>
          <w:marBottom w:val="0"/>
          <w:divBdr>
            <w:top w:val="none" w:sz="0" w:space="0" w:color="auto"/>
            <w:left w:val="none" w:sz="0" w:space="0" w:color="auto"/>
            <w:bottom w:val="none" w:sz="0" w:space="0" w:color="auto"/>
            <w:right w:val="none" w:sz="0" w:space="0" w:color="auto"/>
          </w:divBdr>
        </w:div>
        <w:div w:id="1724600510">
          <w:marLeft w:val="0"/>
          <w:marRight w:val="0"/>
          <w:marTop w:val="0"/>
          <w:marBottom w:val="0"/>
          <w:divBdr>
            <w:top w:val="none" w:sz="0" w:space="0" w:color="auto"/>
            <w:left w:val="none" w:sz="0" w:space="0" w:color="auto"/>
            <w:bottom w:val="none" w:sz="0" w:space="0" w:color="auto"/>
            <w:right w:val="none" w:sz="0" w:space="0" w:color="auto"/>
          </w:divBdr>
        </w:div>
        <w:div w:id="386804216">
          <w:marLeft w:val="0"/>
          <w:marRight w:val="0"/>
          <w:marTop w:val="0"/>
          <w:marBottom w:val="0"/>
          <w:divBdr>
            <w:top w:val="none" w:sz="0" w:space="0" w:color="auto"/>
            <w:left w:val="none" w:sz="0" w:space="0" w:color="auto"/>
            <w:bottom w:val="none" w:sz="0" w:space="0" w:color="auto"/>
            <w:right w:val="none" w:sz="0" w:space="0" w:color="auto"/>
          </w:divBdr>
        </w:div>
        <w:div w:id="641495662">
          <w:marLeft w:val="0"/>
          <w:marRight w:val="0"/>
          <w:marTop w:val="0"/>
          <w:marBottom w:val="0"/>
          <w:divBdr>
            <w:top w:val="none" w:sz="0" w:space="0" w:color="auto"/>
            <w:left w:val="none" w:sz="0" w:space="0" w:color="auto"/>
            <w:bottom w:val="none" w:sz="0" w:space="0" w:color="auto"/>
            <w:right w:val="none" w:sz="0" w:space="0" w:color="auto"/>
          </w:divBdr>
        </w:div>
        <w:div w:id="218442677">
          <w:marLeft w:val="0"/>
          <w:marRight w:val="0"/>
          <w:marTop w:val="0"/>
          <w:marBottom w:val="0"/>
          <w:divBdr>
            <w:top w:val="none" w:sz="0" w:space="0" w:color="auto"/>
            <w:left w:val="none" w:sz="0" w:space="0" w:color="auto"/>
            <w:bottom w:val="none" w:sz="0" w:space="0" w:color="auto"/>
            <w:right w:val="none" w:sz="0" w:space="0" w:color="auto"/>
          </w:divBdr>
        </w:div>
        <w:div w:id="1558709214">
          <w:marLeft w:val="0"/>
          <w:marRight w:val="0"/>
          <w:marTop w:val="0"/>
          <w:marBottom w:val="0"/>
          <w:divBdr>
            <w:top w:val="none" w:sz="0" w:space="0" w:color="auto"/>
            <w:left w:val="none" w:sz="0" w:space="0" w:color="auto"/>
            <w:bottom w:val="none" w:sz="0" w:space="0" w:color="auto"/>
            <w:right w:val="none" w:sz="0" w:space="0" w:color="auto"/>
          </w:divBdr>
        </w:div>
        <w:div w:id="1993949697">
          <w:marLeft w:val="0"/>
          <w:marRight w:val="0"/>
          <w:marTop w:val="0"/>
          <w:marBottom w:val="0"/>
          <w:divBdr>
            <w:top w:val="none" w:sz="0" w:space="0" w:color="auto"/>
            <w:left w:val="none" w:sz="0" w:space="0" w:color="auto"/>
            <w:bottom w:val="none" w:sz="0" w:space="0" w:color="auto"/>
            <w:right w:val="none" w:sz="0" w:space="0" w:color="auto"/>
          </w:divBdr>
        </w:div>
        <w:div w:id="1051614678">
          <w:marLeft w:val="0"/>
          <w:marRight w:val="0"/>
          <w:marTop w:val="0"/>
          <w:marBottom w:val="0"/>
          <w:divBdr>
            <w:top w:val="none" w:sz="0" w:space="0" w:color="auto"/>
            <w:left w:val="none" w:sz="0" w:space="0" w:color="auto"/>
            <w:bottom w:val="none" w:sz="0" w:space="0" w:color="auto"/>
            <w:right w:val="none" w:sz="0" w:space="0" w:color="auto"/>
          </w:divBdr>
        </w:div>
        <w:div w:id="189338693">
          <w:marLeft w:val="0"/>
          <w:marRight w:val="0"/>
          <w:marTop w:val="0"/>
          <w:marBottom w:val="0"/>
          <w:divBdr>
            <w:top w:val="none" w:sz="0" w:space="0" w:color="auto"/>
            <w:left w:val="none" w:sz="0" w:space="0" w:color="auto"/>
            <w:bottom w:val="none" w:sz="0" w:space="0" w:color="auto"/>
            <w:right w:val="none" w:sz="0" w:space="0" w:color="auto"/>
          </w:divBdr>
        </w:div>
        <w:div w:id="425461825">
          <w:marLeft w:val="0"/>
          <w:marRight w:val="0"/>
          <w:marTop w:val="0"/>
          <w:marBottom w:val="0"/>
          <w:divBdr>
            <w:top w:val="none" w:sz="0" w:space="0" w:color="auto"/>
            <w:left w:val="none" w:sz="0" w:space="0" w:color="auto"/>
            <w:bottom w:val="none" w:sz="0" w:space="0" w:color="auto"/>
            <w:right w:val="none" w:sz="0" w:space="0" w:color="auto"/>
          </w:divBdr>
        </w:div>
        <w:div w:id="1068965597">
          <w:marLeft w:val="0"/>
          <w:marRight w:val="0"/>
          <w:marTop w:val="0"/>
          <w:marBottom w:val="0"/>
          <w:divBdr>
            <w:top w:val="none" w:sz="0" w:space="0" w:color="auto"/>
            <w:left w:val="none" w:sz="0" w:space="0" w:color="auto"/>
            <w:bottom w:val="none" w:sz="0" w:space="0" w:color="auto"/>
            <w:right w:val="none" w:sz="0" w:space="0" w:color="auto"/>
          </w:divBdr>
        </w:div>
        <w:div w:id="316765517">
          <w:marLeft w:val="0"/>
          <w:marRight w:val="0"/>
          <w:marTop w:val="0"/>
          <w:marBottom w:val="0"/>
          <w:divBdr>
            <w:top w:val="none" w:sz="0" w:space="0" w:color="auto"/>
            <w:left w:val="none" w:sz="0" w:space="0" w:color="auto"/>
            <w:bottom w:val="none" w:sz="0" w:space="0" w:color="auto"/>
            <w:right w:val="none" w:sz="0" w:space="0" w:color="auto"/>
          </w:divBdr>
        </w:div>
        <w:div w:id="933393141">
          <w:marLeft w:val="0"/>
          <w:marRight w:val="0"/>
          <w:marTop w:val="0"/>
          <w:marBottom w:val="0"/>
          <w:divBdr>
            <w:top w:val="none" w:sz="0" w:space="0" w:color="auto"/>
            <w:left w:val="none" w:sz="0" w:space="0" w:color="auto"/>
            <w:bottom w:val="none" w:sz="0" w:space="0" w:color="auto"/>
            <w:right w:val="none" w:sz="0" w:space="0" w:color="auto"/>
          </w:divBdr>
        </w:div>
        <w:div w:id="1222445636">
          <w:marLeft w:val="0"/>
          <w:marRight w:val="0"/>
          <w:marTop w:val="0"/>
          <w:marBottom w:val="0"/>
          <w:divBdr>
            <w:top w:val="none" w:sz="0" w:space="0" w:color="auto"/>
            <w:left w:val="none" w:sz="0" w:space="0" w:color="auto"/>
            <w:bottom w:val="none" w:sz="0" w:space="0" w:color="auto"/>
            <w:right w:val="none" w:sz="0" w:space="0" w:color="auto"/>
          </w:divBdr>
        </w:div>
        <w:div w:id="1749769934">
          <w:marLeft w:val="0"/>
          <w:marRight w:val="0"/>
          <w:marTop w:val="0"/>
          <w:marBottom w:val="0"/>
          <w:divBdr>
            <w:top w:val="none" w:sz="0" w:space="0" w:color="auto"/>
            <w:left w:val="none" w:sz="0" w:space="0" w:color="auto"/>
            <w:bottom w:val="none" w:sz="0" w:space="0" w:color="auto"/>
            <w:right w:val="none" w:sz="0" w:space="0" w:color="auto"/>
          </w:divBdr>
        </w:div>
        <w:div w:id="610281064">
          <w:marLeft w:val="0"/>
          <w:marRight w:val="0"/>
          <w:marTop w:val="0"/>
          <w:marBottom w:val="0"/>
          <w:divBdr>
            <w:top w:val="none" w:sz="0" w:space="0" w:color="auto"/>
            <w:left w:val="none" w:sz="0" w:space="0" w:color="auto"/>
            <w:bottom w:val="none" w:sz="0" w:space="0" w:color="auto"/>
            <w:right w:val="none" w:sz="0" w:space="0" w:color="auto"/>
          </w:divBdr>
        </w:div>
        <w:div w:id="1901206314">
          <w:marLeft w:val="0"/>
          <w:marRight w:val="0"/>
          <w:marTop w:val="0"/>
          <w:marBottom w:val="0"/>
          <w:divBdr>
            <w:top w:val="none" w:sz="0" w:space="0" w:color="auto"/>
            <w:left w:val="none" w:sz="0" w:space="0" w:color="auto"/>
            <w:bottom w:val="none" w:sz="0" w:space="0" w:color="auto"/>
            <w:right w:val="none" w:sz="0" w:space="0" w:color="auto"/>
          </w:divBdr>
        </w:div>
        <w:div w:id="795561198">
          <w:marLeft w:val="0"/>
          <w:marRight w:val="0"/>
          <w:marTop w:val="0"/>
          <w:marBottom w:val="0"/>
          <w:divBdr>
            <w:top w:val="none" w:sz="0" w:space="0" w:color="auto"/>
            <w:left w:val="none" w:sz="0" w:space="0" w:color="auto"/>
            <w:bottom w:val="none" w:sz="0" w:space="0" w:color="auto"/>
            <w:right w:val="none" w:sz="0" w:space="0" w:color="auto"/>
          </w:divBdr>
        </w:div>
        <w:div w:id="1586769064">
          <w:marLeft w:val="0"/>
          <w:marRight w:val="0"/>
          <w:marTop w:val="0"/>
          <w:marBottom w:val="0"/>
          <w:divBdr>
            <w:top w:val="none" w:sz="0" w:space="0" w:color="auto"/>
            <w:left w:val="none" w:sz="0" w:space="0" w:color="auto"/>
            <w:bottom w:val="none" w:sz="0" w:space="0" w:color="auto"/>
            <w:right w:val="none" w:sz="0" w:space="0" w:color="auto"/>
          </w:divBdr>
        </w:div>
        <w:div w:id="1337264620">
          <w:marLeft w:val="0"/>
          <w:marRight w:val="0"/>
          <w:marTop w:val="0"/>
          <w:marBottom w:val="0"/>
          <w:divBdr>
            <w:top w:val="none" w:sz="0" w:space="0" w:color="auto"/>
            <w:left w:val="none" w:sz="0" w:space="0" w:color="auto"/>
            <w:bottom w:val="none" w:sz="0" w:space="0" w:color="auto"/>
            <w:right w:val="none" w:sz="0" w:space="0" w:color="auto"/>
          </w:divBdr>
        </w:div>
        <w:div w:id="898709758">
          <w:marLeft w:val="0"/>
          <w:marRight w:val="0"/>
          <w:marTop w:val="0"/>
          <w:marBottom w:val="0"/>
          <w:divBdr>
            <w:top w:val="none" w:sz="0" w:space="0" w:color="auto"/>
            <w:left w:val="none" w:sz="0" w:space="0" w:color="auto"/>
            <w:bottom w:val="none" w:sz="0" w:space="0" w:color="auto"/>
            <w:right w:val="none" w:sz="0" w:space="0" w:color="auto"/>
          </w:divBdr>
        </w:div>
        <w:div w:id="258686406">
          <w:marLeft w:val="0"/>
          <w:marRight w:val="0"/>
          <w:marTop w:val="0"/>
          <w:marBottom w:val="0"/>
          <w:divBdr>
            <w:top w:val="none" w:sz="0" w:space="0" w:color="auto"/>
            <w:left w:val="none" w:sz="0" w:space="0" w:color="auto"/>
            <w:bottom w:val="none" w:sz="0" w:space="0" w:color="auto"/>
            <w:right w:val="none" w:sz="0" w:space="0" w:color="auto"/>
          </w:divBdr>
        </w:div>
        <w:div w:id="1674917967">
          <w:marLeft w:val="0"/>
          <w:marRight w:val="0"/>
          <w:marTop w:val="0"/>
          <w:marBottom w:val="0"/>
          <w:divBdr>
            <w:top w:val="none" w:sz="0" w:space="0" w:color="auto"/>
            <w:left w:val="none" w:sz="0" w:space="0" w:color="auto"/>
            <w:bottom w:val="none" w:sz="0" w:space="0" w:color="auto"/>
            <w:right w:val="none" w:sz="0" w:space="0" w:color="auto"/>
          </w:divBdr>
        </w:div>
        <w:div w:id="1275408078">
          <w:marLeft w:val="0"/>
          <w:marRight w:val="0"/>
          <w:marTop w:val="0"/>
          <w:marBottom w:val="0"/>
          <w:divBdr>
            <w:top w:val="none" w:sz="0" w:space="0" w:color="auto"/>
            <w:left w:val="none" w:sz="0" w:space="0" w:color="auto"/>
            <w:bottom w:val="none" w:sz="0" w:space="0" w:color="auto"/>
            <w:right w:val="none" w:sz="0" w:space="0" w:color="auto"/>
          </w:divBdr>
        </w:div>
        <w:div w:id="991904181">
          <w:marLeft w:val="0"/>
          <w:marRight w:val="0"/>
          <w:marTop w:val="0"/>
          <w:marBottom w:val="0"/>
          <w:divBdr>
            <w:top w:val="none" w:sz="0" w:space="0" w:color="auto"/>
            <w:left w:val="none" w:sz="0" w:space="0" w:color="auto"/>
            <w:bottom w:val="none" w:sz="0" w:space="0" w:color="auto"/>
            <w:right w:val="none" w:sz="0" w:space="0" w:color="auto"/>
          </w:divBdr>
        </w:div>
        <w:div w:id="1198157677">
          <w:marLeft w:val="0"/>
          <w:marRight w:val="0"/>
          <w:marTop w:val="0"/>
          <w:marBottom w:val="0"/>
          <w:divBdr>
            <w:top w:val="none" w:sz="0" w:space="0" w:color="auto"/>
            <w:left w:val="none" w:sz="0" w:space="0" w:color="auto"/>
            <w:bottom w:val="none" w:sz="0" w:space="0" w:color="auto"/>
            <w:right w:val="none" w:sz="0" w:space="0" w:color="auto"/>
          </w:divBdr>
        </w:div>
        <w:div w:id="1547135639">
          <w:marLeft w:val="0"/>
          <w:marRight w:val="0"/>
          <w:marTop w:val="0"/>
          <w:marBottom w:val="0"/>
          <w:divBdr>
            <w:top w:val="none" w:sz="0" w:space="0" w:color="auto"/>
            <w:left w:val="none" w:sz="0" w:space="0" w:color="auto"/>
            <w:bottom w:val="none" w:sz="0" w:space="0" w:color="auto"/>
            <w:right w:val="none" w:sz="0" w:space="0" w:color="auto"/>
          </w:divBdr>
        </w:div>
        <w:div w:id="1288779984">
          <w:marLeft w:val="0"/>
          <w:marRight w:val="0"/>
          <w:marTop w:val="0"/>
          <w:marBottom w:val="0"/>
          <w:divBdr>
            <w:top w:val="none" w:sz="0" w:space="0" w:color="auto"/>
            <w:left w:val="none" w:sz="0" w:space="0" w:color="auto"/>
            <w:bottom w:val="none" w:sz="0" w:space="0" w:color="auto"/>
            <w:right w:val="none" w:sz="0" w:space="0" w:color="auto"/>
          </w:divBdr>
        </w:div>
        <w:div w:id="327951881">
          <w:marLeft w:val="0"/>
          <w:marRight w:val="0"/>
          <w:marTop w:val="0"/>
          <w:marBottom w:val="0"/>
          <w:divBdr>
            <w:top w:val="none" w:sz="0" w:space="0" w:color="auto"/>
            <w:left w:val="none" w:sz="0" w:space="0" w:color="auto"/>
            <w:bottom w:val="none" w:sz="0" w:space="0" w:color="auto"/>
            <w:right w:val="none" w:sz="0" w:space="0" w:color="auto"/>
          </w:divBdr>
        </w:div>
        <w:div w:id="876047304">
          <w:marLeft w:val="0"/>
          <w:marRight w:val="0"/>
          <w:marTop w:val="0"/>
          <w:marBottom w:val="0"/>
          <w:divBdr>
            <w:top w:val="none" w:sz="0" w:space="0" w:color="auto"/>
            <w:left w:val="none" w:sz="0" w:space="0" w:color="auto"/>
            <w:bottom w:val="none" w:sz="0" w:space="0" w:color="auto"/>
            <w:right w:val="none" w:sz="0" w:space="0" w:color="auto"/>
          </w:divBdr>
        </w:div>
        <w:div w:id="1894610119">
          <w:marLeft w:val="0"/>
          <w:marRight w:val="0"/>
          <w:marTop w:val="0"/>
          <w:marBottom w:val="0"/>
          <w:divBdr>
            <w:top w:val="none" w:sz="0" w:space="0" w:color="auto"/>
            <w:left w:val="none" w:sz="0" w:space="0" w:color="auto"/>
            <w:bottom w:val="none" w:sz="0" w:space="0" w:color="auto"/>
            <w:right w:val="none" w:sz="0" w:space="0" w:color="auto"/>
          </w:divBdr>
        </w:div>
        <w:div w:id="676272408">
          <w:marLeft w:val="0"/>
          <w:marRight w:val="0"/>
          <w:marTop w:val="0"/>
          <w:marBottom w:val="0"/>
          <w:divBdr>
            <w:top w:val="none" w:sz="0" w:space="0" w:color="auto"/>
            <w:left w:val="none" w:sz="0" w:space="0" w:color="auto"/>
            <w:bottom w:val="none" w:sz="0" w:space="0" w:color="auto"/>
            <w:right w:val="none" w:sz="0" w:space="0" w:color="auto"/>
          </w:divBdr>
        </w:div>
        <w:div w:id="787434895">
          <w:marLeft w:val="0"/>
          <w:marRight w:val="0"/>
          <w:marTop w:val="0"/>
          <w:marBottom w:val="0"/>
          <w:divBdr>
            <w:top w:val="none" w:sz="0" w:space="0" w:color="auto"/>
            <w:left w:val="none" w:sz="0" w:space="0" w:color="auto"/>
            <w:bottom w:val="none" w:sz="0" w:space="0" w:color="auto"/>
            <w:right w:val="none" w:sz="0" w:space="0" w:color="auto"/>
          </w:divBdr>
        </w:div>
        <w:div w:id="2023629513">
          <w:marLeft w:val="0"/>
          <w:marRight w:val="0"/>
          <w:marTop w:val="0"/>
          <w:marBottom w:val="0"/>
          <w:divBdr>
            <w:top w:val="none" w:sz="0" w:space="0" w:color="auto"/>
            <w:left w:val="none" w:sz="0" w:space="0" w:color="auto"/>
            <w:bottom w:val="none" w:sz="0" w:space="0" w:color="auto"/>
            <w:right w:val="none" w:sz="0" w:space="0" w:color="auto"/>
          </w:divBdr>
        </w:div>
        <w:div w:id="75520213">
          <w:marLeft w:val="0"/>
          <w:marRight w:val="0"/>
          <w:marTop w:val="0"/>
          <w:marBottom w:val="0"/>
          <w:divBdr>
            <w:top w:val="none" w:sz="0" w:space="0" w:color="auto"/>
            <w:left w:val="none" w:sz="0" w:space="0" w:color="auto"/>
            <w:bottom w:val="none" w:sz="0" w:space="0" w:color="auto"/>
            <w:right w:val="none" w:sz="0" w:space="0" w:color="auto"/>
          </w:divBdr>
        </w:div>
        <w:div w:id="2090692606">
          <w:marLeft w:val="0"/>
          <w:marRight w:val="0"/>
          <w:marTop w:val="0"/>
          <w:marBottom w:val="0"/>
          <w:divBdr>
            <w:top w:val="none" w:sz="0" w:space="0" w:color="auto"/>
            <w:left w:val="none" w:sz="0" w:space="0" w:color="auto"/>
            <w:bottom w:val="none" w:sz="0" w:space="0" w:color="auto"/>
            <w:right w:val="none" w:sz="0" w:space="0" w:color="auto"/>
          </w:divBdr>
        </w:div>
        <w:div w:id="445196049">
          <w:marLeft w:val="0"/>
          <w:marRight w:val="0"/>
          <w:marTop w:val="0"/>
          <w:marBottom w:val="0"/>
          <w:divBdr>
            <w:top w:val="none" w:sz="0" w:space="0" w:color="auto"/>
            <w:left w:val="none" w:sz="0" w:space="0" w:color="auto"/>
            <w:bottom w:val="none" w:sz="0" w:space="0" w:color="auto"/>
            <w:right w:val="none" w:sz="0" w:space="0" w:color="auto"/>
          </w:divBdr>
        </w:div>
        <w:div w:id="1317763947">
          <w:marLeft w:val="0"/>
          <w:marRight w:val="0"/>
          <w:marTop w:val="0"/>
          <w:marBottom w:val="0"/>
          <w:divBdr>
            <w:top w:val="none" w:sz="0" w:space="0" w:color="auto"/>
            <w:left w:val="none" w:sz="0" w:space="0" w:color="auto"/>
            <w:bottom w:val="none" w:sz="0" w:space="0" w:color="auto"/>
            <w:right w:val="none" w:sz="0" w:space="0" w:color="auto"/>
          </w:divBdr>
        </w:div>
        <w:div w:id="1505516009">
          <w:marLeft w:val="0"/>
          <w:marRight w:val="0"/>
          <w:marTop w:val="0"/>
          <w:marBottom w:val="0"/>
          <w:divBdr>
            <w:top w:val="none" w:sz="0" w:space="0" w:color="auto"/>
            <w:left w:val="none" w:sz="0" w:space="0" w:color="auto"/>
            <w:bottom w:val="none" w:sz="0" w:space="0" w:color="auto"/>
            <w:right w:val="none" w:sz="0" w:space="0" w:color="auto"/>
          </w:divBdr>
        </w:div>
        <w:div w:id="1413626693">
          <w:marLeft w:val="0"/>
          <w:marRight w:val="0"/>
          <w:marTop w:val="0"/>
          <w:marBottom w:val="0"/>
          <w:divBdr>
            <w:top w:val="none" w:sz="0" w:space="0" w:color="auto"/>
            <w:left w:val="none" w:sz="0" w:space="0" w:color="auto"/>
            <w:bottom w:val="none" w:sz="0" w:space="0" w:color="auto"/>
            <w:right w:val="none" w:sz="0" w:space="0" w:color="auto"/>
          </w:divBdr>
        </w:div>
        <w:div w:id="1885286320">
          <w:marLeft w:val="0"/>
          <w:marRight w:val="0"/>
          <w:marTop w:val="0"/>
          <w:marBottom w:val="0"/>
          <w:divBdr>
            <w:top w:val="none" w:sz="0" w:space="0" w:color="auto"/>
            <w:left w:val="none" w:sz="0" w:space="0" w:color="auto"/>
            <w:bottom w:val="none" w:sz="0" w:space="0" w:color="auto"/>
            <w:right w:val="none" w:sz="0" w:space="0" w:color="auto"/>
          </w:divBdr>
        </w:div>
        <w:div w:id="2009474557">
          <w:marLeft w:val="0"/>
          <w:marRight w:val="0"/>
          <w:marTop w:val="0"/>
          <w:marBottom w:val="0"/>
          <w:divBdr>
            <w:top w:val="none" w:sz="0" w:space="0" w:color="auto"/>
            <w:left w:val="none" w:sz="0" w:space="0" w:color="auto"/>
            <w:bottom w:val="none" w:sz="0" w:space="0" w:color="auto"/>
            <w:right w:val="none" w:sz="0" w:space="0" w:color="auto"/>
          </w:divBdr>
        </w:div>
        <w:div w:id="1964995381">
          <w:marLeft w:val="0"/>
          <w:marRight w:val="0"/>
          <w:marTop w:val="0"/>
          <w:marBottom w:val="0"/>
          <w:divBdr>
            <w:top w:val="none" w:sz="0" w:space="0" w:color="auto"/>
            <w:left w:val="none" w:sz="0" w:space="0" w:color="auto"/>
            <w:bottom w:val="none" w:sz="0" w:space="0" w:color="auto"/>
            <w:right w:val="none" w:sz="0" w:space="0" w:color="auto"/>
          </w:divBdr>
        </w:div>
        <w:div w:id="1691684025">
          <w:marLeft w:val="0"/>
          <w:marRight w:val="0"/>
          <w:marTop w:val="0"/>
          <w:marBottom w:val="0"/>
          <w:divBdr>
            <w:top w:val="none" w:sz="0" w:space="0" w:color="auto"/>
            <w:left w:val="none" w:sz="0" w:space="0" w:color="auto"/>
            <w:bottom w:val="none" w:sz="0" w:space="0" w:color="auto"/>
            <w:right w:val="none" w:sz="0" w:space="0" w:color="auto"/>
          </w:divBdr>
        </w:div>
        <w:div w:id="526137369">
          <w:marLeft w:val="0"/>
          <w:marRight w:val="0"/>
          <w:marTop w:val="0"/>
          <w:marBottom w:val="0"/>
          <w:divBdr>
            <w:top w:val="none" w:sz="0" w:space="0" w:color="auto"/>
            <w:left w:val="none" w:sz="0" w:space="0" w:color="auto"/>
            <w:bottom w:val="none" w:sz="0" w:space="0" w:color="auto"/>
            <w:right w:val="none" w:sz="0" w:space="0" w:color="auto"/>
          </w:divBdr>
        </w:div>
        <w:div w:id="1095635548">
          <w:marLeft w:val="0"/>
          <w:marRight w:val="0"/>
          <w:marTop w:val="0"/>
          <w:marBottom w:val="0"/>
          <w:divBdr>
            <w:top w:val="none" w:sz="0" w:space="0" w:color="auto"/>
            <w:left w:val="none" w:sz="0" w:space="0" w:color="auto"/>
            <w:bottom w:val="none" w:sz="0" w:space="0" w:color="auto"/>
            <w:right w:val="none" w:sz="0" w:space="0" w:color="auto"/>
          </w:divBdr>
        </w:div>
        <w:div w:id="1585455092">
          <w:marLeft w:val="0"/>
          <w:marRight w:val="0"/>
          <w:marTop w:val="0"/>
          <w:marBottom w:val="0"/>
          <w:divBdr>
            <w:top w:val="none" w:sz="0" w:space="0" w:color="auto"/>
            <w:left w:val="none" w:sz="0" w:space="0" w:color="auto"/>
            <w:bottom w:val="none" w:sz="0" w:space="0" w:color="auto"/>
            <w:right w:val="none" w:sz="0" w:space="0" w:color="auto"/>
          </w:divBdr>
        </w:div>
        <w:div w:id="1474178505">
          <w:marLeft w:val="0"/>
          <w:marRight w:val="0"/>
          <w:marTop w:val="0"/>
          <w:marBottom w:val="0"/>
          <w:divBdr>
            <w:top w:val="none" w:sz="0" w:space="0" w:color="auto"/>
            <w:left w:val="none" w:sz="0" w:space="0" w:color="auto"/>
            <w:bottom w:val="none" w:sz="0" w:space="0" w:color="auto"/>
            <w:right w:val="none" w:sz="0" w:space="0" w:color="auto"/>
          </w:divBdr>
        </w:div>
        <w:div w:id="2100635237">
          <w:marLeft w:val="0"/>
          <w:marRight w:val="0"/>
          <w:marTop w:val="0"/>
          <w:marBottom w:val="0"/>
          <w:divBdr>
            <w:top w:val="none" w:sz="0" w:space="0" w:color="auto"/>
            <w:left w:val="none" w:sz="0" w:space="0" w:color="auto"/>
            <w:bottom w:val="none" w:sz="0" w:space="0" w:color="auto"/>
            <w:right w:val="none" w:sz="0" w:space="0" w:color="auto"/>
          </w:divBdr>
        </w:div>
        <w:div w:id="2135324801">
          <w:marLeft w:val="0"/>
          <w:marRight w:val="0"/>
          <w:marTop w:val="0"/>
          <w:marBottom w:val="0"/>
          <w:divBdr>
            <w:top w:val="none" w:sz="0" w:space="0" w:color="auto"/>
            <w:left w:val="none" w:sz="0" w:space="0" w:color="auto"/>
            <w:bottom w:val="none" w:sz="0" w:space="0" w:color="auto"/>
            <w:right w:val="none" w:sz="0" w:space="0" w:color="auto"/>
          </w:divBdr>
        </w:div>
        <w:div w:id="611789029">
          <w:marLeft w:val="0"/>
          <w:marRight w:val="0"/>
          <w:marTop w:val="0"/>
          <w:marBottom w:val="0"/>
          <w:divBdr>
            <w:top w:val="none" w:sz="0" w:space="0" w:color="auto"/>
            <w:left w:val="none" w:sz="0" w:space="0" w:color="auto"/>
            <w:bottom w:val="none" w:sz="0" w:space="0" w:color="auto"/>
            <w:right w:val="none" w:sz="0" w:space="0" w:color="auto"/>
          </w:divBdr>
        </w:div>
        <w:div w:id="1896164131">
          <w:marLeft w:val="0"/>
          <w:marRight w:val="0"/>
          <w:marTop w:val="0"/>
          <w:marBottom w:val="0"/>
          <w:divBdr>
            <w:top w:val="none" w:sz="0" w:space="0" w:color="auto"/>
            <w:left w:val="none" w:sz="0" w:space="0" w:color="auto"/>
            <w:bottom w:val="none" w:sz="0" w:space="0" w:color="auto"/>
            <w:right w:val="none" w:sz="0" w:space="0" w:color="auto"/>
          </w:divBdr>
        </w:div>
        <w:div w:id="1966505176">
          <w:marLeft w:val="0"/>
          <w:marRight w:val="0"/>
          <w:marTop w:val="0"/>
          <w:marBottom w:val="0"/>
          <w:divBdr>
            <w:top w:val="none" w:sz="0" w:space="0" w:color="auto"/>
            <w:left w:val="none" w:sz="0" w:space="0" w:color="auto"/>
            <w:bottom w:val="none" w:sz="0" w:space="0" w:color="auto"/>
            <w:right w:val="none" w:sz="0" w:space="0" w:color="auto"/>
          </w:divBdr>
        </w:div>
        <w:div w:id="77405717">
          <w:marLeft w:val="0"/>
          <w:marRight w:val="0"/>
          <w:marTop w:val="0"/>
          <w:marBottom w:val="0"/>
          <w:divBdr>
            <w:top w:val="none" w:sz="0" w:space="0" w:color="auto"/>
            <w:left w:val="none" w:sz="0" w:space="0" w:color="auto"/>
            <w:bottom w:val="none" w:sz="0" w:space="0" w:color="auto"/>
            <w:right w:val="none" w:sz="0" w:space="0" w:color="auto"/>
          </w:divBdr>
        </w:div>
        <w:div w:id="284894236">
          <w:marLeft w:val="0"/>
          <w:marRight w:val="0"/>
          <w:marTop w:val="0"/>
          <w:marBottom w:val="0"/>
          <w:divBdr>
            <w:top w:val="none" w:sz="0" w:space="0" w:color="auto"/>
            <w:left w:val="none" w:sz="0" w:space="0" w:color="auto"/>
            <w:bottom w:val="none" w:sz="0" w:space="0" w:color="auto"/>
            <w:right w:val="none" w:sz="0" w:space="0" w:color="auto"/>
          </w:divBdr>
        </w:div>
        <w:div w:id="1719670712">
          <w:marLeft w:val="0"/>
          <w:marRight w:val="0"/>
          <w:marTop w:val="0"/>
          <w:marBottom w:val="0"/>
          <w:divBdr>
            <w:top w:val="none" w:sz="0" w:space="0" w:color="auto"/>
            <w:left w:val="none" w:sz="0" w:space="0" w:color="auto"/>
            <w:bottom w:val="none" w:sz="0" w:space="0" w:color="auto"/>
            <w:right w:val="none" w:sz="0" w:space="0" w:color="auto"/>
          </w:divBdr>
        </w:div>
        <w:div w:id="1994986375">
          <w:marLeft w:val="0"/>
          <w:marRight w:val="0"/>
          <w:marTop w:val="0"/>
          <w:marBottom w:val="0"/>
          <w:divBdr>
            <w:top w:val="none" w:sz="0" w:space="0" w:color="auto"/>
            <w:left w:val="none" w:sz="0" w:space="0" w:color="auto"/>
            <w:bottom w:val="none" w:sz="0" w:space="0" w:color="auto"/>
            <w:right w:val="none" w:sz="0" w:space="0" w:color="auto"/>
          </w:divBdr>
        </w:div>
        <w:div w:id="586304323">
          <w:marLeft w:val="0"/>
          <w:marRight w:val="0"/>
          <w:marTop w:val="0"/>
          <w:marBottom w:val="0"/>
          <w:divBdr>
            <w:top w:val="none" w:sz="0" w:space="0" w:color="auto"/>
            <w:left w:val="none" w:sz="0" w:space="0" w:color="auto"/>
            <w:bottom w:val="none" w:sz="0" w:space="0" w:color="auto"/>
            <w:right w:val="none" w:sz="0" w:space="0" w:color="auto"/>
          </w:divBdr>
        </w:div>
        <w:div w:id="1428310184">
          <w:marLeft w:val="0"/>
          <w:marRight w:val="0"/>
          <w:marTop w:val="0"/>
          <w:marBottom w:val="0"/>
          <w:divBdr>
            <w:top w:val="none" w:sz="0" w:space="0" w:color="auto"/>
            <w:left w:val="none" w:sz="0" w:space="0" w:color="auto"/>
            <w:bottom w:val="none" w:sz="0" w:space="0" w:color="auto"/>
            <w:right w:val="none" w:sz="0" w:space="0" w:color="auto"/>
          </w:divBdr>
        </w:div>
        <w:div w:id="1719209809">
          <w:marLeft w:val="0"/>
          <w:marRight w:val="0"/>
          <w:marTop w:val="0"/>
          <w:marBottom w:val="0"/>
          <w:divBdr>
            <w:top w:val="none" w:sz="0" w:space="0" w:color="auto"/>
            <w:left w:val="none" w:sz="0" w:space="0" w:color="auto"/>
            <w:bottom w:val="none" w:sz="0" w:space="0" w:color="auto"/>
            <w:right w:val="none" w:sz="0" w:space="0" w:color="auto"/>
          </w:divBdr>
        </w:div>
        <w:div w:id="822358667">
          <w:marLeft w:val="0"/>
          <w:marRight w:val="0"/>
          <w:marTop w:val="0"/>
          <w:marBottom w:val="0"/>
          <w:divBdr>
            <w:top w:val="none" w:sz="0" w:space="0" w:color="auto"/>
            <w:left w:val="none" w:sz="0" w:space="0" w:color="auto"/>
            <w:bottom w:val="none" w:sz="0" w:space="0" w:color="auto"/>
            <w:right w:val="none" w:sz="0" w:space="0" w:color="auto"/>
          </w:divBdr>
        </w:div>
        <w:div w:id="637106832">
          <w:marLeft w:val="0"/>
          <w:marRight w:val="0"/>
          <w:marTop w:val="0"/>
          <w:marBottom w:val="0"/>
          <w:divBdr>
            <w:top w:val="none" w:sz="0" w:space="0" w:color="auto"/>
            <w:left w:val="none" w:sz="0" w:space="0" w:color="auto"/>
            <w:bottom w:val="none" w:sz="0" w:space="0" w:color="auto"/>
            <w:right w:val="none" w:sz="0" w:space="0" w:color="auto"/>
          </w:divBdr>
        </w:div>
        <w:div w:id="582419759">
          <w:marLeft w:val="0"/>
          <w:marRight w:val="0"/>
          <w:marTop w:val="0"/>
          <w:marBottom w:val="0"/>
          <w:divBdr>
            <w:top w:val="none" w:sz="0" w:space="0" w:color="auto"/>
            <w:left w:val="none" w:sz="0" w:space="0" w:color="auto"/>
            <w:bottom w:val="none" w:sz="0" w:space="0" w:color="auto"/>
            <w:right w:val="none" w:sz="0" w:space="0" w:color="auto"/>
          </w:divBdr>
        </w:div>
        <w:div w:id="1490901553">
          <w:marLeft w:val="0"/>
          <w:marRight w:val="0"/>
          <w:marTop w:val="0"/>
          <w:marBottom w:val="0"/>
          <w:divBdr>
            <w:top w:val="none" w:sz="0" w:space="0" w:color="auto"/>
            <w:left w:val="none" w:sz="0" w:space="0" w:color="auto"/>
            <w:bottom w:val="none" w:sz="0" w:space="0" w:color="auto"/>
            <w:right w:val="none" w:sz="0" w:space="0" w:color="auto"/>
          </w:divBdr>
        </w:div>
        <w:div w:id="576744604">
          <w:marLeft w:val="0"/>
          <w:marRight w:val="0"/>
          <w:marTop w:val="0"/>
          <w:marBottom w:val="0"/>
          <w:divBdr>
            <w:top w:val="none" w:sz="0" w:space="0" w:color="auto"/>
            <w:left w:val="none" w:sz="0" w:space="0" w:color="auto"/>
            <w:bottom w:val="none" w:sz="0" w:space="0" w:color="auto"/>
            <w:right w:val="none" w:sz="0" w:space="0" w:color="auto"/>
          </w:divBdr>
        </w:div>
        <w:div w:id="1313410995">
          <w:marLeft w:val="0"/>
          <w:marRight w:val="0"/>
          <w:marTop w:val="0"/>
          <w:marBottom w:val="0"/>
          <w:divBdr>
            <w:top w:val="none" w:sz="0" w:space="0" w:color="auto"/>
            <w:left w:val="none" w:sz="0" w:space="0" w:color="auto"/>
            <w:bottom w:val="none" w:sz="0" w:space="0" w:color="auto"/>
            <w:right w:val="none" w:sz="0" w:space="0" w:color="auto"/>
          </w:divBdr>
        </w:div>
        <w:div w:id="1347757268">
          <w:marLeft w:val="0"/>
          <w:marRight w:val="0"/>
          <w:marTop w:val="0"/>
          <w:marBottom w:val="0"/>
          <w:divBdr>
            <w:top w:val="none" w:sz="0" w:space="0" w:color="auto"/>
            <w:left w:val="none" w:sz="0" w:space="0" w:color="auto"/>
            <w:bottom w:val="none" w:sz="0" w:space="0" w:color="auto"/>
            <w:right w:val="none" w:sz="0" w:space="0" w:color="auto"/>
          </w:divBdr>
        </w:div>
        <w:div w:id="1522469027">
          <w:marLeft w:val="0"/>
          <w:marRight w:val="0"/>
          <w:marTop w:val="0"/>
          <w:marBottom w:val="0"/>
          <w:divBdr>
            <w:top w:val="none" w:sz="0" w:space="0" w:color="auto"/>
            <w:left w:val="none" w:sz="0" w:space="0" w:color="auto"/>
            <w:bottom w:val="none" w:sz="0" w:space="0" w:color="auto"/>
            <w:right w:val="none" w:sz="0" w:space="0" w:color="auto"/>
          </w:divBdr>
        </w:div>
        <w:div w:id="1317686288">
          <w:marLeft w:val="0"/>
          <w:marRight w:val="0"/>
          <w:marTop w:val="0"/>
          <w:marBottom w:val="0"/>
          <w:divBdr>
            <w:top w:val="none" w:sz="0" w:space="0" w:color="auto"/>
            <w:left w:val="none" w:sz="0" w:space="0" w:color="auto"/>
            <w:bottom w:val="none" w:sz="0" w:space="0" w:color="auto"/>
            <w:right w:val="none" w:sz="0" w:space="0" w:color="auto"/>
          </w:divBdr>
        </w:div>
        <w:div w:id="781725562">
          <w:marLeft w:val="0"/>
          <w:marRight w:val="0"/>
          <w:marTop w:val="0"/>
          <w:marBottom w:val="0"/>
          <w:divBdr>
            <w:top w:val="none" w:sz="0" w:space="0" w:color="auto"/>
            <w:left w:val="none" w:sz="0" w:space="0" w:color="auto"/>
            <w:bottom w:val="none" w:sz="0" w:space="0" w:color="auto"/>
            <w:right w:val="none" w:sz="0" w:space="0" w:color="auto"/>
          </w:divBdr>
        </w:div>
        <w:div w:id="1761295547">
          <w:marLeft w:val="0"/>
          <w:marRight w:val="0"/>
          <w:marTop w:val="0"/>
          <w:marBottom w:val="0"/>
          <w:divBdr>
            <w:top w:val="none" w:sz="0" w:space="0" w:color="auto"/>
            <w:left w:val="none" w:sz="0" w:space="0" w:color="auto"/>
            <w:bottom w:val="none" w:sz="0" w:space="0" w:color="auto"/>
            <w:right w:val="none" w:sz="0" w:space="0" w:color="auto"/>
          </w:divBdr>
        </w:div>
        <w:div w:id="1653438106">
          <w:marLeft w:val="0"/>
          <w:marRight w:val="0"/>
          <w:marTop w:val="0"/>
          <w:marBottom w:val="0"/>
          <w:divBdr>
            <w:top w:val="none" w:sz="0" w:space="0" w:color="auto"/>
            <w:left w:val="none" w:sz="0" w:space="0" w:color="auto"/>
            <w:bottom w:val="none" w:sz="0" w:space="0" w:color="auto"/>
            <w:right w:val="none" w:sz="0" w:space="0" w:color="auto"/>
          </w:divBdr>
        </w:div>
        <w:div w:id="325405345">
          <w:marLeft w:val="0"/>
          <w:marRight w:val="0"/>
          <w:marTop w:val="0"/>
          <w:marBottom w:val="0"/>
          <w:divBdr>
            <w:top w:val="none" w:sz="0" w:space="0" w:color="auto"/>
            <w:left w:val="none" w:sz="0" w:space="0" w:color="auto"/>
            <w:bottom w:val="none" w:sz="0" w:space="0" w:color="auto"/>
            <w:right w:val="none" w:sz="0" w:space="0" w:color="auto"/>
          </w:divBdr>
        </w:div>
        <w:div w:id="722683338">
          <w:marLeft w:val="0"/>
          <w:marRight w:val="0"/>
          <w:marTop w:val="0"/>
          <w:marBottom w:val="0"/>
          <w:divBdr>
            <w:top w:val="none" w:sz="0" w:space="0" w:color="auto"/>
            <w:left w:val="none" w:sz="0" w:space="0" w:color="auto"/>
            <w:bottom w:val="none" w:sz="0" w:space="0" w:color="auto"/>
            <w:right w:val="none" w:sz="0" w:space="0" w:color="auto"/>
          </w:divBdr>
        </w:div>
        <w:div w:id="1984700764">
          <w:marLeft w:val="0"/>
          <w:marRight w:val="0"/>
          <w:marTop w:val="0"/>
          <w:marBottom w:val="0"/>
          <w:divBdr>
            <w:top w:val="none" w:sz="0" w:space="0" w:color="auto"/>
            <w:left w:val="none" w:sz="0" w:space="0" w:color="auto"/>
            <w:bottom w:val="none" w:sz="0" w:space="0" w:color="auto"/>
            <w:right w:val="none" w:sz="0" w:space="0" w:color="auto"/>
          </w:divBdr>
        </w:div>
        <w:div w:id="1495531920">
          <w:marLeft w:val="0"/>
          <w:marRight w:val="0"/>
          <w:marTop w:val="0"/>
          <w:marBottom w:val="0"/>
          <w:divBdr>
            <w:top w:val="none" w:sz="0" w:space="0" w:color="auto"/>
            <w:left w:val="none" w:sz="0" w:space="0" w:color="auto"/>
            <w:bottom w:val="none" w:sz="0" w:space="0" w:color="auto"/>
            <w:right w:val="none" w:sz="0" w:space="0" w:color="auto"/>
          </w:divBdr>
        </w:div>
        <w:div w:id="150609424">
          <w:marLeft w:val="0"/>
          <w:marRight w:val="0"/>
          <w:marTop w:val="0"/>
          <w:marBottom w:val="0"/>
          <w:divBdr>
            <w:top w:val="none" w:sz="0" w:space="0" w:color="auto"/>
            <w:left w:val="none" w:sz="0" w:space="0" w:color="auto"/>
            <w:bottom w:val="none" w:sz="0" w:space="0" w:color="auto"/>
            <w:right w:val="none" w:sz="0" w:space="0" w:color="auto"/>
          </w:divBdr>
        </w:div>
        <w:div w:id="1675842238">
          <w:marLeft w:val="0"/>
          <w:marRight w:val="0"/>
          <w:marTop w:val="0"/>
          <w:marBottom w:val="0"/>
          <w:divBdr>
            <w:top w:val="none" w:sz="0" w:space="0" w:color="auto"/>
            <w:left w:val="none" w:sz="0" w:space="0" w:color="auto"/>
            <w:bottom w:val="none" w:sz="0" w:space="0" w:color="auto"/>
            <w:right w:val="none" w:sz="0" w:space="0" w:color="auto"/>
          </w:divBdr>
        </w:div>
        <w:div w:id="1368599286">
          <w:marLeft w:val="0"/>
          <w:marRight w:val="0"/>
          <w:marTop w:val="0"/>
          <w:marBottom w:val="0"/>
          <w:divBdr>
            <w:top w:val="none" w:sz="0" w:space="0" w:color="auto"/>
            <w:left w:val="none" w:sz="0" w:space="0" w:color="auto"/>
            <w:bottom w:val="none" w:sz="0" w:space="0" w:color="auto"/>
            <w:right w:val="none" w:sz="0" w:space="0" w:color="auto"/>
          </w:divBdr>
        </w:div>
        <w:div w:id="857937100">
          <w:marLeft w:val="0"/>
          <w:marRight w:val="0"/>
          <w:marTop w:val="0"/>
          <w:marBottom w:val="0"/>
          <w:divBdr>
            <w:top w:val="none" w:sz="0" w:space="0" w:color="auto"/>
            <w:left w:val="none" w:sz="0" w:space="0" w:color="auto"/>
            <w:bottom w:val="none" w:sz="0" w:space="0" w:color="auto"/>
            <w:right w:val="none" w:sz="0" w:space="0" w:color="auto"/>
          </w:divBdr>
        </w:div>
        <w:div w:id="1594237638">
          <w:marLeft w:val="0"/>
          <w:marRight w:val="0"/>
          <w:marTop w:val="0"/>
          <w:marBottom w:val="0"/>
          <w:divBdr>
            <w:top w:val="none" w:sz="0" w:space="0" w:color="auto"/>
            <w:left w:val="none" w:sz="0" w:space="0" w:color="auto"/>
            <w:bottom w:val="none" w:sz="0" w:space="0" w:color="auto"/>
            <w:right w:val="none" w:sz="0" w:space="0" w:color="auto"/>
          </w:divBdr>
        </w:div>
        <w:div w:id="414939068">
          <w:marLeft w:val="0"/>
          <w:marRight w:val="0"/>
          <w:marTop w:val="0"/>
          <w:marBottom w:val="0"/>
          <w:divBdr>
            <w:top w:val="none" w:sz="0" w:space="0" w:color="auto"/>
            <w:left w:val="none" w:sz="0" w:space="0" w:color="auto"/>
            <w:bottom w:val="none" w:sz="0" w:space="0" w:color="auto"/>
            <w:right w:val="none" w:sz="0" w:space="0" w:color="auto"/>
          </w:divBdr>
        </w:div>
        <w:div w:id="59642499">
          <w:marLeft w:val="0"/>
          <w:marRight w:val="0"/>
          <w:marTop w:val="0"/>
          <w:marBottom w:val="0"/>
          <w:divBdr>
            <w:top w:val="none" w:sz="0" w:space="0" w:color="auto"/>
            <w:left w:val="none" w:sz="0" w:space="0" w:color="auto"/>
            <w:bottom w:val="none" w:sz="0" w:space="0" w:color="auto"/>
            <w:right w:val="none" w:sz="0" w:space="0" w:color="auto"/>
          </w:divBdr>
        </w:div>
        <w:div w:id="806363250">
          <w:marLeft w:val="0"/>
          <w:marRight w:val="0"/>
          <w:marTop w:val="0"/>
          <w:marBottom w:val="0"/>
          <w:divBdr>
            <w:top w:val="none" w:sz="0" w:space="0" w:color="auto"/>
            <w:left w:val="none" w:sz="0" w:space="0" w:color="auto"/>
            <w:bottom w:val="none" w:sz="0" w:space="0" w:color="auto"/>
            <w:right w:val="none" w:sz="0" w:space="0" w:color="auto"/>
          </w:divBdr>
        </w:div>
        <w:div w:id="879787461">
          <w:marLeft w:val="0"/>
          <w:marRight w:val="0"/>
          <w:marTop w:val="0"/>
          <w:marBottom w:val="0"/>
          <w:divBdr>
            <w:top w:val="none" w:sz="0" w:space="0" w:color="auto"/>
            <w:left w:val="none" w:sz="0" w:space="0" w:color="auto"/>
            <w:bottom w:val="none" w:sz="0" w:space="0" w:color="auto"/>
            <w:right w:val="none" w:sz="0" w:space="0" w:color="auto"/>
          </w:divBdr>
          <w:divsChild>
            <w:div w:id="1772510422">
              <w:marLeft w:val="0"/>
              <w:marRight w:val="0"/>
              <w:marTop w:val="0"/>
              <w:marBottom w:val="0"/>
              <w:divBdr>
                <w:top w:val="none" w:sz="0" w:space="0" w:color="auto"/>
                <w:left w:val="none" w:sz="0" w:space="0" w:color="auto"/>
                <w:bottom w:val="none" w:sz="0" w:space="0" w:color="auto"/>
                <w:right w:val="none" w:sz="0" w:space="0" w:color="auto"/>
              </w:divBdr>
              <w:divsChild>
                <w:div w:id="10687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19451">
          <w:marLeft w:val="60"/>
          <w:marRight w:val="60"/>
          <w:marTop w:val="100"/>
          <w:marBottom w:val="100"/>
          <w:divBdr>
            <w:top w:val="none" w:sz="0" w:space="0" w:color="auto"/>
            <w:left w:val="none" w:sz="0" w:space="0" w:color="auto"/>
            <w:bottom w:val="none" w:sz="0" w:space="0" w:color="auto"/>
            <w:right w:val="none" w:sz="0" w:space="0" w:color="auto"/>
          </w:divBdr>
          <w:divsChild>
            <w:div w:id="201945932">
              <w:marLeft w:val="0"/>
              <w:marRight w:val="0"/>
              <w:marTop w:val="0"/>
              <w:marBottom w:val="0"/>
              <w:divBdr>
                <w:top w:val="none" w:sz="0" w:space="0" w:color="auto"/>
                <w:left w:val="none" w:sz="0" w:space="0" w:color="auto"/>
                <w:bottom w:val="none" w:sz="0" w:space="0" w:color="auto"/>
                <w:right w:val="none" w:sz="0" w:space="0" w:color="auto"/>
              </w:divBdr>
            </w:div>
          </w:divsChild>
        </w:div>
        <w:div w:id="2041394286">
          <w:marLeft w:val="60"/>
          <w:marRight w:val="60"/>
          <w:marTop w:val="100"/>
          <w:marBottom w:val="100"/>
          <w:divBdr>
            <w:top w:val="none" w:sz="0" w:space="0" w:color="auto"/>
            <w:left w:val="none" w:sz="0" w:space="0" w:color="auto"/>
            <w:bottom w:val="none" w:sz="0" w:space="0" w:color="auto"/>
            <w:right w:val="none" w:sz="0" w:space="0" w:color="auto"/>
          </w:divBdr>
          <w:divsChild>
            <w:div w:id="1996106464">
              <w:marLeft w:val="0"/>
              <w:marRight w:val="0"/>
              <w:marTop w:val="0"/>
              <w:marBottom w:val="0"/>
              <w:divBdr>
                <w:top w:val="none" w:sz="0" w:space="0" w:color="auto"/>
                <w:left w:val="none" w:sz="0" w:space="0" w:color="auto"/>
                <w:bottom w:val="none" w:sz="0" w:space="0" w:color="auto"/>
                <w:right w:val="none" w:sz="0" w:space="0" w:color="auto"/>
              </w:divBdr>
            </w:div>
          </w:divsChild>
        </w:div>
        <w:div w:id="1835603138">
          <w:marLeft w:val="60"/>
          <w:marRight w:val="60"/>
          <w:marTop w:val="100"/>
          <w:marBottom w:val="100"/>
          <w:divBdr>
            <w:top w:val="none" w:sz="0" w:space="0" w:color="auto"/>
            <w:left w:val="none" w:sz="0" w:space="0" w:color="auto"/>
            <w:bottom w:val="none" w:sz="0" w:space="0" w:color="auto"/>
            <w:right w:val="none" w:sz="0" w:space="0" w:color="auto"/>
          </w:divBdr>
          <w:divsChild>
            <w:div w:id="75900430">
              <w:marLeft w:val="0"/>
              <w:marRight w:val="0"/>
              <w:marTop w:val="0"/>
              <w:marBottom w:val="0"/>
              <w:divBdr>
                <w:top w:val="none" w:sz="0" w:space="0" w:color="auto"/>
                <w:left w:val="none" w:sz="0" w:space="0" w:color="auto"/>
                <w:bottom w:val="none" w:sz="0" w:space="0" w:color="auto"/>
                <w:right w:val="none" w:sz="0" w:space="0" w:color="auto"/>
              </w:divBdr>
            </w:div>
          </w:divsChild>
        </w:div>
        <w:div w:id="882323578">
          <w:marLeft w:val="60"/>
          <w:marRight w:val="60"/>
          <w:marTop w:val="100"/>
          <w:marBottom w:val="100"/>
          <w:divBdr>
            <w:top w:val="none" w:sz="0" w:space="0" w:color="auto"/>
            <w:left w:val="none" w:sz="0" w:space="0" w:color="auto"/>
            <w:bottom w:val="none" w:sz="0" w:space="0" w:color="auto"/>
            <w:right w:val="none" w:sz="0" w:space="0" w:color="auto"/>
          </w:divBdr>
          <w:divsChild>
            <w:div w:id="1646619447">
              <w:marLeft w:val="0"/>
              <w:marRight w:val="0"/>
              <w:marTop w:val="0"/>
              <w:marBottom w:val="0"/>
              <w:divBdr>
                <w:top w:val="none" w:sz="0" w:space="0" w:color="auto"/>
                <w:left w:val="none" w:sz="0" w:space="0" w:color="auto"/>
                <w:bottom w:val="none" w:sz="0" w:space="0" w:color="auto"/>
                <w:right w:val="none" w:sz="0" w:space="0" w:color="auto"/>
              </w:divBdr>
            </w:div>
          </w:divsChild>
        </w:div>
        <w:div w:id="1926380412">
          <w:marLeft w:val="60"/>
          <w:marRight w:val="60"/>
          <w:marTop w:val="100"/>
          <w:marBottom w:val="100"/>
          <w:divBdr>
            <w:top w:val="none" w:sz="0" w:space="0" w:color="auto"/>
            <w:left w:val="none" w:sz="0" w:space="0" w:color="auto"/>
            <w:bottom w:val="none" w:sz="0" w:space="0" w:color="auto"/>
            <w:right w:val="none" w:sz="0" w:space="0" w:color="auto"/>
          </w:divBdr>
          <w:divsChild>
            <w:div w:id="1057321444">
              <w:marLeft w:val="0"/>
              <w:marRight w:val="0"/>
              <w:marTop w:val="0"/>
              <w:marBottom w:val="0"/>
              <w:divBdr>
                <w:top w:val="none" w:sz="0" w:space="0" w:color="auto"/>
                <w:left w:val="none" w:sz="0" w:space="0" w:color="auto"/>
                <w:bottom w:val="none" w:sz="0" w:space="0" w:color="auto"/>
                <w:right w:val="none" w:sz="0" w:space="0" w:color="auto"/>
              </w:divBdr>
            </w:div>
          </w:divsChild>
        </w:div>
        <w:div w:id="519857663">
          <w:marLeft w:val="60"/>
          <w:marRight w:val="60"/>
          <w:marTop w:val="100"/>
          <w:marBottom w:val="100"/>
          <w:divBdr>
            <w:top w:val="none" w:sz="0" w:space="0" w:color="auto"/>
            <w:left w:val="none" w:sz="0" w:space="0" w:color="auto"/>
            <w:bottom w:val="none" w:sz="0" w:space="0" w:color="auto"/>
            <w:right w:val="none" w:sz="0" w:space="0" w:color="auto"/>
          </w:divBdr>
          <w:divsChild>
            <w:div w:id="668630796">
              <w:marLeft w:val="0"/>
              <w:marRight w:val="0"/>
              <w:marTop w:val="0"/>
              <w:marBottom w:val="0"/>
              <w:divBdr>
                <w:top w:val="none" w:sz="0" w:space="0" w:color="auto"/>
                <w:left w:val="none" w:sz="0" w:space="0" w:color="auto"/>
                <w:bottom w:val="none" w:sz="0" w:space="0" w:color="auto"/>
                <w:right w:val="none" w:sz="0" w:space="0" w:color="auto"/>
              </w:divBdr>
            </w:div>
          </w:divsChild>
        </w:div>
        <w:div w:id="1352993143">
          <w:marLeft w:val="60"/>
          <w:marRight w:val="60"/>
          <w:marTop w:val="100"/>
          <w:marBottom w:val="100"/>
          <w:divBdr>
            <w:top w:val="none" w:sz="0" w:space="0" w:color="auto"/>
            <w:left w:val="none" w:sz="0" w:space="0" w:color="auto"/>
            <w:bottom w:val="none" w:sz="0" w:space="0" w:color="auto"/>
            <w:right w:val="none" w:sz="0" w:space="0" w:color="auto"/>
          </w:divBdr>
          <w:divsChild>
            <w:div w:id="394596629">
              <w:marLeft w:val="0"/>
              <w:marRight w:val="0"/>
              <w:marTop w:val="0"/>
              <w:marBottom w:val="0"/>
              <w:divBdr>
                <w:top w:val="none" w:sz="0" w:space="0" w:color="auto"/>
                <w:left w:val="none" w:sz="0" w:space="0" w:color="auto"/>
                <w:bottom w:val="none" w:sz="0" w:space="0" w:color="auto"/>
                <w:right w:val="none" w:sz="0" w:space="0" w:color="auto"/>
              </w:divBdr>
            </w:div>
          </w:divsChild>
        </w:div>
        <w:div w:id="440151334">
          <w:marLeft w:val="60"/>
          <w:marRight w:val="60"/>
          <w:marTop w:val="100"/>
          <w:marBottom w:val="100"/>
          <w:divBdr>
            <w:top w:val="none" w:sz="0" w:space="0" w:color="auto"/>
            <w:left w:val="none" w:sz="0" w:space="0" w:color="auto"/>
            <w:bottom w:val="none" w:sz="0" w:space="0" w:color="auto"/>
            <w:right w:val="none" w:sz="0" w:space="0" w:color="auto"/>
          </w:divBdr>
          <w:divsChild>
            <w:div w:id="520775448">
              <w:marLeft w:val="0"/>
              <w:marRight w:val="0"/>
              <w:marTop w:val="0"/>
              <w:marBottom w:val="0"/>
              <w:divBdr>
                <w:top w:val="none" w:sz="0" w:space="0" w:color="auto"/>
                <w:left w:val="none" w:sz="0" w:space="0" w:color="auto"/>
                <w:bottom w:val="none" w:sz="0" w:space="0" w:color="auto"/>
                <w:right w:val="none" w:sz="0" w:space="0" w:color="auto"/>
              </w:divBdr>
            </w:div>
          </w:divsChild>
        </w:div>
        <w:div w:id="1947611004">
          <w:marLeft w:val="60"/>
          <w:marRight w:val="60"/>
          <w:marTop w:val="100"/>
          <w:marBottom w:val="100"/>
          <w:divBdr>
            <w:top w:val="none" w:sz="0" w:space="0" w:color="auto"/>
            <w:left w:val="none" w:sz="0" w:space="0" w:color="auto"/>
            <w:bottom w:val="none" w:sz="0" w:space="0" w:color="auto"/>
            <w:right w:val="none" w:sz="0" w:space="0" w:color="auto"/>
          </w:divBdr>
          <w:divsChild>
            <w:div w:id="361715044">
              <w:marLeft w:val="0"/>
              <w:marRight w:val="0"/>
              <w:marTop w:val="0"/>
              <w:marBottom w:val="0"/>
              <w:divBdr>
                <w:top w:val="none" w:sz="0" w:space="0" w:color="auto"/>
                <w:left w:val="none" w:sz="0" w:space="0" w:color="auto"/>
                <w:bottom w:val="none" w:sz="0" w:space="0" w:color="auto"/>
                <w:right w:val="none" w:sz="0" w:space="0" w:color="auto"/>
              </w:divBdr>
            </w:div>
          </w:divsChild>
        </w:div>
        <w:div w:id="1104573531">
          <w:marLeft w:val="60"/>
          <w:marRight w:val="60"/>
          <w:marTop w:val="100"/>
          <w:marBottom w:val="100"/>
          <w:divBdr>
            <w:top w:val="none" w:sz="0" w:space="0" w:color="auto"/>
            <w:left w:val="none" w:sz="0" w:space="0" w:color="auto"/>
            <w:bottom w:val="none" w:sz="0" w:space="0" w:color="auto"/>
            <w:right w:val="none" w:sz="0" w:space="0" w:color="auto"/>
          </w:divBdr>
        </w:div>
        <w:div w:id="1718360908">
          <w:marLeft w:val="60"/>
          <w:marRight w:val="60"/>
          <w:marTop w:val="100"/>
          <w:marBottom w:val="100"/>
          <w:divBdr>
            <w:top w:val="none" w:sz="0" w:space="0" w:color="auto"/>
            <w:left w:val="none" w:sz="0" w:space="0" w:color="auto"/>
            <w:bottom w:val="none" w:sz="0" w:space="0" w:color="auto"/>
            <w:right w:val="none" w:sz="0" w:space="0" w:color="auto"/>
          </w:divBdr>
          <w:divsChild>
            <w:div w:id="1610165601">
              <w:marLeft w:val="0"/>
              <w:marRight w:val="0"/>
              <w:marTop w:val="0"/>
              <w:marBottom w:val="0"/>
              <w:divBdr>
                <w:top w:val="none" w:sz="0" w:space="0" w:color="auto"/>
                <w:left w:val="none" w:sz="0" w:space="0" w:color="auto"/>
                <w:bottom w:val="none" w:sz="0" w:space="0" w:color="auto"/>
                <w:right w:val="none" w:sz="0" w:space="0" w:color="auto"/>
              </w:divBdr>
            </w:div>
          </w:divsChild>
        </w:div>
        <w:div w:id="1431244528">
          <w:marLeft w:val="60"/>
          <w:marRight w:val="60"/>
          <w:marTop w:val="100"/>
          <w:marBottom w:val="100"/>
          <w:divBdr>
            <w:top w:val="none" w:sz="0" w:space="0" w:color="auto"/>
            <w:left w:val="none" w:sz="0" w:space="0" w:color="auto"/>
            <w:bottom w:val="none" w:sz="0" w:space="0" w:color="auto"/>
            <w:right w:val="none" w:sz="0" w:space="0" w:color="auto"/>
          </w:divBdr>
        </w:div>
        <w:div w:id="572088094">
          <w:marLeft w:val="0"/>
          <w:marRight w:val="0"/>
          <w:marTop w:val="0"/>
          <w:marBottom w:val="0"/>
          <w:divBdr>
            <w:top w:val="none" w:sz="0" w:space="0" w:color="auto"/>
            <w:left w:val="none" w:sz="0" w:space="0" w:color="auto"/>
            <w:bottom w:val="none" w:sz="0" w:space="0" w:color="auto"/>
            <w:right w:val="none" w:sz="0" w:space="0" w:color="auto"/>
          </w:divBdr>
          <w:divsChild>
            <w:div w:id="1583102577">
              <w:marLeft w:val="0"/>
              <w:marRight w:val="0"/>
              <w:marTop w:val="0"/>
              <w:marBottom w:val="0"/>
              <w:divBdr>
                <w:top w:val="none" w:sz="0" w:space="0" w:color="auto"/>
                <w:left w:val="none" w:sz="0" w:space="0" w:color="auto"/>
                <w:bottom w:val="none" w:sz="0" w:space="0" w:color="auto"/>
                <w:right w:val="none" w:sz="0" w:space="0" w:color="auto"/>
              </w:divBdr>
              <w:divsChild>
                <w:div w:id="14623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0453">
          <w:marLeft w:val="60"/>
          <w:marRight w:val="60"/>
          <w:marTop w:val="100"/>
          <w:marBottom w:val="100"/>
          <w:divBdr>
            <w:top w:val="none" w:sz="0" w:space="0" w:color="auto"/>
            <w:left w:val="none" w:sz="0" w:space="0" w:color="auto"/>
            <w:bottom w:val="none" w:sz="0" w:space="0" w:color="auto"/>
            <w:right w:val="none" w:sz="0" w:space="0" w:color="auto"/>
          </w:divBdr>
        </w:div>
        <w:div w:id="1523278666">
          <w:marLeft w:val="60"/>
          <w:marRight w:val="60"/>
          <w:marTop w:val="100"/>
          <w:marBottom w:val="100"/>
          <w:divBdr>
            <w:top w:val="none" w:sz="0" w:space="0" w:color="auto"/>
            <w:left w:val="none" w:sz="0" w:space="0" w:color="auto"/>
            <w:bottom w:val="none" w:sz="0" w:space="0" w:color="auto"/>
            <w:right w:val="none" w:sz="0" w:space="0" w:color="auto"/>
          </w:divBdr>
          <w:divsChild>
            <w:div w:id="1499269453">
              <w:marLeft w:val="0"/>
              <w:marRight w:val="0"/>
              <w:marTop w:val="0"/>
              <w:marBottom w:val="0"/>
              <w:divBdr>
                <w:top w:val="none" w:sz="0" w:space="0" w:color="auto"/>
                <w:left w:val="none" w:sz="0" w:space="0" w:color="auto"/>
                <w:bottom w:val="none" w:sz="0" w:space="0" w:color="auto"/>
                <w:right w:val="none" w:sz="0" w:space="0" w:color="auto"/>
              </w:divBdr>
            </w:div>
          </w:divsChild>
        </w:div>
        <w:div w:id="845369303">
          <w:marLeft w:val="60"/>
          <w:marRight w:val="60"/>
          <w:marTop w:val="100"/>
          <w:marBottom w:val="100"/>
          <w:divBdr>
            <w:top w:val="none" w:sz="0" w:space="0" w:color="auto"/>
            <w:left w:val="none" w:sz="0" w:space="0" w:color="auto"/>
            <w:bottom w:val="none" w:sz="0" w:space="0" w:color="auto"/>
            <w:right w:val="none" w:sz="0" w:space="0" w:color="auto"/>
          </w:divBdr>
          <w:divsChild>
            <w:div w:id="835921604">
              <w:marLeft w:val="0"/>
              <w:marRight w:val="0"/>
              <w:marTop w:val="0"/>
              <w:marBottom w:val="0"/>
              <w:divBdr>
                <w:top w:val="none" w:sz="0" w:space="0" w:color="auto"/>
                <w:left w:val="none" w:sz="0" w:space="0" w:color="auto"/>
                <w:bottom w:val="none" w:sz="0" w:space="0" w:color="auto"/>
                <w:right w:val="none" w:sz="0" w:space="0" w:color="auto"/>
              </w:divBdr>
            </w:div>
          </w:divsChild>
        </w:div>
        <w:div w:id="820852273">
          <w:marLeft w:val="60"/>
          <w:marRight w:val="60"/>
          <w:marTop w:val="100"/>
          <w:marBottom w:val="100"/>
          <w:divBdr>
            <w:top w:val="none" w:sz="0" w:space="0" w:color="auto"/>
            <w:left w:val="none" w:sz="0" w:space="0" w:color="auto"/>
            <w:bottom w:val="none" w:sz="0" w:space="0" w:color="auto"/>
            <w:right w:val="none" w:sz="0" w:space="0" w:color="auto"/>
          </w:divBdr>
          <w:divsChild>
            <w:div w:id="2078899987">
              <w:marLeft w:val="0"/>
              <w:marRight w:val="0"/>
              <w:marTop w:val="0"/>
              <w:marBottom w:val="0"/>
              <w:divBdr>
                <w:top w:val="none" w:sz="0" w:space="0" w:color="auto"/>
                <w:left w:val="none" w:sz="0" w:space="0" w:color="auto"/>
                <w:bottom w:val="none" w:sz="0" w:space="0" w:color="auto"/>
                <w:right w:val="none" w:sz="0" w:space="0" w:color="auto"/>
              </w:divBdr>
            </w:div>
          </w:divsChild>
        </w:div>
        <w:div w:id="473062974">
          <w:marLeft w:val="60"/>
          <w:marRight w:val="60"/>
          <w:marTop w:val="100"/>
          <w:marBottom w:val="100"/>
          <w:divBdr>
            <w:top w:val="none" w:sz="0" w:space="0" w:color="auto"/>
            <w:left w:val="none" w:sz="0" w:space="0" w:color="auto"/>
            <w:bottom w:val="none" w:sz="0" w:space="0" w:color="auto"/>
            <w:right w:val="none" w:sz="0" w:space="0" w:color="auto"/>
          </w:divBdr>
          <w:divsChild>
            <w:div w:id="2085028621">
              <w:marLeft w:val="0"/>
              <w:marRight w:val="0"/>
              <w:marTop w:val="0"/>
              <w:marBottom w:val="0"/>
              <w:divBdr>
                <w:top w:val="none" w:sz="0" w:space="0" w:color="auto"/>
                <w:left w:val="none" w:sz="0" w:space="0" w:color="auto"/>
                <w:bottom w:val="none" w:sz="0" w:space="0" w:color="auto"/>
                <w:right w:val="none" w:sz="0" w:space="0" w:color="auto"/>
              </w:divBdr>
            </w:div>
          </w:divsChild>
        </w:div>
        <w:div w:id="963190715">
          <w:marLeft w:val="60"/>
          <w:marRight w:val="60"/>
          <w:marTop w:val="100"/>
          <w:marBottom w:val="100"/>
          <w:divBdr>
            <w:top w:val="none" w:sz="0" w:space="0" w:color="auto"/>
            <w:left w:val="none" w:sz="0" w:space="0" w:color="auto"/>
            <w:bottom w:val="none" w:sz="0" w:space="0" w:color="auto"/>
            <w:right w:val="none" w:sz="0" w:space="0" w:color="auto"/>
          </w:divBdr>
          <w:divsChild>
            <w:div w:id="369576019">
              <w:marLeft w:val="0"/>
              <w:marRight w:val="0"/>
              <w:marTop w:val="0"/>
              <w:marBottom w:val="0"/>
              <w:divBdr>
                <w:top w:val="none" w:sz="0" w:space="0" w:color="auto"/>
                <w:left w:val="none" w:sz="0" w:space="0" w:color="auto"/>
                <w:bottom w:val="none" w:sz="0" w:space="0" w:color="auto"/>
                <w:right w:val="none" w:sz="0" w:space="0" w:color="auto"/>
              </w:divBdr>
            </w:div>
          </w:divsChild>
        </w:div>
        <w:div w:id="134833351">
          <w:marLeft w:val="60"/>
          <w:marRight w:val="60"/>
          <w:marTop w:val="100"/>
          <w:marBottom w:val="100"/>
          <w:divBdr>
            <w:top w:val="none" w:sz="0" w:space="0" w:color="auto"/>
            <w:left w:val="none" w:sz="0" w:space="0" w:color="auto"/>
            <w:bottom w:val="none" w:sz="0" w:space="0" w:color="auto"/>
            <w:right w:val="none" w:sz="0" w:space="0" w:color="auto"/>
          </w:divBdr>
          <w:divsChild>
            <w:div w:id="1518078930">
              <w:marLeft w:val="0"/>
              <w:marRight w:val="0"/>
              <w:marTop w:val="0"/>
              <w:marBottom w:val="0"/>
              <w:divBdr>
                <w:top w:val="none" w:sz="0" w:space="0" w:color="auto"/>
                <w:left w:val="none" w:sz="0" w:space="0" w:color="auto"/>
                <w:bottom w:val="none" w:sz="0" w:space="0" w:color="auto"/>
                <w:right w:val="none" w:sz="0" w:space="0" w:color="auto"/>
              </w:divBdr>
            </w:div>
          </w:divsChild>
        </w:div>
        <w:div w:id="2041002989">
          <w:marLeft w:val="60"/>
          <w:marRight w:val="60"/>
          <w:marTop w:val="100"/>
          <w:marBottom w:val="100"/>
          <w:divBdr>
            <w:top w:val="none" w:sz="0" w:space="0" w:color="auto"/>
            <w:left w:val="none" w:sz="0" w:space="0" w:color="auto"/>
            <w:bottom w:val="none" w:sz="0" w:space="0" w:color="auto"/>
            <w:right w:val="none" w:sz="0" w:space="0" w:color="auto"/>
          </w:divBdr>
          <w:divsChild>
            <w:div w:id="1439254449">
              <w:marLeft w:val="0"/>
              <w:marRight w:val="0"/>
              <w:marTop w:val="0"/>
              <w:marBottom w:val="0"/>
              <w:divBdr>
                <w:top w:val="none" w:sz="0" w:space="0" w:color="auto"/>
                <w:left w:val="none" w:sz="0" w:space="0" w:color="auto"/>
                <w:bottom w:val="none" w:sz="0" w:space="0" w:color="auto"/>
                <w:right w:val="none" w:sz="0" w:space="0" w:color="auto"/>
              </w:divBdr>
            </w:div>
          </w:divsChild>
        </w:div>
        <w:div w:id="743532311">
          <w:marLeft w:val="60"/>
          <w:marRight w:val="60"/>
          <w:marTop w:val="100"/>
          <w:marBottom w:val="100"/>
          <w:divBdr>
            <w:top w:val="none" w:sz="0" w:space="0" w:color="auto"/>
            <w:left w:val="none" w:sz="0" w:space="0" w:color="auto"/>
            <w:bottom w:val="none" w:sz="0" w:space="0" w:color="auto"/>
            <w:right w:val="none" w:sz="0" w:space="0" w:color="auto"/>
          </w:divBdr>
          <w:divsChild>
            <w:div w:id="2095122043">
              <w:marLeft w:val="0"/>
              <w:marRight w:val="0"/>
              <w:marTop w:val="0"/>
              <w:marBottom w:val="0"/>
              <w:divBdr>
                <w:top w:val="none" w:sz="0" w:space="0" w:color="auto"/>
                <w:left w:val="none" w:sz="0" w:space="0" w:color="auto"/>
                <w:bottom w:val="none" w:sz="0" w:space="0" w:color="auto"/>
                <w:right w:val="none" w:sz="0" w:space="0" w:color="auto"/>
              </w:divBdr>
            </w:div>
          </w:divsChild>
        </w:div>
        <w:div w:id="1801416613">
          <w:marLeft w:val="60"/>
          <w:marRight w:val="60"/>
          <w:marTop w:val="100"/>
          <w:marBottom w:val="100"/>
          <w:divBdr>
            <w:top w:val="none" w:sz="0" w:space="0" w:color="auto"/>
            <w:left w:val="none" w:sz="0" w:space="0" w:color="auto"/>
            <w:bottom w:val="none" w:sz="0" w:space="0" w:color="auto"/>
            <w:right w:val="none" w:sz="0" w:space="0" w:color="auto"/>
          </w:divBdr>
          <w:divsChild>
            <w:div w:id="316612993">
              <w:marLeft w:val="0"/>
              <w:marRight w:val="0"/>
              <w:marTop w:val="0"/>
              <w:marBottom w:val="0"/>
              <w:divBdr>
                <w:top w:val="none" w:sz="0" w:space="0" w:color="auto"/>
                <w:left w:val="none" w:sz="0" w:space="0" w:color="auto"/>
                <w:bottom w:val="none" w:sz="0" w:space="0" w:color="auto"/>
                <w:right w:val="none" w:sz="0" w:space="0" w:color="auto"/>
              </w:divBdr>
            </w:div>
          </w:divsChild>
        </w:div>
        <w:div w:id="1579485572">
          <w:marLeft w:val="60"/>
          <w:marRight w:val="60"/>
          <w:marTop w:val="100"/>
          <w:marBottom w:val="100"/>
          <w:divBdr>
            <w:top w:val="none" w:sz="0" w:space="0" w:color="auto"/>
            <w:left w:val="none" w:sz="0" w:space="0" w:color="auto"/>
            <w:bottom w:val="none" w:sz="0" w:space="0" w:color="auto"/>
            <w:right w:val="none" w:sz="0" w:space="0" w:color="auto"/>
          </w:divBdr>
          <w:divsChild>
            <w:div w:id="872233750">
              <w:marLeft w:val="0"/>
              <w:marRight w:val="0"/>
              <w:marTop w:val="0"/>
              <w:marBottom w:val="0"/>
              <w:divBdr>
                <w:top w:val="none" w:sz="0" w:space="0" w:color="auto"/>
                <w:left w:val="none" w:sz="0" w:space="0" w:color="auto"/>
                <w:bottom w:val="none" w:sz="0" w:space="0" w:color="auto"/>
                <w:right w:val="none" w:sz="0" w:space="0" w:color="auto"/>
              </w:divBdr>
            </w:div>
          </w:divsChild>
        </w:div>
        <w:div w:id="376979656">
          <w:marLeft w:val="60"/>
          <w:marRight w:val="60"/>
          <w:marTop w:val="100"/>
          <w:marBottom w:val="100"/>
          <w:divBdr>
            <w:top w:val="none" w:sz="0" w:space="0" w:color="auto"/>
            <w:left w:val="none" w:sz="0" w:space="0" w:color="auto"/>
            <w:bottom w:val="none" w:sz="0" w:space="0" w:color="auto"/>
            <w:right w:val="none" w:sz="0" w:space="0" w:color="auto"/>
          </w:divBdr>
          <w:divsChild>
            <w:div w:id="367487591">
              <w:marLeft w:val="0"/>
              <w:marRight w:val="0"/>
              <w:marTop w:val="0"/>
              <w:marBottom w:val="0"/>
              <w:divBdr>
                <w:top w:val="none" w:sz="0" w:space="0" w:color="auto"/>
                <w:left w:val="none" w:sz="0" w:space="0" w:color="auto"/>
                <w:bottom w:val="none" w:sz="0" w:space="0" w:color="auto"/>
                <w:right w:val="none" w:sz="0" w:space="0" w:color="auto"/>
              </w:divBdr>
            </w:div>
          </w:divsChild>
        </w:div>
        <w:div w:id="1374840244">
          <w:marLeft w:val="60"/>
          <w:marRight w:val="60"/>
          <w:marTop w:val="100"/>
          <w:marBottom w:val="100"/>
          <w:divBdr>
            <w:top w:val="none" w:sz="0" w:space="0" w:color="auto"/>
            <w:left w:val="none" w:sz="0" w:space="0" w:color="auto"/>
            <w:bottom w:val="none" w:sz="0" w:space="0" w:color="auto"/>
            <w:right w:val="none" w:sz="0" w:space="0" w:color="auto"/>
          </w:divBdr>
        </w:div>
        <w:div w:id="1431202280">
          <w:marLeft w:val="60"/>
          <w:marRight w:val="60"/>
          <w:marTop w:val="100"/>
          <w:marBottom w:val="100"/>
          <w:divBdr>
            <w:top w:val="none" w:sz="0" w:space="0" w:color="auto"/>
            <w:left w:val="none" w:sz="0" w:space="0" w:color="auto"/>
            <w:bottom w:val="none" w:sz="0" w:space="0" w:color="auto"/>
            <w:right w:val="none" w:sz="0" w:space="0" w:color="auto"/>
          </w:divBdr>
          <w:divsChild>
            <w:div w:id="1489202896">
              <w:marLeft w:val="0"/>
              <w:marRight w:val="0"/>
              <w:marTop w:val="0"/>
              <w:marBottom w:val="0"/>
              <w:divBdr>
                <w:top w:val="none" w:sz="0" w:space="0" w:color="auto"/>
                <w:left w:val="none" w:sz="0" w:space="0" w:color="auto"/>
                <w:bottom w:val="none" w:sz="0" w:space="0" w:color="auto"/>
                <w:right w:val="none" w:sz="0" w:space="0" w:color="auto"/>
              </w:divBdr>
            </w:div>
          </w:divsChild>
        </w:div>
        <w:div w:id="42870258">
          <w:marLeft w:val="60"/>
          <w:marRight w:val="60"/>
          <w:marTop w:val="100"/>
          <w:marBottom w:val="100"/>
          <w:divBdr>
            <w:top w:val="none" w:sz="0" w:space="0" w:color="auto"/>
            <w:left w:val="none" w:sz="0" w:space="0" w:color="auto"/>
            <w:bottom w:val="none" w:sz="0" w:space="0" w:color="auto"/>
            <w:right w:val="none" w:sz="0" w:space="0" w:color="auto"/>
          </w:divBdr>
        </w:div>
        <w:div w:id="761872555">
          <w:marLeft w:val="60"/>
          <w:marRight w:val="60"/>
          <w:marTop w:val="100"/>
          <w:marBottom w:val="100"/>
          <w:divBdr>
            <w:top w:val="none" w:sz="0" w:space="0" w:color="auto"/>
            <w:left w:val="none" w:sz="0" w:space="0" w:color="auto"/>
            <w:bottom w:val="none" w:sz="0" w:space="0" w:color="auto"/>
            <w:right w:val="none" w:sz="0" w:space="0" w:color="auto"/>
          </w:divBdr>
          <w:divsChild>
            <w:div w:id="953513396">
              <w:marLeft w:val="0"/>
              <w:marRight w:val="0"/>
              <w:marTop w:val="0"/>
              <w:marBottom w:val="0"/>
              <w:divBdr>
                <w:top w:val="none" w:sz="0" w:space="0" w:color="auto"/>
                <w:left w:val="none" w:sz="0" w:space="0" w:color="auto"/>
                <w:bottom w:val="none" w:sz="0" w:space="0" w:color="auto"/>
                <w:right w:val="none" w:sz="0" w:space="0" w:color="auto"/>
              </w:divBdr>
            </w:div>
          </w:divsChild>
        </w:div>
        <w:div w:id="1850681288">
          <w:marLeft w:val="60"/>
          <w:marRight w:val="60"/>
          <w:marTop w:val="100"/>
          <w:marBottom w:val="100"/>
          <w:divBdr>
            <w:top w:val="none" w:sz="0" w:space="0" w:color="auto"/>
            <w:left w:val="none" w:sz="0" w:space="0" w:color="auto"/>
            <w:bottom w:val="none" w:sz="0" w:space="0" w:color="auto"/>
            <w:right w:val="none" w:sz="0" w:space="0" w:color="auto"/>
          </w:divBdr>
        </w:div>
        <w:div w:id="539171352">
          <w:marLeft w:val="60"/>
          <w:marRight w:val="60"/>
          <w:marTop w:val="100"/>
          <w:marBottom w:val="100"/>
          <w:divBdr>
            <w:top w:val="none" w:sz="0" w:space="0" w:color="auto"/>
            <w:left w:val="none" w:sz="0" w:space="0" w:color="auto"/>
            <w:bottom w:val="none" w:sz="0" w:space="0" w:color="auto"/>
            <w:right w:val="none" w:sz="0" w:space="0" w:color="auto"/>
          </w:divBdr>
        </w:div>
        <w:div w:id="1465077261">
          <w:marLeft w:val="60"/>
          <w:marRight w:val="60"/>
          <w:marTop w:val="100"/>
          <w:marBottom w:val="100"/>
          <w:divBdr>
            <w:top w:val="none" w:sz="0" w:space="0" w:color="auto"/>
            <w:left w:val="none" w:sz="0" w:space="0" w:color="auto"/>
            <w:bottom w:val="none" w:sz="0" w:space="0" w:color="auto"/>
            <w:right w:val="none" w:sz="0" w:space="0" w:color="auto"/>
          </w:divBdr>
          <w:divsChild>
            <w:div w:id="405344363">
              <w:marLeft w:val="0"/>
              <w:marRight w:val="0"/>
              <w:marTop w:val="0"/>
              <w:marBottom w:val="0"/>
              <w:divBdr>
                <w:top w:val="none" w:sz="0" w:space="0" w:color="auto"/>
                <w:left w:val="none" w:sz="0" w:space="0" w:color="auto"/>
                <w:bottom w:val="none" w:sz="0" w:space="0" w:color="auto"/>
                <w:right w:val="none" w:sz="0" w:space="0" w:color="auto"/>
              </w:divBdr>
            </w:div>
          </w:divsChild>
        </w:div>
        <w:div w:id="1646081592">
          <w:marLeft w:val="60"/>
          <w:marRight w:val="60"/>
          <w:marTop w:val="100"/>
          <w:marBottom w:val="100"/>
          <w:divBdr>
            <w:top w:val="none" w:sz="0" w:space="0" w:color="auto"/>
            <w:left w:val="none" w:sz="0" w:space="0" w:color="auto"/>
            <w:bottom w:val="none" w:sz="0" w:space="0" w:color="auto"/>
            <w:right w:val="none" w:sz="0" w:space="0" w:color="auto"/>
          </w:divBdr>
        </w:div>
        <w:div w:id="590898180">
          <w:marLeft w:val="60"/>
          <w:marRight w:val="60"/>
          <w:marTop w:val="100"/>
          <w:marBottom w:val="100"/>
          <w:divBdr>
            <w:top w:val="none" w:sz="0" w:space="0" w:color="auto"/>
            <w:left w:val="none" w:sz="0" w:space="0" w:color="auto"/>
            <w:bottom w:val="none" w:sz="0" w:space="0" w:color="auto"/>
            <w:right w:val="none" w:sz="0" w:space="0" w:color="auto"/>
          </w:divBdr>
          <w:divsChild>
            <w:div w:id="626855204">
              <w:marLeft w:val="0"/>
              <w:marRight w:val="0"/>
              <w:marTop w:val="0"/>
              <w:marBottom w:val="0"/>
              <w:divBdr>
                <w:top w:val="none" w:sz="0" w:space="0" w:color="auto"/>
                <w:left w:val="none" w:sz="0" w:space="0" w:color="auto"/>
                <w:bottom w:val="none" w:sz="0" w:space="0" w:color="auto"/>
                <w:right w:val="none" w:sz="0" w:space="0" w:color="auto"/>
              </w:divBdr>
            </w:div>
          </w:divsChild>
        </w:div>
        <w:div w:id="1211109544">
          <w:marLeft w:val="60"/>
          <w:marRight w:val="60"/>
          <w:marTop w:val="100"/>
          <w:marBottom w:val="100"/>
          <w:divBdr>
            <w:top w:val="none" w:sz="0" w:space="0" w:color="auto"/>
            <w:left w:val="none" w:sz="0" w:space="0" w:color="auto"/>
            <w:bottom w:val="none" w:sz="0" w:space="0" w:color="auto"/>
            <w:right w:val="none" w:sz="0" w:space="0" w:color="auto"/>
          </w:divBdr>
        </w:div>
        <w:div w:id="160194382">
          <w:marLeft w:val="60"/>
          <w:marRight w:val="60"/>
          <w:marTop w:val="100"/>
          <w:marBottom w:val="100"/>
          <w:divBdr>
            <w:top w:val="none" w:sz="0" w:space="0" w:color="auto"/>
            <w:left w:val="none" w:sz="0" w:space="0" w:color="auto"/>
            <w:bottom w:val="none" w:sz="0" w:space="0" w:color="auto"/>
            <w:right w:val="none" w:sz="0" w:space="0" w:color="auto"/>
          </w:divBdr>
        </w:div>
        <w:div w:id="1616710114">
          <w:marLeft w:val="60"/>
          <w:marRight w:val="60"/>
          <w:marTop w:val="100"/>
          <w:marBottom w:val="100"/>
          <w:divBdr>
            <w:top w:val="none" w:sz="0" w:space="0" w:color="auto"/>
            <w:left w:val="none" w:sz="0" w:space="0" w:color="auto"/>
            <w:bottom w:val="none" w:sz="0" w:space="0" w:color="auto"/>
            <w:right w:val="none" w:sz="0" w:space="0" w:color="auto"/>
          </w:divBdr>
        </w:div>
        <w:div w:id="759984382">
          <w:marLeft w:val="60"/>
          <w:marRight w:val="60"/>
          <w:marTop w:val="100"/>
          <w:marBottom w:val="100"/>
          <w:divBdr>
            <w:top w:val="none" w:sz="0" w:space="0" w:color="auto"/>
            <w:left w:val="none" w:sz="0" w:space="0" w:color="auto"/>
            <w:bottom w:val="none" w:sz="0" w:space="0" w:color="auto"/>
            <w:right w:val="none" w:sz="0" w:space="0" w:color="auto"/>
          </w:divBdr>
        </w:div>
        <w:div w:id="1704553549">
          <w:marLeft w:val="60"/>
          <w:marRight w:val="60"/>
          <w:marTop w:val="100"/>
          <w:marBottom w:val="100"/>
          <w:divBdr>
            <w:top w:val="none" w:sz="0" w:space="0" w:color="auto"/>
            <w:left w:val="none" w:sz="0" w:space="0" w:color="auto"/>
            <w:bottom w:val="none" w:sz="0" w:space="0" w:color="auto"/>
            <w:right w:val="none" w:sz="0" w:space="0" w:color="auto"/>
          </w:divBdr>
        </w:div>
        <w:div w:id="21246817">
          <w:marLeft w:val="60"/>
          <w:marRight w:val="60"/>
          <w:marTop w:val="100"/>
          <w:marBottom w:val="100"/>
          <w:divBdr>
            <w:top w:val="none" w:sz="0" w:space="0" w:color="auto"/>
            <w:left w:val="none" w:sz="0" w:space="0" w:color="auto"/>
            <w:bottom w:val="none" w:sz="0" w:space="0" w:color="auto"/>
            <w:right w:val="none" w:sz="0" w:space="0" w:color="auto"/>
          </w:divBdr>
        </w:div>
        <w:div w:id="1666936367">
          <w:marLeft w:val="60"/>
          <w:marRight w:val="60"/>
          <w:marTop w:val="100"/>
          <w:marBottom w:val="100"/>
          <w:divBdr>
            <w:top w:val="none" w:sz="0" w:space="0" w:color="auto"/>
            <w:left w:val="none" w:sz="0" w:space="0" w:color="auto"/>
            <w:bottom w:val="none" w:sz="0" w:space="0" w:color="auto"/>
            <w:right w:val="none" w:sz="0" w:space="0" w:color="auto"/>
          </w:divBdr>
          <w:divsChild>
            <w:div w:id="980114257">
              <w:marLeft w:val="0"/>
              <w:marRight w:val="0"/>
              <w:marTop w:val="0"/>
              <w:marBottom w:val="0"/>
              <w:divBdr>
                <w:top w:val="none" w:sz="0" w:space="0" w:color="auto"/>
                <w:left w:val="none" w:sz="0" w:space="0" w:color="auto"/>
                <w:bottom w:val="none" w:sz="0" w:space="0" w:color="auto"/>
                <w:right w:val="none" w:sz="0" w:space="0" w:color="auto"/>
              </w:divBdr>
            </w:div>
          </w:divsChild>
        </w:div>
        <w:div w:id="895707033">
          <w:marLeft w:val="60"/>
          <w:marRight w:val="60"/>
          <w:marTop w:val="100"/>
          <w:marBottom w:val="100"/>
          <w:divBdr>
            <w:top w:val="none" w:sz="0" w:space="0" w:color="auto"/>
            <w:left w:val="none" w:sz="0" w:space="0" w:color="auto"/>
            <w:bottom w:val="none" w:sz="0" w:space="0" w:color="auto"/>
            <w:right w:val="none" w:sz="0" w:space="0" w:color="auto"/>
          </w:divBdr>
          <w:divsChild>
            <w:div w:id="710114170">
              <w:marLeft w:val="0"/>
              <w:marRight w:val="0"/>
              <w:marTop w:val="0"/>
              <w:marBottom w:val="0"/>
              <w:divBdr>
                <w:top w:val="none" w:sz="0" w:space="0" w:color="auto"/>
                <w:left w:val="none" w:sz="0" w:space="0" w:color="auto"/>
                <w:bottom w:val="none" w:sz="0" w:space="0" w:color="auto"/>
                <w:right w:val="none" w:sz="0" w:space="0" w:color="auto"/>
              </w:divBdr>
            </w:div>
          </w:divsChild>
        </w:div>
        <w:div w:id="1579637581">
          <w:marLeft w:val="60"/>
          <w:marRight w:val="60"/>
          <w:marTop w:val="100"/>
          <w:marBottom w:val="100"/>
          <w:divBdr>
            <w:top w:val="none" w:sz="0" w:space="0" w:color="auto"/>
            <w:left w:val="none" w:sz="0" w:space="0" w:color="auto"/>
            <w:bottom w:val="none" w:sz="0" w:space="0" w:color="auto"/>
            <w:right w:val="none" w:sz="0" w:space="0" w:color="auto"/>
          </w:divBdr>
          <w:divsChild>
            <w:div w:id="117573241">
              <w:marLeft w:val="0"/>
              <w:marRight w:val="0"/>
              <w:marTop w:val="0"/>
              <w:marBottom w:val="0"/>
              <w:divBdr>
                <w:top w:val="none" w:sz="0" w:space="0" w:color="auto"/>
                <w:left w:val="none" w:sz="0" w:space="0" w:color="auto"/>
                <w:bottom w:val="none" w:sz="0" w:space="0" w:color="auto"/>
                <w:right w:val="none" w:sz="0" w:space="0" w:color="auto"/>
              </w:divBdr>
            </w:div>
          </w:divsChild>
        </w:div>
        <w:div w:id="1204439689">
          <w:marLeft w:val="60"/>
          <w:marRight w:val="60"/>
          <w:marTop w:val="100"/>
          <w:marBottom w:val="100"/>
          <w:divBdr>
            <w:top w:val="none" w:sz="0" w:space="0" w:color="auto"/>
            <w:left w:val="none" w:sz="0" w:space="0" w:color="auto"/>
            <w:bottom w:val="none" w:sz="0" w:space="0" w:color="auto"/>
            <w:right w:val="none" w:sz="0" w:space="0" w:color="auto"/>
          </w:divBdr>
        </w:div>
        <w:div w:id="114491536">
          <w:marLeft w:val="60"/>
          <w:marRight w:val="60"/>
          <w:marTop w:val="100"/>
          <w:marBottom w:val="100"/>
          <w:divBdr>
            <w:top w:val="none" w:sz="0" w:space="0" w:color="auto"/>
            <w:left w:val="none" w:sz="0" w:space="0" w:color="auto"/>
            <w:bottom w:val="none" w:sz="0" w:space="0" w:color="auto"/>
            <w:right w:val="none" w:sz="0" w:space="0" w:color="auto"/>
          </w:divBdr>
        </w:div>
        <w:div w:id="753236311">
          <w:marLeft w:val="60"/>
          <w:marRight w:val="60"/>
          <w:marTop w:val="100"/>
          <w:marBottom w:val="100"/>
          <w:divBdr>
            <w:top w:val="none" w:sz="0" w:space="0" w:color="auto"/>
            <w:left w:val="none" w:sz="0" w:space="0" w:color="auto"/>
            <w:bottom w:val="none" w:sz="0" w:space="0" w:color="auto"/>
            <w:right w:val="none" w:sz="0" w:space="0" w:color="auto"/>
          </w:divBdr>
          <w:divsChild>
            <w:div w:id="269364205">
              <w:marLeft w:val="0"/>
              <w:marRight w:val="0"/>
              <w:marTop w:val="0"/>
              <w:marBottom w:val="0"/>
              <w:divBdr>
                <w:top w:val="none" w:sz="0" w:space="0" w:color="auto"/>
                <w:left w:val="none" w:sz="0" w:space="0" w:color="auto"/>
                <w:bottom w:val="none" w:sz="0" w:space="0" w:color="auto"/>
                <w:right w:val="none" w:sz="0" w:space="0" w:color="auto"/>
              </w:divBdr>
            </w:div>
          </w:divsChild>
        </w:div>
        <w:div w:id="71126049">
          <w:marLeft w:val="60"/>
          <w:marRight w:val="60"/>
          <w:marTop w:val="100"/>
          <w:marBottom w:val="100"/>
          <w:divBdr>
            <w:top w:val="none" w:sz="0" w:space="0" w:color="auto"/>
            <w:left w:val="none" w:sz="0" w:space="0" w:color="auto"/>
            <w:bottom w:val="none" w:sz="0" w:space="0" w:color="auto"/>
            <w:right w:val="none" w:sz="0" w:space="0" w:color="auto"/>
          </w:divBdr>
          <w:divsChild>
            <w:div w:id="753745097">
              <w:marLeft w:val="0"/>
              <w:marRight w:val="0"/>
              <w:marTop w:val="0"/>
              <w:marBottom w:val="0"/>
              <w:divBdr>
                <w:top w:val="none" w:sz="0" w:space="0" w:color="auto"/>
                <w:left w:val="none" w:sz="0" w:space="0" w:color="auto"/>
                <w:bottom w:val="none" w:sz="0" w:space="0" w:color="auto"/>
                <w:right w:val="none" w:sz="0" w:space="0" w:color="auto"/>
              </w:divBdr>
            </w:div>
          </w:divsChild>
        </w:div>
        <w:div w:id="694428301">
          <w:marLeft w:val="60"/>
          <w:marRight w:val="60"/>
          <w:marTop w:val="100"/>
          <w:marBottom w:val="100"/>
          <w:divBdr>
            <w:top w:val="none" w:sz="0" w:space="0" w:color="auto"/>
            <w:left w:val="none" w:sz="0" w:space="0" w:color="auto"/>
            <w:bottom w:val="none" w:sz="0" w:space="0" w:color="auto"/>
            <w:right w:val="none" w:sz="0" w:space="0" w:color="auto"/>
          </w:divBdr>
          <w:divsChild>
            <w:div w:id="758404119">
              <w:marLeft w:val="0"/>
              <w:marRight w:val="0"/>
              <w:marTop w:val="0"/>
              <w:marBottom w:val="0"/>
              <w:divBdr>
                <w:top w:val="none" w:sz="0" w:space="0" w:color="auto"/>
                <w:left w:val="none" w:sz="0" w:space="0" w:color="auto"/>
                <w:bottom w:val="none" w:sz="0" w:space="0" w:color="auto"/>
                <w:right w:val="none" w:sz="0" w:space="0" w:color="auto"/>
              </w:divBdr>
            </w:div>
          </w:divsChild>
        </w:div>
        <w:div w:id="1696686229">
          <w:marLeft w:val="60"/>
          <w:marRight w:val="60"/>
          <w:marTop w:val="100"/>
          <w:marBottom w:val="100"/>
          <w:divBdr>
            <w:top w:val="none" w:sz="0" w:space="0" w:color="auto"/>
            <w:left w:val="none" w:sz="0" w:space="0" w:color="auto"/>
            <w:bottom w:val="none" w:sz="0" w:space="0" w:color="auto"/>
            <w:right w:val="none" w:sz="0" w:space="0" w:color="auto"/>
          </w:divBdr>
        </w:div>
        <w:div w:id="1437402235">
          <w:marLeft w:val="60"/>
          <w:marRight w:val="60"/>
          <w:marTop w:val="100"/>
          <w:marBottom w:val="100"/>
          <w:divBdr>
            <w:top w:val="none" w:sz="0" w:space="0" w:color="auto"/>
            <w:left w:val="none" w:sz="0" w:space="0" w:color="auto"/>
            <w:bottom w:val="none" w:sz="0" w:space="0" w:color="auto"/>
            <w:right w:val="none" w:sz="0" w:space="0" w:color="auto"/>
          </w:divBdr>
        </w:div>
        <w:div w:id="771361769">
          <w:marLeft w:val="60"/>
          <w:marRight w:val="60"/>
          <w:marTop w:val="100"/>
          <w:marBottom w:val="100"/>
          <w:divBdr>
            <w:top w:val="none" w:sz="0" w:space="0" w:color="auto"/>
            <w:left w:val="none" w:sz="0" w:space="0" w:color="auto"/>
            <w:bottom w:val="none" w:sz="0" w:space="0" w:color="auto"/>
            <w:right w:val="none" w:sz="0" w:space="0" w:color="auto"/>
          </w:divBdr>
          <w:divsChild>
            <w:div w:id="1814519849">
              <w:marLeft w:val="0"/>
              <w:marRight w:val="0"/>
              <w:marTop w:val="0"/>
              <w:marBottom w:val="0"/>
              <w:divBdr>
                <w:top w:val="none" w:sz="0" w:space="0" w:color="auto"/>
                <w:left w:val="none" w:sz="0" w:space="0" w:color="auto"/>
                <w:bottom w:val="none" w:sz="0" w:space="0" w:color="auto"/>
                <w:right w:val="none" w:sz="0" w:space="0" w:color="auto"/>
              </w:divBdr>
            </w:div>
          </w:divsChild>
        </w:div>
        <w:div w:id="1808736603">
          <w:marLeft w:val="60"/>
          <w:marRight w:val="60"/>
          <w:marTop w:val="100"/>
          <w:marBottom w:val="100"/>
          <w:divBdr>
            <w:top w:val="none" w:sz="0" w:space="0" w:color="auto"/>
            <w:left w:val="none" w:sz="0" w:space="0" w:color="auto"/>
            <w:bottom w:val="none" w:sz="0" w:space="0" w:color="auto"/>
            <w:right w:val="none" w:sz="0" w:space="0" w:color="auto"/>
          </w:divBdr>
        </w:div>
        <w:div w:id="1789816434">
          <w:marLeft w:val="60"/>
          <w:marRight w:val="60"/>
          <w:marTop w:val="100"/>
          <w:marBottom w:val="100"/>
          <w:divBdr>
            <w:top w:val="none" w:sz="0" w:space="0" w:color="auto"/>
            <w:left w:val="none" w:sz="0" w:space="0" w:color="auto"/>
            <w:bottom w:val="none" w:sz="0" w:space="0" w:color="auto"/>
            <w:right w:val="none" w:sz="0" w:space="0" w:color="auto"/>
          </w:divBdr>
          <w:divsChild>
            <w:div w:id="1084689124">
              <w:marLeft w:val="0"/>
              <w:marRight w:val="0"/>
              <w:marTop w:val="0"/>
              <w:marBottom w:val="0"/>
              <w:divBdr>
                <w:top w:val="none" w:sz="0" w:space="0" w:color="auto"/>
                <w:left w:val="none" w:sz="0" w:space="0" w:color="auto"/>
                <w:bottom w:val="none" w:sz="0" w:space="0" w:color="auto"/>
                <w:right w:val="none" w:sz="0" w:space="0" w:color="auto"/>
              </w:divBdr>
            </w:div>
          </w:divsChild>
        </w:div>
        <w:div w:id="984158742">
          <w:marLeft w:val="60"/>
          <w:marRight w:val="60"/>
          <w:marTop w:val="100"/>
          <w:marBottom w:val="100"/>
          <w:divBdr>
            <w:top w:val="none" w:sz="0" w:space="0" w:color="auto"/>
            <w:left w:val="none" w:sz="0" w:space="0" w:color="auto"/>
            <w:bottom w:val="none" w:sz="0" w:space="0" w:color="auto"/>
            <w:right w:val="none" w:sz="0" w:space="0" w:color="auto"/>
          </w:divBdr>
        </w:div>
        <w:div w:id="932972819">
          <w:marLeft w:val="60"/>
          <w:marRight w:val="60"/>
          <w:marTop w:val="100"/>
          <w:marBottom w:val="100"/>
          <w:divBdr>
            <w:top w:val="none" w:sz="0" w:space="0" w:color="auto"/>
            <w:left w:val="none" w:sz="0" w:space="0" w:color="auto"/>
            <w:bottom w:val="none" w:sz="0" w:space="0" w:color="auto"/>
            <w:right w:val="none" w:sz="0" w:space="0" w:color="auto"/>
          </w:divBdr>
          <w:divsChild>
            <w:div w:id="1525635046">
              <w:marLeft w:val="0"/>
              <w:marRight w:val="0"/>
              <w:marTop w:val="0"/>
              <w:marBottom w:val="0"/>
              <w:divBdr>
                <w:top w:val="none" w:sz="0" w:space="0" w:color="auto"/>
                <w:left w:val="none" w:sz="0" w:space="0" w:color="auto"/>
                <w:bottom w:val="none" w:sz="0" w:space="0" w:color="auto"/>
                <w:right w:val="none" w:sz="0" w:space="0" w:color="auto"/>
              </w:divBdr>
            </w:div>
          </w:divsChild>
        </w:div>
        <w:div w:id="561795394">
          <w:marLeft w:val="60"/>
          <w:marRight w:val="60"/>
          <w:marTop w:val="100"/>
          <w:marBottom w:val="100"/>
          <w:divBdr>
            <w:top w:val="none" w:sz="0" w:space="0" w:color="auto"/>
            <w:left w:val="none" w:sz="0" w:space="0" w:color="auto"/>
            <w:bottom w:val="none" w:sz="0" w:space="0" w:color="auto"/>
            <w:right w:val="none" w:sz="0" w:space="0" w:color="auto"/>
          </w:divBdr>
        </w:div>
        <w:div w:id="2063863709">
          <w:marLeft w:val="60"/>
          <w:marRight w:val="60"/>
          <w:marTop w:val="100"/>
          <w:marBottom w:val="100"/>
          <w:divBdr>
            <w:top w:val="none" w:sz="0" w:space="0" w:color="auto"/>
            <w:left w:val="none" w:sz="0" w:space="0" w:color="auto"/>
            <w:bottom w:val="none" w:sz="0" w:space="0" w:color="auto"/>
            <w:right w:val="none" w:sz="0" w:space="0" w:color="auto"/>
          </w:divBdr>
        </w:div>
        <w:div w:id="2088915806">
          <w:marLeft w:val="60"/>
          <w:marRight w:val="60"/>
          <w:marTop w:val="100"/>
          <w:marBottom w:val="100"/>
          <w:divBdr>
            <w:top w:val="none" w:sz="0" w:space="0" w:color="auto"/>
            <w:left w:val="none" w:sz="0" w:space="0" w:color="auto"/>
            <w:bottom w:val="none" w:sz="0" w:space="0" w:color="auto"/>
            <w:right w:val="none" w:sz="0" w:space="0" w:color="auto"/>
          </w:divBdr>
        </w:div>
        <w:div w:id="276183686">
          <w:marLeft w:val="60"/>
          <w:marRight w:val="60"/>
          <w:marTop w:val="100"/>
          <w:marBottom w:val="100"/>
          <w:divBdr>
            <w:top w:val="none" w:sz="0" w:space="0" w:color="auto"/>
            <w:left w:val="none" w:sz="0" w:space="0" w:color="auto"/>
            <w:bottom w:val="none" w:sz="0" w:space="0" w:color="auto"/>
            <w:right w:val="none" w:sz="0" w:space="0" w:color="auto"/>
          </w:divBdr>
          <w:divsChild>
            <w:div w:id="1715732724">
              <w:marLeft w:val="0"/>
              <w:marRight w:val="0"/>
              <w:marTop w:val="0"/>
              <w:marBottom w:val="0"/>
              <w:divBdr>
                <w:top w:val="none" w:sz="0" w:space="0" w:color="auto"/>
                <w:left w:val="none" w:sz="0" w:space="0" w:color="auto"/>
                <w:bottom w:val="none" w:sz="0" w:space="0" w:color="auto"/>
                <w:right w:val="none" w:sz="0" w:space="0" w:color="auto"/>
              </w:divBdr>
            </w:div>
          </w:divsChild>
        </w:div>
        <w:div w:id="819151626">
          <w:marLeft w:val="60"/>
          <w:marRight w:val="60"/>
          <w:marTop w:val="100"/>
          <w:marBottom w:val="100"/>
          <w:divBdr>
            <w:top w:val="none" w:sz="0" w:space="0" w:color="auto"/>
            <w:left w:val="none" w:sz="0" w:space="0" w:color="auto"/>
            <w:bottom w:val="none" w:sz="0" w:space="0" w:color="auto"/>
            <w:right w:val="none" w:sz="0" w:space="0" w:color="auto"/>
          </w:divBdr>
        </w:div>
        <w:div w:id="1008143505">
          <w:marLeft w:val="60"/>
          <w:marRight w:val="60"/>
          <w:marTop w:val="100"/>
          <w:marBottom w:val="100"/>
          <w:divBdr>
            <w:top w:val="none" w:sz="0" w:space="0" w:color="auto"/>
            <w:left w:val="none" w:sz="0" w:space="0" w:color="auto"/>
            <w:bottom w:val="none" w:sz="0" w:space="0" w:color="auto"/>
            <w:right w:val="none" w:sz="0" w:space="0" w:color="auto"/>
          </w:divBdr>
          <w:divsChild>
            <w:div w:id="1999527584">
              <w:marLeft w:val="0"/>
              <w:marRight w:val="0"/>
              <w:marTop w:val="0"/>
              <w:marBottom w:val="0"/>
              <w:divBdr>
                <w:top w:val="none" w:sz="0" w:space="0" w:color="auto"/>
                <w:left w:val="none" w:sz="0" w:space="0" w:color="auto"/>
                <w:bottom w:val="none" w:sz="0" w:space="0" w:color="auto"/>
                <w:right w:val="none" w:sz="0" w:space="0" w:color="auto"/>
              </w:divBdr>
            </w:div>
          </w:divsChild>
        </w:div>
        <w:div w:id="627201493">
          <w:marLeft w:val="60"/>
          <w:marRight w:val="60"/>
          <w:marTop w:val="100"/>
          <w:marBottom w:val="100"/>
          <w:divBdr>
            <w:top w:val="none" w:sz="0" w:space="0" w:color="auto"/>
            <w:left w:val="none" w:sz="0" w:space="0" w:color="auto"/>
            <w:bottom w:val="none" w:sz="0" w:space="0" w:color="auto"/>
            <w:right w:val="none" w:sz="0" w:space="0" w:color="auto"/>
          </w:divBdr>
        </w:div>
        <w:div w:id="1163352275">
          <w:marLeft w:val="60"/>
          <w:marRight w:val="60"/>
          <w:marTop w:val="100"/>
          <w:marBottom w:val="100"/>
          <w:divBdr>
            <w:top w:val="none" w:sz="0" w:space="0" w:color="auto"/>
            <w:left w:val="none" w:sz="0" w:space="0" w:color="auto"/>
            <w:bottom w:val="none" w:sz="0" w:space="0" w:color="auto"/>
            <w:right w:val="none" w:sz="0" w:space="0" w:color="auto"/>
          </w:divBdr>
          <w:divsChild>
            <w:div w:id="2108577089">
              <w:marLeft w:val="0"/>
              <w:marRight w:val="0"/>
              <w:marTop w:val="0"/>
              <w:marBottom w:val="0"/>
              <w:divBdr>
                <w:top w:val="none" w:sz="0" w:space="0" w:color="auto"/>
                <w:left w:val="none" w:sz="0" w:space="0" w:color="auto"/>
                <w:bottom w:val="none" w:sz="0" w:space="0" w:color="auto"/>
                <w:right w:val="none" w:sz="0" w:space="0" w:color="auto"/>
              </w:divBdr>
            </w:div>
          </w:divsChild>
        </w:div>
        <w:div w:id="1175338103">
          <w:marLeft w:val="60"/>
          <w:marRight w:val="60"/>
          <w:marTop w:val="100"/>
          <w:marBottom w:val="100"/>
          <w:divBdr>
            <w:top w:val="none" w:sz="0" w:space="0" w:color="auto"/>
            <w:left w:val="none" w:sz="0" w:space="0" w:color="auto"/>
            <w:bottom w:val="none" w:sz="0" w:space="0" w:color="auto"/>
            <w:right w:val="none" w:sz="0" w:space="0" w:color="auto"/>
          </w:divBdr>
        </w:div>
        <w:div w:id="1854151343">
          <w:marLeft w:val="60"/>
          <w:marRight w:val="60"/>
          <w:marTop w:val="100"/>
          <w:marBottom w:val="100"/>
          <w:divBdr>
            <w:top w:val="none" w:sz="0" w:space="0" w:color="auto"/>
            <w:left w:val="none" w:sz="0" w:space="0" w:color="auto"/>
            <w:bottom w:val="none" w:sz="0" w:space="0" w:color="auto"/>
            <w:right w:val="none" w:sz="0" w:space="0" w:color="auto"/>
          </w:divBdr>
        </w:div>
        <w:div w:id="1284965040">
          <w:marLeft w:val="60"/>
          <w:marRight w:val="60"/>
          <w:marTop w:val="100"/>
          <w:marBottom w:val="100"/>
          <w:divBdr>
            <w:top w:val="none" w:sz="0" w:space="0" w:color="auto"/>
            <w:left w:val="none" w:sz="0" w:space="0" w:color="auto"/>
            <w:bottom w:val="none" w:sz="0" w:space="0" w:color="auto"/>
            <w:right w:val="none" w:sz="0" w:space="0" w:color="auto"/>
          </w:divBdr>
          <w:divsChild>
            <w:div w:id="811560222">
              <w:marLeft w:val="0"/>
              <w:marRight w:val="0"/>
              <w:marTop w:val="0"/>
              <w:marBottom w:val="0"/>
              <w:divBdr>
                <w:top w:val="none" w:sz="0" w:space="0" w:color="auto"/>
                <w:left w:val="none" w:sz="0" w:space="0" w:color="auto"/>
                <w:bottom w:val="none" w:sz="0" w:space="0" w:color="auto"/>
                <w:right w:val="none" w:sz="0" w:space="0" w:color="auto"/>
              </w:divBdr>
            </w:div>
          </w:divsChild>
        </w:div>
        <w:div w:id="731391265">
          <w:marLeft w:val="60"/>
          <w:marRight w:val="60"/>
          <w:marTop w:val="100"/>
          <w:marBottom w:val="100"/>
          <w:divBdr>
            <w:top w:val="none" w:sz="0" w:space="0" w:color="auto"/>
            <w:left w:val="none" w:sz="0" w:space="0" w:color="auto"/>
            <w:bottom w:val="none" w:sz="0" w:space="0" w:color="auto"/>
            <w:right w:val="none" w:sz="0" w:space="0" w:color="auto"/>
          </w:divBdr>
        </w:div>
        <w:div w:id="255526620">
          <w:marLeft w:val="60"/>
          <w:marRight w:val="60"/>
          <w:marTop w:val="100"/>
          <w:marBottom w:val="100"/>
          <w:divBdr>
            <w:top w:val="none" w:sz="0" w:space="0" w:color="auto"/>
            <w:left w:val="none" w:sz="0" w:space="0" w:color="auto"/>
            <w:bottom w:val="none" w:sz="0" w:space="0" w:color="auto"/>
            <w:right w:val="none" w:sz="0" w:space="0" w:color="auto"/>
          </w:divBdr>
          <w:divsChild>
            <w:div w:id="1884978856">
              <w:marLeft w:val="0"/>
              <w:marRight w:val="0"/>
              <w:marTop w:val="0"/>
              <w:marBottom w:val="0"/>
              <w:divBdr>
                <w:top w:val="none" w:sz="0" w:space="0" w:color="auto"/>
                <w:left w:val="none" w:sz="0" w:space="0" w:color="auto"/>
                <w:bottom w:val="none" w:sz="0" w:space="0" w:color="auto"/>
                <w:right w:val="none" w:sz="0" w:space="0" w:color="auto"/>
              </w:divBdr>
            </w:div>
          </w:divsChild>
        </w:div>
        <w:div w:id="729155283">
          <w:marLeft w:val="0"/>
          <w:marRight w:val="0"/>
          <w:marTop w:val="0"/>
          <w:marBottom w:val="0"/>
          <w:divBdr>
            <w:top w:val="none" w:sz="0" w:space="0" w:color="auto"/>
            <w:left w:val="none" w:sz="0" w:space="0" w:color="auto"/>
            <w:bottom w:val="none" w:sz="0" w:space="0" w:color="auto"/>
            <w:right w:val="none" w:sz="0" w:space="0" w:color="auto"/>
          </w:divBdr>
          <w:divsChild>
            <w:div w:id="710884437">
              <w:marLeft w:val="0"/>
              <w:marRight w:val="0"/>
              <w:marTop w:val="0"/>
              <w:marBottom w:val="0"/>
              <w:divBdr>
                <w:top w:val="none" w:sz="0" w:space="0" w:color="auto"/>
                <w:left w:val="none" w:sz="0" w:space="0" w:color="auto"/>
                <w:bottom w:val="none" w:sz="0" w:space="0" w:color="auto"/>
                <w:right w:val="none" w:sz="0" w:space="0" w:color="auto"/>
              </w:divBdr>
              <w:divsChild>
                <w:div w:id="9622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5385">
          <w:marLeft w:val="60"/>
          <w:marRight w:val="60"/>
          <w:marTop w:val="100"/>
          <w:marBottom w:val="100"/>
          <w:divBdr>
            <w:top w:val="none" w:sz="0" w:space="0" w:color="auto"/>
            <w:left w:val="none" w:sz="0" w:space="0" w:color="auto"/>
            <w:bottom w:val="none" w:sz="0" w:space="0" w:color="auto"/>
            <w:right w:val="none" w:sz="0" w:space="0" w:color="auto"/>
          </w:divBdr>
        </w:div>
        <w:div w:id="1380856701">
          <w:marLeft w:val="60"/>
          <w:marRight w:val="60"/>
          <w:marTop w:val="100"/>
          <w:marBottom w:val="100"/>
          <w:divBdr>
            <w:top w:val="none" w:sz="0" w:space="0" w:color="auto"/>
            <w:left w:val="none" w:sz="0" w:space="0" w:color="auto"/>
            <w:bottom w:val="none" w:sz="0" w:space="0" w:color="auto"/>
            <w:right w:val="none" w:sz="0" w:space="0" w:color="auto"/>
          </w:divBdr>
          <w:divsChild>
            <w:div w:id="1451968919">
              <w:marLeft w:val="0"/>
              <w:marRight w:val="0"/>
              <w:marTop w:val="0"/>
              <w:marBottom w:val="0"/>
              <w:divBdr>
                <w:top w:val="none" w:sz="0" w:space="0" w:color="auto"/>
                <w:left w:val="none" w:sz="0" w:space="0" w:color="auto"/>
                <w:bottom w:val="none" w:sz="0" w:space="0" w:color="auto"/>
                <w:right w:val="none" w:sz="0" w:space="0" w:color="auto"/>
              </w:divBdr>
            </w:div>
          </w:divsChild>
        </w:div>
        <w:div w:id="1359087055">
          <w:marLeft w:val="60"/>
          <w:marRight w:val="60"/>
          <w:marTop w:val="100"/>
          <w:marBottom w:val="100"/>
          <w:divBdr>
            <w:top w:val="none" w:sz="0" w:space="0" w:color="auto"/>
            <w:left w:val="none" w:sz="0" w:space="0" w:color="auto"/>
            <w:bottom w:val="none" w:sz="0" w:space="0" w:color="auto"/>
            <w:right w:val="none" w:sz="0" w:space="0" w:color="auto"/>
          </w:divBdr>
        </w:div>
        <w:div w:id="1600216213">
          <w:marLeft w:val="60"/>
          <w:marRight w:val="60"/>
          <w:marTop w:val="100"/>
          <w:marBottom w:val="100"/>
          <w:divBdr>
            <w:top w:val="none" w:sz="0" w:space="0" w:color="auto"/>
            <w:left w:val="none" w:sz="0" w:space="0" w:color="auto"/>
            <w:bottom w:val="none" w:sz="0" w:space="0" w:color="auto"/>
            <w:right w:val="none" w:sz="0" w:space="0" w:color="auto"/>
          </w:divBdr>
          <w:divsChild>
            <w:div w:id="1661882096">
              <w:marLeft w:val="0"/>
              <w:marRight w:val="0"/>
              <w:marTop w:val="0"/>
              <w:marBottom w:val="0"/>
              <w:divBdr>
                <w:top w:val="none" w:sz="0" w:space="0" w:color="auto"/>
                <w:left w:val="none" w:sz="0" w:space="0" w:color="auto"/>
                <w:bottom w:val="none" w:sz="0" w:space="0" w:color="auto"/>
                <w:right w:val="none" w:sz="0" w:space="0" w:color="auto"/>
              </w:divBdr>
            </w:div>
          </w:divsChild>
        </w:div>
        <w:div w:id="1544177588">
          <w:marLeft w:val="60"/>
          <w:marRight w:val="60"/>
          <w:marTop w:val="100"/>
          <w:marBottom w:val="100"/>
          <w:divBdr>
            <w:top w:val="none" w:sz="0" w:space="0" w:color="auto"/>
            <w:left w:val="none" w:sz="0" w:space="0" w:color="auto"/>
            <w:bottom w:val="none" w:sz="0" w:space="0" w:color="auto"/>
            <w:right w:val="none" w:sz="0" w:space="0" w:color="auto"/>
          </w:divBdr>
        </w:div>
        <w:div w:id="77483064">
          <w:marLeft w:val="60"/>
          <w:marRight w:val="60"/>
          <w:marTop w:val="100"/>
          <w:marBottom w:val="100"/>
          <w:divBdr>
            <w:top w:val="none" w:sz="0" w:space="0" w:color="auto"/>
            <w:left w:val="none" w:sz="0" w:space="0" w:color="auto"/>
            <w:bottom w:val="none" w:sz="0" w:space="0" w:color="auto"/>
            <w:right w:val="none" w:sz="0" w:space="0" w:color="auto"/>
          </w:divBdr>
          <w:divsChild>
            <w:div w:id="1581017355">
              <w:marLeft w:val="0"/>
              <w:marRight w:val="0"/>
              <w:marTop w:val="0"/>
              <w:marBottom w:val="0"/>
              <w:divBdr>
                <w:top w:val="none" w:sz="0" w:space="0" w:color="auto"/>
                <w:left w:val="none" w:sz="0" w:space="0" w:color="auto"/>
                <w:bottom w:val="none" w:sz="0" w:space="0" w:color="auto"/>
                <w:right w:val="none" w:sz="0" w:space="0" w:color="auto"/>
              </w:divBdr>
            </w:div>
          </w:divsChild>
        </w:div>
        <w:div w:id="555899503">
          <w:marLeft w:val="60"/>
          <w:marRight w:val="60"/>
          <w:marTop w:val="100"/>
          <w:marBottom w:val="100"/>
          <w:divBdr>
            <w:top w:val="none" w:sz="0" w:space="0" w:color="auto"/>
            <w:left w:val="none" w:sz="0" w:space="0" w:color="auto"/>
            <w:bottom w:val="none" w:sz="0" w:space="0" w:color="auto"/>
            <w:right w:val="none" w:sz="0" w:space="0" w:color="auto"/>
          </w:divBdr>
          <w:divsChild>
            <w:div w:id="307781786">
              <w:marLeft w:val="0"/>
              <w:marRight w:val="0"/>
              <w:marTop w:val="0"/>
              <w:marBottom w:val="0"/>
              <w:divBdr>
                <w:top w:val="none" w:sz="0" w:space="0" w:color="auto"/>
                <w:left w:val="none" w:sz="0" w:space="0" w:color="auto"/>
                <w:bottom w:val="none" w:sz="0" w:space="0" w:color="auto"/>
                <w:right w:val="none" w:sz="0" w:space="0" w:color="auto"/>
              </w:divBdr>
            </w:div>
          </w:divsChild>
        </w:div>
        <w:div w:id="744767470">
          <w:marLeft w:val="60"/>
          <w:marRight w:val="60"/>
          <w:marTop w:val="100"/>
          <w:marBottom w:val="100"/>
          <w:divBdr>
            <w:top w:val="none" w:sz="0" w:space="0" w:color="auto"/>
            <w:left w:val="none" w:sz="0" w:space="0" w:color="auto"/>
            <w:bottom w:val="none" w:sz="0" w:space="0" w:color="auto"/>
            <w:right w:val="none" w:sz="0" w:space="0" w:color="auto"/>
          </w:divBdr>
          <w:divsChild>
            <w:div w:id="1820614287">
              <w:marLeft w:val="0"/>
              <w:marRight w:val="0"/>
              <w:marTop w:val="0"/>
              <w:marBottom w:val="0"/>
              <w:divBdr>
                <w:top w:val="none" w:sz="0" w:space="0" w:color="auto"/>
                <w:left w:val="none" w:sz="0" w:space="0" w:color="auto"/>
                <w:bottom w:val="none" w:sz="0" w:space="0" w:color="auto"/>
                <w:right w:val="none" w:sz="0" w:space="0" w:color="auto"/>
              </w:divBdr>
            </w:div>
          </w:divsChild>
        </w:div>
        <w:div w:id="943196203">
          <w:marLeft w:val="60"/>
          <w:marRight w:val="60"/>
          <w:marTop w:val="100"/>
          <w:marBottom w:val="100"/>
          <w:divBdr>
            <w:top w:val="none" w:sz="0" w:space="0" w:color="auto"/>
            <w:left w:val="none" w:sz="0" w:space="0" w:color="auto"/>
            <w:bottom w:val="none" w:sz="0" w:space="0" w:color="auto"/>
            <w:right w:val="none" w:sz="0" w:space="0" w:color="auto"/>
          </w:divBdr>
          <w:divsChild>
            <w:div w:id="726876813">
              <w:marLeft w:val="0"/>
              <w:marRight w:val="0"/>
              <w:marTop w:val="0"/>
              <w:marBottom w:val="0"/>
              <w:divBdr>
                <w:top w:val="none" w:sz="0" w:space="0" w:color="auto"/>
                <w:left w:val="none" w:sz="0" w:space="0" w:color="auto"/>
                <w:bottom w:val="none" w:sz="0" w:space="0" w:color="auto"/>
                <w:right w:val="none" w:sz="0" w:space="0" w:color="auto"/>
              </w:divBdr>
            </w:div>
          </w:divsChild>
        </w:div>
        <w:div w:id="1909265155">
          <w:marLeft w:val="60"/>
          <w:marRight w:val="60"/>
          <w:marTop w:val="100"/>
          <w:marBottom w:val="100"/>
          <w:divBdr>
            <w:top w:val="none" w:sz="0" w:space="0" w:color="auto"/>
            <w:left w:val="none" w:sz="0" w:space="0" w:color="auto"/>
            <w:bottom w:val="none" w:sz="0" w:space="0" w:color="auto"/>
            <w:right w:val="none" w:sz="0" w:space="0" w:color="auto"/>
          </w:divBdr>
          <w:divsChild>
            <w:div w:id="1875538912">
              <w:marLeft w:val="0"/>
              <w:marRight w:val="0"/>
              <w:marTop w:val="0"/>
              <w:marBottom w:val="0"/>
              <w:divBdr>
                <w:top w:val="none" w:sz="0" w:space="0" w:color="auto"/>
                <w:left w:val="none" w:sz="0" w:space="0" w:color="auto"/>
                <w:bottom w:val="none" w:sz="0" w:space="0" w:color="auto"/>
                <w:right w:val="none" w:sz="0" w:space="0" w:color="auto"/>
              </w:divBdr>
            </w:div>
          </w:divsChild>
        </w:div>
        <w:div w:id="1844511033">
          <w:marLeft w:val="60"/>
          <w:marRight w:val="60"/>
          <w:marTop w:val="100"/>
          <w:marBottom w:val="100"/>
          <w:divBdr>
            <w:top w:val="none" w:sz="0" w:space="0" w:color="auto"/>
            <w:left w:val="none" w:sz="0" w:space="0" w:color="auto"/>
            <w:bottom w:val="none" w:sz="0" w:space="0" w:color="auto"/>
            <w:right w:val="none" w:sz="0" w:space="0" w:color="auto"/>
          </w:divBdr>
          <w:divsChild>
            <w:div w:id="1872377512">
              <w:marLeft w:val="0"/>
              <w:marRight w:val="0"/>
              <w:marTop w:val="0"/>
              <w:marBottom w:val="0"/>
              <w:divBdr>
                <w:top w:val="none" w:sz="0" w:space="0" w:color="auto"/>
                <w:left w:val="none" w:sz="0" w:space="0" w:color="auto"/>
                <w:bottom w:val="none" w:sz="0" w:space="0" w:color="auto"/>
                <w:right w:val="none" w:sz="0" w:space="0" w:color="auto"/>
              </w:divBdr>
            </w:div>
          </w:divsChild>
        </w:div>
        <w:div w:id="724915693">
          <w:marLeft w:val="60"/>
          <w:marRight w:val="60"/>
          <w:marTop w:val="100"/>
          <w:marBottom w:val="100"/>
          <w:divBdr>
            <w:top w:val="none" w:sz="0" w:space="0" w:color="auto"/>
            <w:left w:val="none" w:sz="0" w:space="0" w:color="auto"/>
            <w:bottom w:val="none" w:sz="0" w:space="0" w:color="auto"/>
            <w:right w:val="none" w:sz="0" w:space="0" w:color="auto"/>
          </w:divBdr>
          <w:divsChild>
            <w:div w:id="1561599923">
              <w:marLeft w:val="0"/>
              <w:marRight w:val="0"/>
              <w:marTop w:val="0"/>
              <w:marBottom w:val="0"/>
              <w:divBdr>
                <w:top w:val="none" w:sz="0" w:space="0" w:color="auto"/>
                <w:left w:val="none" w:sz="0" w:space="0" w:color="auto"/>
                <w:bottom w:val="none" w:sz="0" w:space="0" w:color="auto"/>
                <w:right w:val="none" w:sz="0" w:space="0" w:color="auto"/>
              </w:divBdr>
            </w:div>
          </w:divsChild>
        </w:div>
        <w:div w:id="1997949095">
          <w:marLeft w:val="60"/>
          <w:marRight w:val="60"/>
          <w:marTop w:val="100"/>
          <w:marBottom w:val="100"/>
          <w:divBdr>
            <w:top w:val="none" w:sz="0" w:space="0" w:color="auto"/>
            <w:left w:val="none" w:sz="0" w:space="0" w:color="auto"/>
            <w:bottom w:val="none" w:sz="0" w:space="0" w:color="auto"/>
            <w:right w:val="none" w:sz="0" w:space="0" w:color="auto"/>
          </w:divBdr>
          <w:divsChild>
            <w:div w:id="318651453">
              <w:marLeft w:val="0"/>
              <w:marRight w:val="0"/>
              <w:marTop w:val="0"/>
              <w:marBottom w:val="0"/>
              <w:divBdr>
                <w:top w:val="none" w:sz="0" w:space="0" w:color="auto"/>
                <w:left w:val="none" w:sz="0" w:space="0" w:color="auto"/>
                <w:bottom w:val="none" w:sz="0" w:space="0" w:color="auto"/>
                <w:right w:val="none" w:sz="0" w:space="0" w:color="auto"/>
              </w:divBdr>
            </w:div>
          </w:divsChild>
        </w:div>
        <w:div w:id="99692775">
          <w:marLeft w:val="60"/>
          <w:marRight w:val="60"/>
          <w:marTop w:val="100"/>
          <w:marBottom w:val="100"/>
          <w:divBdr>
            <w:top w:val="none" w:sz="0" w:space="0" w:color="auto"/>
            <w:left w:val="none" w:sz="0" w:space="0" w:color="auto"/>
            <w:bottom w:val="none" w:sz="0" w:space="0" w:color="auto"/>
            <w:right w:val="none" w:sz="0" w:space="0" w:color="auto"/>
          </w:divBdr>
          <w:divsChild>
            <w:div w:id="1448238750">
              <w:marLeft w:val="0"/>
              <w:marRight w:val="0"/>
              <w:marTop w:val="0"/>
              <w:marBottom w:val="0"/>
              <w:divBdr>
                <w:top w:val="none" w:sz="0" w:space="0" w:color="auto"/>
                <w:left w:val="none" w:sz="0" w:space="0" w:color="auto"/>
                <w:bottom w:val="none" w:sz="0" w:space="0" w:color="auto"/>
                <w:right w:val="none" w:sz="0" w:space="0" w:color="auto"/>
              </w:divBdr>
            </w:div>
          </w:divsChild>
        </w:div>
        <w:div w:id="104227831">
          <w:marLeft w:val="60"/>
          <w:marRight w:val="60"/>
          <w:marTop w:val="100"/>
          <w:marBottom w:val="100"/>
          <w:divBdr>
            <w:top w:val="none" w:sz="0" w:space="0" w:color="auto"/>
            <w:left w:val="none" w:sz="0" w:space="0" w:color="auto"/>
            <w:bottom w:val="none" w:sz="0" w:space="0" w:color="auto"/>
            <w:right w:val="none" w:sz="0" w:space="0" w:color="auto"/>
          </w:divBdr>
          <w:divsChild>
            <w:div w:id="821702029">
              <w:marLeft w:val="0"/>
              <w:marRight w:val="0"/>
              <w:marTop w:val="0"/>
              <w:marBottom w:val="0"/>
              <w:divBdr>
                <w:top w:val="none" w:sz="0" w:space="0" w:color="auto"/>
                <w:left w:val="none" w:sz="0" w:space="0" w:color="auto"/>
                <w:bottom w:val="none" w:sz="0" w:space="0" w:color="auto"/>
                <w:right w:val="none" w:sz="0" w:space="0" w:color="auto"/>
              </w:divBdr>
            </w:div>
          </w:divsChild>
        </w:div>
        <w:div w:id="302661181">
          <w:marLeft w:val="60"/>
          <w:marRight w:val="60"/>
          <w:marTop w:val="100"/>
          <w:marBottom w:val="100"/>
          <w:divBdr>
            <w:top w:val="none" w:sz="0" w:space="0" w:color="auto"/>
            <w:left w:val="none" w:sz="0" w:space="0" w:color="auto"/>
            <w:bottom w:val="none" w:sz="0" w:space="0" w:color="auto"/>
            <w:right w:val="none" w:sz="0" w:space="0" w:color="auto"/>
          </w:divBdr>
        </w:div>
        <w:div w:id="1671106165">
          <w:marLeft w:val="60"/>
          <w:marRight w:val="60"/>
          <w:marTop w:val="100"/>
          <w:marBottom w:val="100"/>
          <w:divBdr>
            <w:top w:val="none" w:sz="0" w:space="0" w:color="auto"/>
            <w:left w:val="none" w:sz="0" w:space="0" w:color="auto"/>
            <w:bottom w:val="none" w:sz="0" w:space="0" w:color="auto"/>
            <w:right w:val="none" w:sz="0" w:space="0" w:color="auto"/>
          </w:divBdr>
          <w:divsChild>
            <w:div w:id="978804125">
              <w:marLeft w:val="0"/>
              <w:marRight w:val="0"/>
              <w:marTop w:val="0"/>
              <w:marBottom w:val="0"/>
              <w:divBdr>
                <w:top w:val="none" w:sz="0" w:space="0" w:color="auto"/>
                <w:left w:val="none" w:sz="0" w:space="0" w:color="auto"/>
                <w:bottom w:val="none" w:sz="0" w:space="0" w:color="auto"/>
                <w:right w:val="none" w:sz="0" w:space="0" w:color="auto"/>
              </w:divBdr>
            </w:div>
          </w:divsChild>
        </w:div>
        <w:div w:id="431584975">
          <w:marLeft w:val="60"/>
          <w:marRight w:val="60"/>
          <w:marTop w:val="100"/>
          <w:marBottom w:val="100"/>
          <w:divBdr>
            <w:top w:val="none" w:sz="0" w:space="0" w:color="auto"/>
            <w:left w:val="none" w:sz="0" w:space="0" w:color="auto"/>
            <w:bottom w:val="none" w:sz="0" w:space="0" w:color="auto"/>
            <w:right w:val="none" w:sz="0" w:space="0" w:color="auto"/>
          </w:divBdr>
        </w:div>
        <w:div w:id="937561340">
          <w:marLeft w:val="60"/>
          <w:marRight w:val="60"/>
          <w:marTop w:val="100"/>
          <w:marBottom w:val="100"/>
          <w:divBdr>
            <w:top w:val="none" w:sz="0" w:space="0" w:color="auto"/>
            <w:left w:val="none" w:sz="0" w:space="0" w:color="auto"/>
            <w:bottom w:val="none" w:sz="0" w:space="0" w:color="auto"/>
            <w:right w:val="none" w:sz="0" w:space="0" w:color="auto"/>
          </w:divBdr>
          <w:divsChild>
            <w:div w:id="60103203">
              <w:marLeft w:val="0"/>
              <w:marRight w:val="0"/>
              <w:marTop w:val="0"/>
              <w:marBottom w:val="0"/>
              <w:divBdr>
                <w:top w:val="none" w:sz="0" w:space="0" w:color="auto"/>
                <w:left w:val="none" w:sz="0" w:space="0" w:color="auto"/>
                <w:bottom w:val="none" w:sz="0" w:space="0" w:color="auto"/>
                <w:right w:val="none" w:sz="0" w:space="0" w:color="auto"/>
              </w:divBdr>
            </w:div>
          </w:divsChild>
        </w:div>
        <w:div w:id="781536150">
          <w:marLeft w:val="60"/>
          <w:marRight w:val="60"/>
          <w:marTop w:val="100"/>
          <w:marBottom w:val="100"/>
          <w:divBdr>
            <w:top w:val="none" w:sz="0" w:space="0" w:color="auto"/>
            <w:left w:val="none" w:sz="0" w:space="0" w:color="auto"/>
            <w:bottom w:val="none" w:sz="0" w:space="0" w:color="auto"/>
            <w:right w:val="none" w:sz="0" w:space="0" w:color="auto"/>
          </w:divBdr>
        </w:div>
        <w:div w:id="812870653">
          <w:marLeft w:val="60"/>
          <w:marRight w:val="60"/>
          <w:marTop w:val="100"/>
          <w:marBottom w:val="100"/>
          <w:divBdr>
            <w:top w:val="none" w:sz="0" w:space="0" w:color="auto"/>
            <w:left w:val="none" w:sz="0" w:space="0" w:color="auto"/>
            <w:bottom w:val="none" w:sz="0" w:space="0" w:color="auto"/>
            <w:right w:val="none" w:sz="0" w:space="0" w:color="auto"/>
          </w:divBdr>
          <w:divsChild>
            <w:div w:id="667825407">
              <w:marLeft w:val="0"/>
              <w:marRight w:val="0"/>
              <w:marTop w:val="0"/>
              <w:marBottom w:val="0"/>
              <w:divBdr>
                <w:top w:val="none" w:sz="0" w:space="0" w:color="auto"/>
                <w:left w:val="none" w:sz="0" w:space="0" w:color="auto"/>
                <w:bottom w:val="none" w:sz="0" w:space="0" w:color="auto"/>
                <w:right w:val="none" w:sz="0" w:space="0" w:color="auto"/>
              </w:divBdr>
            </w:div>
          </w:divsChild>
        </w:div>
        <w:div w:id="883296525">
          <w:marLeft w:val="60"/>
          <w:marRight w:val="60"/>
          <w:marTop w:val="100"/>
          <w:marBottom w:val="100"/>
          <w:divBdr>
            <w:top w:val="none" w:sz="0" w:space="0" w:color="auto"/>
            <w:left w:val="none" w:sz="0" w:space="0" w:color="auto"/>
            <w:bottom w:val="none" w:sz="0" w:space="0" w:color="auto"/>
            <w:right w:val="none" w:sz="0" w:space="0" w:color="auto"/>
          </w:divBdr>
          <w:divsChild>
            <w:div w:id="12658128">
              <w:marLeft w:val="0"/>
              <w:marRight w:val="0"/>
              <w:marTop w:val="0"/>
              <w:marBottom w:val="0"/>
              <w:divBdr>
                <w:top w:val="none" w:sz="0" w:space="0" w:color="auto"/>
                <w:left w:val="none" w:sz="0" w:space="0" w:color="auto"/>
                <w:bottom w:val="none" w:sz="0" w:space="0" w:color="auto"/>
                <w:right w:val="none" w:sz="0" w:space="0" w:color="auto"/>
              </w:divBdr>
            </w:div>
          </w:divsChild>
        </w:div>
        <w:div w:id="183833981">
          <w:marLeft w:val="60"/>
          <w:marRight w:val="60"/>
          <w:marTop w:val="100"/>
          <w:marBottom w:val="100"/>
          <w:divBdr>
            <w:top w:val="none" w:sz="0" w:space="0" w:color="auto"/>
            <w:left w:val="none" w:sz="0" w:space="0" w:color="auto"/>
            <w:bottom w:val="none" w:sz="0" w:space="0" w:color="auto"/>
            <w:right w:val="none" w:sz="0" w:space="0" w:color="auto"/>
          </w:divBdr>
          <w:divsChild>
            <w:div w:id="1348364269">
              <w:marLeft w:val="0"/>
              <w:marRight w:val="0"/>
              <w:marTop w:val="0"/>
              <w:marBottom w:val="0"/>
              <w:divBdr>
                <w:top w:val="none" w:sz="0" w:space="0" w:color="auto"/>
                <w:left w:val="none" w:sz="0" w:space="0" w:color="auto"/>
                <w:bottom w:val="none" w:sz="0" w:space="0" w:color="auto"/>
                <w:right w:val="none" w:sz="0" w:space="0" w:color="auto"/>
              </w:divBdr>
            </w:div>
          </w:divsChild>
        </w:div>
        <w:div w:id="1304432075">
          <w:marLeft w:val="60"/>
          <w:marRight w:val="60"/>
          <w:marTop w:val="100"/>
          <w:marBottom w:val="100"/>
          <w:divBdr>
            <w:top w:val="none" w:sz="0" w:space="0" w:color="auto"/>
            <w:left w:val="none" w:sz="0" w:space="0" w:color="auto"/>
            <w:bottom w:val="none" w:sz="0" w:space="0" w:color="auto"/>
            <w:right w:val="none" w:sz="0" w:space="0" w:color="auto"/>
          </w:divBdr>
          <w:divsChild>
            <w:div w:id="1651908092">
              <w:marLeft w:val="0"/>
              <w:marRight w:val="0"/>
              <w:marTop w:val="0"/>
              <w:marBottom w:val="0"/>
              <w:divBdr>
                <w:top w:val="none" w:sz="0" w:space="0" w:color="auto"/>
                <w:left w:val="none" w:sz="0" w:space="0" w:color="auto"/>
                <w:bottom w:val="none" w:sz="0" w:space="0" w:color="auto"/>
                <w:right w:val="none" w:sz="0" w:space="0" w:color="auto"/>
              </w:divBdr>
            </w:div>
          </w:divsChild>
        </w:div>
        <w:div w:id="626087937">
          <w:marLeft w:val="60"/>
          <w:marRight w:val="60"/>
          <w:marTop w:val="100"/>
          <w:marBottom w:val="100"/>
          <w:divBdr>
            <w:top w:val="none" w:sz="0" w:space="0" w:color="auto"/>
            <w:left w:val="none" w:sz="0" w:space="0" w:color="auto"/>
            <w:bottom w:val="none" w:sz="0" w:space="0" w:color="auto"/>
            <w:right w:val="none" w:sz="0" w:space="0" w:color="auto"/>
          </w:divBdr>
        </w:div>
        <w:div w:id="1083378749">
          <w:marLeft w:val="60"/>
          <w:marRight w:val="60"/>
          <w:marTop w:val="100"/>
          <w:marBottom w:val="100"/>
          <w:divBdr>
            <w:top w:val="none" w:sz="0" w:space="0" w:color="auto"/>
            <w:left w:val="none" w:sz="0" w:space="0" w:color="auto"/>
            <w:bottom w:val="none" w:sz="0" w:space="0" w:color="auto"/>
            <w:right w:val="none" w:sz="0" w:space="0" w:color="auto"/>
          </w:divBdr>
        </w:div>
        <w:div w:id="889222892">
          <w:marLeft w:val="60"/>
          <w:marRight w:val="60"/>
          <w:marTop w:val="100"/>
          <w:marBottom w:val="100"/>
          <w:divBdr>
            <w:top w:val="none" w:sz="0" w:space="0" w:color="auto"/>
            <w:left w:val="none" w:sz="0" w:space="0" w:color="auto"/>
            <w:bottom w:val="none" w:sz="0" w:space="0" w:color="auto"/>
            <w:right w:val="none" w:sz="0" w:space="0" w:color="auto"/>
          </w:divBdr>
          <w:divsChild>
            <w:div w:id="2009287740">
              <w:marLeft w:val="0"/>
              <w:marRight w:val="0"/>
              <w:marTop w:val="0"/>
              <w:marBottom w:val="0"/>
              <w:divBdr>
                <w:top w:val="none" w:sz="0" w:space="0" w:color="auto"/>
                <w:left w:val="none" w:sz="0" w:space="0" w:color="auto"/>
                <w:bottom w:val="none" w:sz="0" w:space="0" w:color="auto"/>
                <w:right w:val="none" w:sz="0" w:space="0" w:color="auto"/>
              </w:divBdr>
            </w:div>
          </w:divsChild>
        </w:div>
        <w:div w:id="1103263721">
          <w:marLeft w:val="60"/>
          <w:marRight w:val="60"/>
          <w:marTop w:val="100"/>
          <w:marBottom w:val="100"/>
          <w:divBdr>
            <w:top w:val="none" w:sz="0" w:space="0" w:color="auto"/>
            <w:left w:val="none" w:sz="0" w:space="0" w:color="auto"/>
            <w:bottom w:val="none" w:sz="0" w:space="0" w:color="auto"/>
            <w:right w:val="none" w:sz="0" w:space="0" w:color="auto"/>
          </w:divBdr>
          <w:divsChild>
            <w:div w:id="1962179731">
              <w:marLeft w:val="0"/>
              <w:marRight w:val="0"/>
              <w:marTop w:val="0"/>
              <w:marBottom w:val="0"/>
              <w:divBdr>
                <w:top w:val="none" w:sz="0" w:space="0" w:color="auto"/>
                <w:left w:val="none" w:sz="0" w:space="0" w:color="auto"/>
                <w:bottom w:val="none" w:sz="0" w:space="0" w:color="auto"/>
                <w:right w:val="none" w:sz="0" w:space="0" w:color="auto"/>
              </w:divBdr>
            </w:div>
          </w:divsChild>
        </w:div>
        <w:div w:id="20866372">
          <w:marLeft w:val="60"/>
          <w:marRight w:val="60"/>
          <w:marTop w:val="100"/>
          <w:marBottom w:val="100"/>
          <w:divBdr>
            <w:top w:val="none" w:sz="0" w:space="0" w:color="auto"/>
            <w:left w:val="none" w:sz="0" w:space="0" w:color="auto"/>
            <w:bottom w:val="none" w:sz="0" w:space="0" w:color="auto"/>
            <w:right w:val="none" w:sz="0" w:space="0" w:color="auto"/>
          </w:divBdr>
          <w:divsChild>
            <w:div w:id="737360660">
              <w:marLeft w:val="0"/>
              <w:marRight w:val="0"/>
              <w:marTop w:val="0"/>
              <w:marBottom w:val="0"/>
              <w:divBdr>
                <w:top w:val="none" w:sz="0" w:space="0" w:color="auto"/>
                <w:left w:val="none" w:sz="0" w:space="0" w:color="auto"/>
                <w:bottom w:val="none" w:sz="0" w:space="0" w:color="auto"/>
                <w:right w:val="none" w:sz="0" w:space="0" w:color="auto"/>
              </w:divBdr>
            </w:div>
          </w:divsChild>
        </w:div>
        <w:div w:id="312301476">
          <w:marLeft w:val="60"/>
          <w:marRight w:val="60"/>
          <w:marTop w:val="100"/>
          <w:marBottom w:val="100"/>
          <w:divBdr>
            <w:top w:val="none" w:sz="0" w:space="0" w:color="auto"/>
            <w:left w:val="none" w:sz="0" w:space="0" w:color="auto"/>
            <w:bottom w:val="none" w:sz="0" w:space="0" w:color="auto"/>
            <w:right w:val="none" w:sz="0" w:space="0" w:color="auto"/>
          </w:divBdr>
        </w:div>
        <w:div w:id="1831407746">
          <w:marLeft w:val="60"/>
          <w:marRight w:val="60"/>
          <w:marTop w:val="100"/>
          <w:marBottom w:val="100"/>
          <w:divBdr>
            <w:top w:val="none" w:sz="0" w:space="0" w:color="auto"/>
            <w:left w:val="none" w:sz="0" w:space="0" w:color="auto"/>
            <w:bottom w:val="none" w:sz="0" w:space="0" w:color="auto"/>
            <w:right w:val="none" w:sz="0" w:space="0" w:color="auto"/>
          </w:divBdr>
        </w:div>
        <w:div w:id="2087796652">
          <w:marLeft w:val="60"/>
          <w:marRight w:val="60"/>
          <w:marTop w:val="100"/>
          <w:marBottom w:val="100"/>
          <w:divBdr>
            <w:top w:val="none" w:sz="0" w:space="0" w:color="auto"/>
            <w:left w:val="none" w:sz="0" w:space="0" w:color="auto"/>
            <w:bottom w:val="none" w:sz="0" w:space="0" w:color="auto"/>
            <w:right w:val="none" w:sz="0" w:space="0" w:color="auto"/>
          </w:divBdr>
          <w:divsChild>
            <w:div w:id="1638875661">
              <w:marLeft w:val="0"/>
              <w:marRight w:val="0"/>
              <w:marTop w:val="0"/>
              <w:marBottom w:val="0"/>
              <w:divBdr>
                <w:top w:val="none" w:sz="0" w:space="0" w:color="auto"/>
                <w:left w:val="none" w:sz="0" w:space="0" w:color="auto"/>
                <w:bottom w:val="none" w:sz="0" w:space="0" w:color="auto"/>
                <w:right w:val="none" w:sz="0" w:space="0" w:color="auto"/>
              </w:divBdr>
            </w:div>
          </w:divsChild>
        </w:div>
        <w:div w:id="1818766833">
          <w:marLeft w:val="60"/>
          <w:marRight w:val="60"/>
          <w:marTop w:val="100"/>
          <w:marBottom w:val="100"/>
          <w:divBdr>
            <w:top w:val="none" w:sz="0" w:space="0" w:color="auto"/>
            <w:left w:val="none" w:sz="0" w:space="0" w:color="auto"/>
            <w:bottom w:val="none" w:sz="0" w:space="0" w:color="auto"/>
            <w:right w:val="none" w:sz="0" w:space="0" w:color="auto"/>
          </w:divBdr>
          <w:divsChild>
            <w:div w:id="1217356162">
              <w:marLeft w:val="0"/>
              <w:marRight w:val="0"/>
              <w:marTop w:val="0"/>
              <w:marBottom w:val="0"/>
              <w:divBdr>
                <w:top w:val="none" w:sz="0" w:space="0" w:color="auto"/>
                <w:left w:val="none" w:sz="0" w:space="0" w:color="auto"/>
                <w:bottom w:val="none" w:sz="0" w:space="0" w:color="auto"/>
                <w:right w:val="none" w:sz="0" w:space="0" w:color="auto"/>
              </w:divBdr>
            </w:div>
          </w:divsChild>
        </w:div>
        <w:div w:id="363292119">
          <w:marLeft w:val="60"/>
          <w:marRight w:val="60"/>
          <w:marTop w:val="100"/>
          <w:marBottom w:val="100"/>
          <w:divBdr>
            <w:top w:val="none" w:sz="0" w:space="0" w:color="auto"/>
            <w:left w:val="none" w:sz="0" w:space="0" w:color="auto"/>
            <w:bottom w:val="none" w:sz="0" w:space="0" w:color="auto"/>
            <w:right w:val="none" w:sz="0" w:space="0" w:color="auto"/>
          </w:divBdr>
        </w:div>
        <w:div w:id="1386948124">
          <w:marLeft w:val="60"/>
          <w:marRight w:val="60"/>
          <w:marTop w:val="100"/>
          <w:marBottom w:val="100"/>
          <w:divBdr>
            <w:top w:val="none" w:sz="0" w:space="0" w:color="auto"/>
            <w:left w:val="none" w:sz="0" w:space="0" w:color="auto"/>
            <w:bottom w:val="none" w:sz="0" w:space="0" w:color="auto"/>
            <w:right w:val="none" w:sz="0" w:space="0" w:color="auto"/>
          </w:divBdr>
        </w:div>
        <w:div w:id="444926911">
          <w:marLeft w:val="60"/>
          <w:marRight w:val="60"/>
          <w:marTop w:val="100"/>
          <w:marBottom w:val="100"/>
          <w:divBdr>
            <w:top w:val="none" w:sz="0" w:space="0" w:color="auto"/>
            <w:left w:val="none" w:sz="0" w:space="0" w:color="auto"/>
            <w:bottom w:val="none" w:sz="0" w:space="0" w:color="auto"/>
            <w:right w:val="none" w:sz="0" w:space="0" w:color="auto"/>
          </w:divBdr>
        </w:div>
        <w:div w:id="999112744">
          <w:marLeft w:val="60"/>
          <w:marRight w:val="60"/>
          <w:marTop w:val="100"/>
          <w:marBottom w:val="100"/>
          <w:divBdr>
            <w:top w:val="none" w:sz="0" w:space="0" w:color="auto"/>
            <w:left w:val="none" w:sz="0" w:space="0" w:color="auto"/>
            <w:bottom w:val="none" w:sz="0" w:space="0" w:color="auto"/>
            <w:right w:val="none" w:sz="0" w:space="0" w:color="auto"/>
          </w:divBdr>
        </w:div>
        <w:div w:id="1605766171">
          <w:marLeft w:val="60"/>
          <w:marRight w:val="60"/>
          <w:marTop w:val="100"/>
          <w:marBottom w:val="100"/>
          <w:divBdr>
            <w:top w:val="none" w:sz="0" w:space="0" w:color="auto"/>
            <w:left w:val="none" w:sz="0" w:space="0" w:color="auto"/>
            <w:bottom w:val="none" w:sz="0" w:space="0" w:color="auto"/>
            <w:right w:val="none" w:sz="0" w:space="0" w:color="auto"/>
          </w:divBdr>
        </w:div>
        <w:div w:id="2021271212">
          <w:marLeft w:val="60"/>
          <w:marRight w:val="60"/>
          <w:marTop w:val="100"/>
          <w:marBottom w:val="100"/>
          <w:divBdr>
            <w:top w:val="none" w:sz="0" w:space="0" w:color="auto"/>
            <w:left w:val="none" w:sz="0" w:space="0" w:color="auto"/>
            <w:bottom w:val="none" w:sz="0" w:space="0" w:color="auto"/>
            <w:right w:val="none" w:sz="0" w:space="0" w:color="auto"/>
          </w:divBdr>
        </w:div>
        <w:div w:id="868419227">
          <w:marLeft w:val="60"/>
          <w:marRight w:val="60"/>
          <w:marTop w:val="100"/>
          <w:marBottom w:val="100"/>
          <w:divBdr>
            <w:top w:val="none" w:sz="0" w:space="0" w:color="auto"/>
            <w:left w:val="none" w:sz="0" w:space="0" w:color="auto"/>
            <w:bottom w:val="none" w:sz="0" w:space="0" w:color="auto"/>
            <w:right w:val="none" w:sz="0" w:space="0" w:color="auto"/>
          </w:divBdr>
        </w:div>
        <w:div w:id="1958683336">
          <w:marLeft w:val="60"/>
          <w:marRight w:val="60"/>
          <w:marTop w:val="100"/>
          <w:marBottom w:val="100"/>
          <w:divBdr>
            <w:top w:val="none" w:sz="0" w:space="0" w:color="auto"/>
            <w:left w:val="none" w:sz="0" w:space="0" w:color="auto"/>
            <w:bottom w:val="none" w:sz="0" w:space="0" w:color="auto"/>
            <w:right w:val="none" w:sz="0" w:space="0" w:color="auto"/>
          </w:divBdr>
        </w:div>
        <w:div w:id="1670980417">
          <w:marLeft w:val="60"/>
          <w:marRight w:val="60"/>
          <w:marTop w:val="100"/>
          <w:marBottom w:val="100"/>
          <w:divBdr>
            <w:top w:val="none" w:sz="0" w:space="0" w:color="auto"/>
            <w:left w:val="none" w:sz="0" w:space="0" w:color="auto"/>
            <w:bottom w:val="none" w:sz="0" w:space="0" w:color="auto"/>
            <w:right w:val="none" w:sz="0" w:space="0" w:color="auto"/>
          </w:divBdr>
        </w:div>
        <w:div w:id="189464793">
          <w:marLeft w:val="60"/>
          <w:marRight w:val="60"/>
          <w:marTop w:val="100"/>
          <w:marBottom w:val="100"/>
          <w:divBdr>
            <w:top w:val="none" w:sz="0" w:space="0" w:color="auto"/>
            <w:left w:val="none" w:sz="0" w:space="0" w:color="auto"/>
            <w:bottom w:val="none" w:sz="0" w:space="0" w:color="auto"/>
            <w:right w:val="none" w:sz="0" w:space="0" w:color="auto"/>
          </w:divBdr>
        </w:div>
        <w:div w:id="459110327">
          <w:marLeft w:val="60"/>
          <w:marRight w:val="60"/>
          <w:marTop w:val="100"/>
          <w:marBottom w:val="100"/>
          <w:divBdr>
            <w:top w:val="none" w:sz="0" w:space="0" w:color="auto"/>
            <w:left w:val="none" w:sz="0" w:space="0" w:color="auto"/>
            <w:bottom w:val="none" w:sz="0" w:space="0" w:color="auto"/>
            <w:right w:val="none" w:sz="0" w:space="0" w:color="auto"/>
          </w:divBdr>
        </w:div>
        <w:div w:id="1345864823">
          <w:marLeft w:val="60"/>
          <w:marRight w:val="60"/>
          <w:marTop w:val="100"/>
          <w:marBottom w:val="100"/>
          <w:divBdr>
            <w:top w:val="none" w:sz="0" w:space="0" w:color="auto"/>
            <w:left w:val="none" w:sz="0" w:space="0" w:color="auto"/>
            <w:bottom w:val="none" w:sz="0" w:space="0" w:color="auto"/>
            <w:right w:val="none" w:sz="0" w:space="0" w:color="auto"/>
          </w:divBdr>
          <w:divsChild>
            <w:div w:id="1595671641">
              <w:marLeft w:val="0"/>
              <w:marRight w:val="0"/>
              <w:marTop w:val="0"/>
              <w:marBottom w:val="0"/>
              <w:divBdr>
                <w:top w:val="none" w:sz="0" w:space="0" w:color="auto"/>
                <w:left w:val="none" w:sz="0" w:space="0" w:color="auto"/>
                <w:bottom w:val="none" w:sz="0" w:space="0" w:color="auto"/>
                <w:right w:val="none" w:sz="0" w:space="0" w:color="auto"/>
              </w:divBdr>
            </w:div>
          </w:divsChild>
        </w:div>
        <w:div w:id="1848909990">
          <w:marLeft w:val="60"/>
          <w:marRight w:val="60"/>
          <w:marTop w:val="100"/>
          <w:marBottom w:val="100"/>
          <w:divBdr>
            <w:top w:val="none" w:sz="0" w:space="0" w:color="auto"/>
            <w:left w:val="none" w:sz="0" w:space="0" w:color="auto"/>
            <w:bottom w:val="none" w:sz="0" w:space="0" w:color="auto"/>
            <w:right w:val="none" w:sz="0" w:space="0" w:color="auto"/>
          </w:divBdr>
          <w:divsChild>
            <w:div w:id="475341943">
              <w:marLeft w:val="0"/>
              <w:marRight w:val="0"/>
              <w:marTop w:val="0"/>
              <w:marBottom w:val="0"/>
              <w:divBdr>
                <w:top w:val="none" w:sz="0" w:space="0" w:color="auto"/>
                <w:left w:val="none" w:sz="0" w:space="0" w:color="auto"/>
                <w:bottom w:val="none" w:sz="0" w:space="0" w:color="auto"/>
                <w:right w:val="none" w:sz="0" w:space="0" w:color="auto"/>
              </w:divBdr>
            </w:div>
          </w:divsChild>
        </w:div>
        <w:div w:id="570585679">
          <w:marLeft w:val="60"/>
          <w:marRight w:val="60"/>
          <w:marTop w:val="100"/>
          <w:marBottom w:val="100"/>
          <w:divBdr>
            <w:top w:val="none" w:sz="0" w:space="0" w:color="auto"/>
            <w:left w:val="none" w:sz="0" w:space="0" w:color="auto"/>
            <w:bottom w:val="none" w:sz="0" w:space="0" w:color="auto"/>
            <w:right w:val="none" w:sz="0" w:space="0" w:color="auto"/>
          </w:divBdr>
          <w:divsChild>
            <w:div w:id="119305395">
              <w:marLeft w:val="0"/>
              <w:marRight w:val="0"/>
              <w:marTop w:val="0"/>
              <w:marBottom w:val="0"/>
              <w:divBdr>
                <w:top w:val="none" w:sz="0" w:space="0" w:color="auto"/>
                <w:left w:val="none" w:sz="0" w:space="0" w:color="auto"/>
                <w:bottom w:val="none" w:sz="0" w:space="0" w:color="auto"/>
                <w:right w:val="none" w:sz="0" w:space="0" w:color="auto"/>
              </w:divBdr>
            </w:div>
          </w:divsChild>
        </w:div>
        <w:div w:id="1140658732">
          <w:marLeft w:val="60"/>
          <w:marRight w:val="60"/>
          <w:marTop w:val="100"/>
          <w:marBottom w:val="100"/>
          <w:divBdr>
            <w:top w:val="none" w:sz="0" w:space="0" w:color="auto"/>
            <w:left w:val="none" w:sz="0" w:space="0" w:color="auto"/>
            <w:bottom w:val="none" w:sz="0" w:space="0" w:color="auto"/>
            <w:right w:val="none" w:sz="0" w:space="0" w:color="auto"/>
          </w:divBdr>
          <w:divsChild>
            <w:div w:id="2067416367">
              <w:marLeft w:val="0"/>
              <w:marRight w:val="0"/>
              <w:marTop w:val="0"/>
              <w:marBottom w:val="0"/>
              <w:divBdr>
                <w:top w:val="none" w:sz="0" w:space="0" w:color="auto"/>
                <w:left w:val="none" w:sz="0" w:space="0" w:color="auto"/>
                <w:bottom w:val="none" w:sz="0" w:space="0" w:color="auto"/>
                <w:right w:val="none" w:sz="0" w:space="0" w:color="auto"/>
              </w:divBdr>
            </w:div>
          </w:divsChild>
        </w:div>
        <w:div w:id="1904558470">
          <w:marLeft w:val="60"/>
          <w:marRight w:val="60"/>
          <w:marTop w:val="100"/>
          <w:marBottom w:val="100"/>
          <w:divBdr>
            <w:top w:val="none" w:sz="0" w:space="0" w:color="auto"/>
            <w:left w:val="none" w:sz="0" w:space="0" w:color="auto"/>
            <w:bottom w:val="none" w:sz="0" w:space="0" w:color="auto"/>
            <w:right w:val="none" w:sz="0" w:space="0" w:color="auto"/>
          </w:divBdr>
          <w:divsChild>
            <w:div w:id="522866296">
              <w:marLeft w:val="0"/>
              <w:marRight w:val="0"/>
              <w:marTop w:val="0"/>
              <w:marBottom w:val="0"/>
              <w:divBdr>
                <w:top w:val="none" w:sz="0" w:space="0" w:color="auto"/>
                <w:left w:val="none" w:sz="0" w:space="0" w:color="auto"/>
                <w:bottom w:val="none" w:sz="0" w:space="0" w:color="auto"/>
                <w:right w:val="none" w:sz="0" w:space="0" w:color="auto"/>
              </w:divBdr>
            </w:div>
          </w:divsChild>
        </w:div>
        <w:div w:id="1751006576">
          <w:marLeft w:val="60"/>
          <w:marRight w:val="60"/>
          <w:marTop w:val="100"/>
          <w:marBottom w:val="100"/>
          <w:divBdr>
            <w:top w:val="none" w:sz="0" w:space="0" w:color="auto"/>
            <w:left w:val="none" w:sz="0" w:space="0" w:color="auto"/>
            <w:bottom w:val="none" w:sz="0" w:space="0" w:color="auto"/>
            <w:right w:val="none" w:sz="0" w:space="0" w:color="auto"/>
          </w:divBdr>
          <w:divsChild>
            <w:div w:id="1209489393">
              <w:marLeft w:val="0"/>
              <w:marRight w:val="0"/>
              <w:marTop w:val="0"/>
              <w:marBottom w:val="0"/>
              <w:divBdr>
                <w:top w:val="none" w:sz="0" w:space="0" w:color="auto"/>
                <w:left w:val="none" w:sz="0" w:space="0" w:color="auto"/>
                <w:bottom w:val="none" w:sz="0" w:space="0" w:color="auto"/>
                <w:right w:val="none" w:sz="0" w:space="0" w:color="auto"/>
              </w:divBdr>
            </w:div>
          </w:divsChild>
        </w:div>
        <w:div w:id="976646975">
          <w:marLeft w:val="60"/>
          <w:marRight w:val="60"/>
          <w:marTop w:val="100"/>
          <w:marBottom w:val="100"/>
          <w:divBdr>
            <w:top w:val="none" w:sz="0" w:space="0" w:color="auto"/>
            <w:left w:val="none" w:sz="0" w:space="0" w:color="auto"/>
            <w:bottom w:val="none" w:sz="0" w:space="0" w:color="auto"/>
            <w:right w:val="none" w:sz="0" w:space="0" w:color="auto"/>
          </w:divBdr>
          <w:divsChild>
            <w:div w:id="150414176">
              <w:marLeft w:val="0"/>
              <w:marRight w:val="0"/>
              <w:marTop w:val="0"/>
              <w:marBottom w:val="0"/>
              <w:divBdr>
                <w:top w:val="none" w:sz="0" w:space="0" w:color="auto"/>
                <w:left w:val="none" w:sz="0" w:space="0" w:color="auto"/>
                <w:bottom w:val="none" w:sz="0" w:space="0" w:color="auto"/>
                <w:right w:val="none" w:sz="0" w:space="0" w:color="auto"/>
              </w:divBdr>
            </w:div>
          </w:divsChild>
        </w:div>
        <w:div w:id="1142388508">
          <w:marLeft w:val="60"/>
          <w:marRight w:val="60"/>
          <w:marTop w:val="100"/>
          <w:marBottom w:val="100"/>
          <w:divBdr>
            <w:top w:val="none" w:sz="0" w:space="0" w:color="auto"/>
            <w:left w:val="none" w:sz="0" w:space="0" w:color="auto"/>
            <w:bottom w:val="none" w:sz="0" w:space="0" w:color="auto"/>
            <w:right w:val="none" w:sz="0" w:space="0" w:color="auto"/>
          </w:divBdr>
          <w:divsChild>
            <w:div w:id="1710371105">
              <w:marLeft w:val="0"/>
              <w:marRight w:val="0"/>
              <w:marTop w:val="0"/>
              <w:marBottom w:val="0"/>
              <w:divBdr>
                <w:top w:val="none" w:sz="0" w:space="0" w:color="auto"/>
                <w:left w:val="none" w:sz="0" w:space="0" w:color="auto"/>
                <w:bottom w:val="none" w:sz="0" w:space="0" w:color="auto"/>
                <w:right w:val="none" w:sz="0" w:space="0" w:color="auto"/>
              </w:divBdr>
            </w:div>
          </w:divsChild>
        </w:div>
        <w:div w:id="581568835">
          <w:marLeft w:val="60"/>
          <w:marRight w:val="60"/>
          <w:marTop w:val="100"/>
          <w:marBottom w:val="100"/>
          <w:divBdr>
            <w:top w:val="none" w:sz="0" w:space="0" w:color="auto"/>
            <w:left w:val="none" w:sz="0" w:space="0" w:color="auto"/>
            <w:bottom w:val="none" w:sz="0" w:space="0" w:color="auto"/>
            <w:right w:val="none" w:sz="0" w:space="0" w:color="auto"/>
          </w:divBdr>
        </w:div>
        <w:div w:id="927225716">
          <w:marLeft w:val="60"/>
          <w:marRight w:val="60"/>
          <w:marTop w:val="100"/>
          <w:marBottom w:val="100"/>
          <w:divBdr>
            <w:top w:val="none" w:sz="0" w:space="0" w:color="auto"/>
            <w:left w:val="none" w:sz="0" w:space="0" w:color="auto"/>
            <w:bottom w:val="none" w:sz="0" w:space="0" w:color="auto"/>
            <w:right w:val="none" w:sz="0" w:space="0" w:color="auto"/>
          </w:divBdr>
          <w:divsChild>
            <w:div w:id="1807696915">
              <w:marLeft w:val="0"/>
              <w:marRight w:val="0"/>
              <w:marTop w:val="0"/>
              <w:marBottom w:val="0"/>
              <w:divBdr>
                <w:top w:val="none" w:sz="0" w:space="0" w:color="auto"/>
                <w:left w:val="none" w:sz="0" w:space="0" w:color="auto"/>
                <w:bottom w:val="none" w:sz="0" w:space="0" w:color="auto"/>
                <w:right w:val="none" w:sz="0" w:space="0" w:color="auto"/>
              </w:divBdr>
            </w:div>
          </w:divsChild>
        </w:div>
        <w:div w:id="1610578586">
          <w:marLeft w:val="60"/>
          <w:marRight w:val="60"/>
          <w:marTop w:val="100"/>
          <w:marBottom w:val="100"/>
          <w:divBdr>
            <w:top w:val="none" w:sz="0" w:space="0" w:color="auto"/>
            <w:left w:val="none" w:sz="0" w:space="0" w:color="auto"/>
            <w:bottom w:val="none" w:sz="0" w:space="0" w:color="auto"/>
            <w:right w:val="none" w:sz="0" w:space="0" w:color="auto"/>
          </w:divBdr>
          <w:divsChild>
            <w:div w:id="540940439">
              <w:marLeft w:val="0"/>
              <w:marRight w:val="0"/>
              <w:marTop w:val="0"/>
              <w:marBottom w:val="0"/>
              <w:divBdr>
                <w:top w:val="none" w:sz="0" w:space="0" w:color="auto"/>
                <w:left w:val="none" w:sz="0" w:space="0" w:color="auto"/>
                <w:bottom w:val="none" w:sz="0" w:space="0" w:color="auto"/>
                <w:right w:val="none" w:sz="0" w:space="0" w:color="auto"/>
              </w:divBdr>
            </w:div>
          </w:divsChild>
        </w:div>
        <w:div w:id="2033416020">
          <w:marLeft w:val="60"/>
          <w:marRight w:val="60"/>
          <w:marTop w:val="100"/>
          <w:marBottom w:val="100"/>
          <w:divBdr>
            <w:top w:val="none" w:sz="0" w:space="0" w:color="auto"/>
            <w:left w:val="none" w:sz="0" w:space="0" w:color="auto"/>
            <w:bottom w:val="none" w:sz="0" w:space="0" w:color="auto"/>
            <w:right w:val="none" w:sz="0" w:space="0" w:color="auto"/>
          </w:divBdr>
          <w:divsChild>
            <w:div w:id="52238654">
              <w:marLeft w:val="0"/>
              <w:marRight w:val="0"/>
              <w:marTop w:val="0"/>
              <w:marBottom w:val="0"/>
              <w:divBdr>
                <w:top w:val="none" w:sz="0" w:space="0" w:color="auto"/>
                <w:left w:val="none" w:sz="0" w:space="0" w:color="auto"/>
                <w:bottom w:val="none" w:sz="0" w:space="0" w:color="auto"/>
                <w:right w:val="none" w:sz="0" w:space="0" w:color="auto"/>
              </w:divBdr>
            </w:div>
          </w:divsChild>
        </w:div>
        <w:div w:id="530844627">
          <w:marLeft w:val="60"/>
          <w:marRight w:val="60"/>
          <w:marTop w:val="100"/>
          <w:marBottom w:val="100"/>
          <w:divBdr>
            <w:top w:val="none" w:sz="0" w:space="0" w:color="auto"/>
            <w:left w:val="none" w:sz="0" w:space="0" w:color="auto"/>
            <w:bottom w:val="none" w:sz="0" w:space="0" w:color="auto"/>
            <w:right w:val="none" w:sz="0" w:space="0" w:color="auto"/>
          </w:divBdr>
          <w:divsChild>
            <w:div w:id="236983905">
              <w:marLeft w:val="0"/>
              <w:marRight w:val="0"/>
              <w:marTop w:val="0"/>
              <w:marBottom w:val="0"/>
              <w:divBdr>
                <w:top w:val="none" w:sz="0" w:space="0" w:color="auto"/>
                <w:left w:val="none" w:sz="0" w:space="0" w:color="auto"/>
                <w:bottom w:val="none" w:sz="0" w:space="0" w:color="auto"/>
                <w:right w:val="none" w:sz="0" w:space="0" w:color="auto"/>
              </w:divBdr>
            </w:div>
          </w:divsChild>
        </w:div>
        <w:div w:id="710686378">
          <w:marLeft w:val="60"/>
          <w:marRight w:val="60"/>
          <w:marTop w:val="100"/>
          <w:marBottom w:val="100"/>
          <w:divBdr>
            <w:top w:val="none" w:sz="0" w:space="0" w:color="auto"/>
            <w:left w:val="none" w:sz="0" w:space="0" w:color="auto"/>
            <w:bottom w:val="none" w:sz="0" w:space="0" w:color="auto"/>
            <w:right w:val="none" w:sz="0" w:space="0" w:color="auto"/>
          </w:divBdr>
          <w:divsChild>
            <w:div w:id="490608579">
              <w:marLeft w:val="0"/>
              <w:marRight w:val="0"/>
              <w:marTop w:val="0"/>
              <w:marBottom w:val="0"/>
              <w:divBdr>
                <w:top w:val="none" w:sz="0" w:space="0" w:color="auto"/>
                <w:left w:val="none" w:sz="0" w:space="0" w:color="auto"/>
                <w:bottom w:val="none" w:sz="0" w:space="0" w:color="auto"/>
                <w:right w:val="none" w:sz="0" w:space="0" w:color="auto"/>
              </w:divBdr>
            </w:div>
          </w:divsChild>
        </w:div>
        <w:div w:id="1272123599">
          <w:marLeft w:val="60"/>
          <w:marRight w:val="60"/>
          <w:marTop w:val="100"/>
          <w:marBottom w:val="100"/>
          <w:divBdr>
            <w:top w:val="none" w:sz="0" w:space="0" w:color="auto"/>
            <w:left w:val="none" w:sz="0" w:space="0" w:color="auto"/>
            <w:bottom w:val="none" w:sz="0" w:space="0" w:color="auto"/>
            <w:right w:val="none" w:sz="0" w:space="0" w:color="auto"/>
          </w:divBdr>
          <w:divsChild>
            <w:div w:id="957881284">
              <w:marLeft w:val="0"/>
              <w:marRight w:val="0"/>
              <w:marTop w:val="0"/>
              <w:marBottom w:val="0"/>
              <w:divBdr>
                <w:top w:val="none" w:sz="0" w:space="0" w:color="auto"/>
                <w:left w:val="none" w:sz="0" w:space="0" w:color="auto"/>
                <w:bottom w:val="none" w:sz="0" w:space="0" w:color="auto"/>
                <w:right w:val="none" w:sz="0" w:space="0" w:color="auto"/>
              </w:divBdr>
            </w:div>
          </w:divsChild>
        </w:div>
        <w:div w:id="1809130012">
          <w:marLeft w:val="60"/>
          <w:marRight w:val="60"/>
          <w:marTop w:val="100"/>
          <w:marBottom w:val="100"/>
          <w:divBdr>
            <w:top w:val="none" w:sz="0" w:space="0" w:color="auto"/>
            <w:left w:val="none" w:sz="0" w:space="0" w:color="auto"/>
            <w:bottom w:val="none" w:sz="0" w:space="0" w:color="auto"/>
            <w:right w:val="none" w:sz="0" w:space="0" w:color="auto"/>
          </w:divBdr>
          <w:divsChild>
            <w:div w:id="1528253018">
              <w:marLeft w:val="0"/>
              <w:marRight w:val="0"/>
              <w:marTop w:val="0"/>
              <w:marBottom w:val="0"/>
              <w:divBdr>
                <w:top w:val="none" w:sz="0" w:space="0" w:color="auto"/>
                <w:left w:val="none" w:sz="0" w:space="0" w:color="auto"/>
                <w:bottom w:val="none" w:sz="0" w:space="0" w:color="auto"/>
                <w:right w:val="none" w:sz="0" w:space="0" w:color="auto"/>
              </w:divBdr>
            </w:div>
          </w:divsChild>
        </w:div>
        <w:div w:id="1888490124">
          <w:marLeft w:val="60"/>
          <w:marRight w:val="60"/>
          <w:marTop w:val="100"/>
          <w:marBottom w:val="100"/>
          <w:divBdr>
            <w:top w:val="none" w:sz="0" w:space="0" w:color="auto"/>
            <w:left w:val="none" w:sz="0" w:space="0" w:color="auto"/>
            <w:bottom w:val="none" w:sz="0" w:space="0" w:color="auto"/>
            <w:right w:val="none" w:sz="0" w:space="0" w:color="auto"/>
          </w:divBdr>
          <w:divsChild>
            <w:div w:id="660045689">
              <w:marLeft w:val="0"/>
              <w:marRight w:val="0"/>
              <w:marTop w:val="0"/>
              <w:marBottom w:val="0"/>
              <w:divBdr>
                <w:top w:val="none" w:sz="0" w:space="0" w:color="auto"/>
                <w:left w:val="none" w:sz="0" w:space="0" w:color="auto"/>
                <w:bottom w:val="none" w:sz="0" w:space="0" w:color="auto"/>
                <w:right w:val="none" w:sz="0" w:space="0" w:color="auto"/>
              </w:divBdr>
            </w:div>
          </w:divsChild>
        </w:div>
        <w:div w:id="562524849">
          <w:marLeft w:val="60"/>
          <w:marRight w:val="60"/>
          <w:marTop w:val="100"/>
          <w:marBottom w:val="100"/>
          <w:divBdr>
            <w:top w:val="none" w:sz="0" w:space="0" w:color="auto"/>
            <w:left w:val="none" w:sz="0" w:space="0" w:color="auto"/>
            <w:bottom w:val="none" w:sz="0" w:space="0" w:color="auto"/>
            <w:right w:val="none" w:sz="0" w:space="0" w:color="auto"/>
          </w:divBdr>
        </w:div>
        <w:div w:id="1631087577">
          <w:marLeft w:val="60"/>
          <w:marRight w:val="60"/>
          <w:marTop w:val="100"/>
          <w:marBottom w:val="100"/>
          <w:divBdr>
            <w:top w:val="none" w:sz="0" w:space="0" w:color="auto"/>
            <w:left w:val="none" w:sz="0" w:space="0" w:color="auto"/>
            <w:bottom w:val="none" w:sz="0" w:space="0" w:color="auto"/>
            <w:right w:val="none" w:sz="0" w:space="0" w:color="auto"/>
          </w:divBdr>
          <w:divsChild>
            <w:div w:id="273563495">
              <w:marLeft w:val="0"/>
              <w:marRight w:val="0"/>
              <w:marTop w:val="0"/>
              <w:marBottom w:val="0"/>
              <w:divBdr>
                <w:top w:val="none" w:sz="0" w:space="0" w:color="auto"/>
                <w:left w:val="none" w:sz="0" w:space="0" w:color="auto"/>
                <w:bottom w:val="none" w:sz="0" w:space="0" w:color="auto"/>
                <w:right w:val="none" w:sz="0" w:space="0" w:color="auto"/>
              </w:divBdr>
            </w:div>
          </w:divsChild>
        </w:div>
        <w:div w:id="541556605">
          <w:marLeft w:val="60"/>
          <w:marRight w:val="60"/>
          <w:marTop w:val="100"/>
          <w:marBottom w:val="100"/>
          <w:divBdr>
            <w:top w:val="none" w:sz="0" w:space="0" w:color="auto"/>
            <w:left w:val="none" w:sz="0" w:space="0" w:color="auto"/>
            <w:bottom w:val="none" w:sz="0" w:space="0" w:color="auto"/>
            <w:right w:val="none" w:sz="0" w:space="0" w:color="auto"/>
          </w:divBdr>
          <w:divsChild>
            <w:div w:id="350764894">
              <w:marLeft w:val="0"/>
              <w:marRight w:val="0"/>
              <w:marTop w:val="0"/>
              <w:marBottom w:val="0"/>
              <w:divBdr>
                <w:top w:val="none" w:sz="0" w:space="0" w:color="auto"/>
                <w:left w:val="none" w:sz="0" w:space="0" w:color="auto"/>
                <w:bottom w:val="none" w:sz="0" w:space="0" w:color="auto"/>
                <w:right w:val="none" w:sz="0" w:space="0" w:color="auto"/>
              </w:divBdr>
            </w:div>
          </w:divsChild>
        </w:div>
        <w:div w:id="189531721">
          <w:marLeft w:val="60"/>
          <w:marRight w:val="60"/>
          <w:marTop w:val="100"/>
          <w:marBottom w:val="100"/>
          <w:divBdr>
            <w:top w:val="none" w:sz="0" w:space="0" w:color="auto"/>
            <w:left w:val="none" w:sz="0" w:space="0" w:color="auto"/>
            <w:bottom w:val="none" w:sz="0" w:space="0" w:color="auto"/>
            <w:right w:val="none" w:sz="0" w:space="0" w:color="auto"/>
          </w:divBdr>
          <w:divsChild>
            <w:div w:id="45833476">
              <w:marLeft w:val="0"/>
              <w:marRight w:val="0"/>
              <w:marTop w:val="0"/>
              <w:marBottom w:val="0"/>
              <w:divBdr>
                <w:top w:val="none" w:sz="0" w:space="0" w:color="auto"/>
                <w:left w:val="none" w:sz="0" w:space="0" w:color="auto"/>
                <w:bottom w:val="none" w:sz="0" w:space="0" w:color="auto"/>
                <w:right w:val="none" w:sz="0" w:space="0" w:color="auto"/>
              </w:divBdr>
            </w:div>
          </w:divsChild>
        </w:div>
        <w:div w:id="687828585">
          <w:marLeft w:val="60"/>
          <w:marRight w:val="60"/>
          <w:marTop w:val="100"/>
          <w:marBottom w:val="100"/>
          <w:divBdr>
            <w:top w:val="none" w:sz="0" w:space="0" w:color="auto"/>
            <w:left w:val="none" w:sz="0" w:space="0" w:color="auto"/>
            <w:bottom w:val="none" w:sz="0" w:space="0" w:color="auto"/>
            <w:right w:val="none" w:sz="0" w:space="0" w:color="auto"/>
          </w:divBdr>
          <w:divsChild>
            <w:div w:id="451175132">
              <w:marLeft w:val="0"/>
              <w:marRight w:val="0"/>
              <w:marTop w:val="0"/>
              <w:marBottom w:val="0"/>
              <w:divBdr>
                <w:top w:val="none" w:sz="0" w:space="0" w:color="auto"/>
                <w:left w:val="none" w:sz="0" w:space="0" w:color="auto"/>
                <w:bottom w:val="none" w:sz="0" w:space="0" w:color="auto"/>
                <w:right w:val="none" w:sz="0" w:space="0" w:color="auto"/>
              </w:divBdr>
            </w:div>
          </w:divsChild>
        </w:div>
        <w:div w:id="860509683">
          <w:marLeft w:val="60"/>
          <w:marRight w:val="60"/>
          <w:marTop w:val="100"/>
          <w:marBottom w:val="100"/>
          <w:divBdr>
            <w:top w:val="none" w:sz="0" w:space="0" w:color="auto"/>
            <w:left w:val="none" w:sz="0" w:space="0" w:color="auto"/>
            <w:bottom w:val="none" w:sz="0" w:space="0" w:color="auto"/>
            <w:right w:val="none" w:sz="0" w:space="0" w:color="auto"/>
          </w:divBdr>
          <w:divsChild>
            <w:div w:id="1773669972">
              <w:marLeft w:val="0"/>
              <w:marRight w:val="0"/>
              <w:marTop w:val="0"/>
              <w:marBottom w:val="0"/>
              <w:divBdr>
                <w:top w:val="none" w:sz="0" w:space="0" w:color="auto"/>
                <w:left w:val="none" w:sz="0" w:space="0" w:color="auto"/>
                <w:bottom w:val="none" w:sz="0" w:space="0" w:color="auto"/>
                <w:right w:val="none" w:sz="0" w:space="0" w:color="auto"/>
              </w:divBdr>
            </w:div>
          </w:divsChild>
        </w:div>
        <w:div w:id="1485009326">
          <w:marLeft w:val="60"/>
          <w:marRight w:val="60"/>
          <w:marTop w:val="100"/>
          <w:marBottom w:val="100"/>
          <w:divBdr>
            <w:top w:val="none" w:sz="0" w:space="0" w:color="auto"/>
            <w:left w:val="none" w:sz="0" w:space="0" w:color="auto"/>
            <w:bottom w:val="none" w:sz="0" w:space="0" w:color="auto"/>
            <w:right w:val="none" w:sz="0" w:space="0" w:color="auto"/>
          </w:divBdr>
          <w:divsChild>
            <w:div w:id="1603566269">
              <w:marLeft w:val="0"/>
              <w:marRight w:val="0"/>
              <w:marTop w:val="0"/>
              <w:marBottom w:val="0"/>
              <w:divBdr>
                <w:top w:val="none" w:sz="0" w:space="0" w:color="auto"/>
                <w:left w:val="none" w:sz="0" w:space="0" w:color="auto"/>
                <w:bottom w:val="none" w:sz="0" w:space="0" w:color="auto"/>
                <w:right w:val="none" w:sz="0" w:space="0" w:color="auto"/>
              </w:divBdr>
            </w:div>
          </w:divsChild>
        </w:div>
        <w:div w:id="557520093">
          <w:marLeft w:val="60"/>
          <w:marRight w:val="60"/>
          <w:marTop w:val="100"/>
          <w:marBottom w:val="100"/>
          <w:divBdr>
            <w:top w:val="none" w:sz="0" w:space="0" w:color="auto"/>
            <w:left w:val="none" w:sz="0" w:space="0" w:color="auto"/>
            <w:bottom w:val="none" w:sz="0" w:space="0" w:color="auto"/>
            <w:right w:val="none" w:sz="0" w:space="0" w:color="auto"/>
          </w:divBdr>
          <w:divsChild>
            <w:div w:id="928196668">
              <w:marLeft w:val="0"/>
              <w:marRight w:val="0"/>
              <w:marTop w:val="0"/>
              <w:marBottom w:val="0"/>
              <w:divBdr>
                <w:top w:val="none" w:sz="0" w:space="0" w:color="auto"/>
                <w:left w:val="none" w:sz="0" w:space="0" w:color="auto"/>
                <w:bottom w:val="none" w:sz="0" w:space="0" w:color="auto"/>
                <w:right w:val="none" w:sz="0" w:space="0" w:color="auto"/>
              </w:divBdr>
            </w:div>
          </w:divsChild>
        </w:div>
        <w:div w:id="536160210">
          <w:marLeft w:val="60"/>
          <w:marRight w:val="60"/>
          <w:marTop w:val="100"/>
          <w:marBottom w:val="100"/>
          <w:divBdr>
            <w:top w:val="none" w:sz="0" w:space="0" w:color="auto"/>
            <w:left w:val="none" w:sz="0" w:space="0" w:color="auto"/>
            <w:bottom w:val="none" w:sz="0" w:space="0" w:color="auto"/>
            <w:right w:val="none" w:sz="0" w:space="0" w:color="auto"/>
          </w:divBdr>
          <w:divsChild>
            <w:div w:id="1883052912">
              <w:marLeft w:val="0"/>
              <w:marRight w:val="0"/>
              <w:marTop w:val="0"/>
              <w:marBottom w:val="0"/>
              <w:divBdr>
                <w:top w:val="none" w:sz="0" w:space="0" w:color="auto"/>
                <w:left w:val="none" w:sz="0" w:space="0" w:color="auto"/>
                <w:bottom w:val="none" w:sz="0" w:space="0" w:color="auto"/>
                <w:right w:val="none" w:sz="0" w:space="0" w:color="auto"/>
              </w:divBdr>
            </w:div>
          </w:divsChild>
        </w:div>
        <w:div w:id="1087770422">
          <w:marLeft w:val="60"/>
          <w:marRight w:val="60"/>
          <w:marTop w:val="100"/>
          <w:marBottom w:val="100"/>
          <w:divBdr>
            <w:top w:val="none" w:sz="0" w:space="0" w:color="auto"/>
            <w:left w:val="none" w:sz="0" w:space="0" w:color="auto"/>
            <w:bottom w:val="none" w:sz="0" w:space="0" w:color="auto"/>
            <w:right w:val="none" w:sz="0" w:space="0" w:color="auto"/>
          </w:divBdr>
          <w:divsChild>
            <w:div w:id="791091457">
              <w:marLeft w:val="0"/>
              <w:marRight w:val="0"/>
              <w:marTop w:val="0"/>
              <w:marBottom w:val="0"/>
              <w:divBdr>
                <w:top w:val="none" w:sz="0" w:space="0" w:color="auto"/>
                <w:left w:val="none" w:sz="0" w:space="0" w:color="auto"/>
                <w:bottom w:val="none" w:sz="0" w:space="0" w:color="auto"/>
                <w:right w:val="none" w:sz="0" w:space="0" w:color="auto"/>
              </w:divBdr>
            </w:div>
          </w:divsChild>
        </w:div>
        <w:div w:id="2013219250">
          <w:marLeft w:val="60"/>
          <w:marRight w:val="60"/>
          <w:marTop w:val="100"/>
          <w:marBottom w:val="100"/>
          <w:divBdr>
            <w:top w:val="none" w:sz="0" w:space="0" w:color="auto"/>
            <w:left w:val="none" w:sz="0" w:space="0" w:color="auto"/>
            <w:bottom w:val="none" w:sz="0" w:space="0" w:color="auto"/>
            <w:right w:val="none" w:sz="0" w:space="0" w:color="auto"/>
          </w:divBdr>
          <w:divsChild>
            <w:div w:id="125201412">
              <w:marLeft w:val="0"/>
              <w:marRight w:val="0"/>
              <w:marTop w:val="0"/>
              <w:marBottom w:val="0"/>
              <w:divBdr>
                <w:top w:val="none" w:sz="0" w:space="0" w:color="auto"/>
                <w:left w:val="none" w:sz="0" w:space="0" w:color="auto"/>
                <w:bottom w:val="none" w:sz="0" w:space="0" w:color="auto"/>
                <w:right w:val="none" w:sz="0" w:space="0" w:color="auto"/>
              </w:divBdr>
            </w:div>
          </w:divsChild>
        </w:div>
        <w:div w:id="192155191">
          <w:marLeft w:val="60"/>
          <w:marRight w:val="60"/>
          <w:marTop w:val="100"/>
          <w:marBottom w:val="100"/>
          <w:divBdr>
            <w:top w:val="none" w:sz="0" w:space="0" w:color="auto"/>
            <w:left w:val="none" w:sz="0" w:space="0" w:color="auto"/>
            <w:bottom w:val="none" w:sz="0" w:space="0" w:color="auto"/>
            <w:right w:val="none" w:sz="0" w:space="0" w:color="auto"/>
          </w:divBdr>
          <w:divsChild>
            <w:div w:id="1067805700">
              <w:marLeft w:val="0"/>
              <w:marRight w:val="0"/>
              <w:marTop w:val="0"/>
              <w:marBottom w:val="0"/>
              <w:divBdr>
                <w:top w:val="none" w:sz="0" w:space="0" w:color="auto"/>
                <w:left w:val="none" w:sz="0" w:space="0" w:color="auto"/>
                <w:bottom w:val="none" w:sz="0" w:space="0" w:color="auto"/>
                <w:right w:val="none" w:sz="0" w:space="0" w:color="auto"/>
              </w:divBdr>
            </w:div>
          </w:divsChild>
        </w:div>
        <w:div w:id="1776247650">
          <w:marLeft w:val="60"/>
          <w:marRight w:val="60"/>
          <w:marTop w:val="100"/>
          <w:marBottom w:val="100"/>
          <w:divBdr>
            <w:top w:val="none" w:sz="0" w:space="0" w:color="auto"/>
            <w:left w:val="none" w:sz="0" w:space="0" w:color="auto"/>
            <w:bottom w:val="none" w:sz="0" w:space="0" w:color="auto"/>
            <w:right w:val="none" w:sz="0" w:space="0" w:color="auto"/>
          </w:divBdr>
          <w:divsChild>
            <w:div w:id="1322613721">
              <w:marLeft w:val="0"/>
              <w:marRight w:val="0"/>
              <w:marTop w:val="0"/>
              <w:marBottom w:val="0"/>
              <w:divBdr>
                <w:top w:val="none" w:sz="0" w:space="0" w:color="auto"/>
                <w:left w:val="none" w:sz="0" w:space="0" w:color="auto"/>
                <w:bottom w:val="none" w:sz="0" w:space="0" w:color="auto"/>
                <w:right w:val="none" w:sz="0" w:space="0" w:color="auto"/>
              </w:divBdr>
            </w:div>
          </w:divsChild>
        </w:div>
        <w:div w:id="1776362241">
          <w:marLeft w:val="60"/>
          <w:marRight w:val="60"/>
          <w:marTop w:val="100"/>
          <w:marBottom w:val="100"/>
          <w:divBdr>
            <w:top w:val="none" w:sz="0" w:space="0" w:color="auto"/>
            <w:left w:val="none" w:sz="0" w:space="0" w:color="auto"/>
            <w:bottom w:val="none" w:sz="0" w:space="0" w:color="auto"/>
            <w:right w:val="none" w:sz="0" w:space="0" w:color="auto"/>
          </w:divBdr>
          <w:divsChild>
            <w:div w:id="1135102497">
              <w:marLeft w:val="0"/>
              <w:marRight w:val="0"/>
              <w:marTop w:val="0"/>
              <w:marBottom w:val="0"/>
              <w:divBdr>
                <w:top w:val="none" w:sz="0" w:space="0" w:color="auto"/>
                <w:left w:val="none" w:sz="0" w:space="0" w:color="auto"/>
                <w:bottom w:val="none" w:sz="0" w:space="0" w:color="auto"/>
                <w:right w:val="none" w:sz="0" w:space="0" w:color="auto"/>
              </w:divBdr>
            </w:div>
          </w:divsChild>
        </w:div>
        <w:div w:id="1842428469">
          <w:marLeft w:val="60"/>
          <w:marRight w:val="60"/>
          <w:marTop w:val="100"/>
          <w:marBottom w:val="100"/>
          <w:divBdr>
            <w:top w:val="none" w:sz="0" w:space="0" w:color="auto"/>
            <w:left w:val="none" w:sz="0" w:space="0" w:color="auto"/>
            <w:bottom w:val="none" w:sz="0" w:space="0" w:color="auto"/>
            <w:right w:val="none" w:sz="0" w:space="0" w:color="auto"/>
          </w:divBdr>
          <w:divsChild>
            <w:div w:id="2073844718">
              <w:marLeft w:val="0"/>
              <w:marRight w:val="0"/>
              <w:marTop w:val="0"/>
              <w:marBottom w:val="0"/>
              <w:divBdr>
                <w:top w:val="none" w:sz="0" w:space="0" w:color="auto"/>
                <w:left w:val="none" w:sz="0" w:space="0" w:color="auto"/>
                <w:bottom w:val="none" w:sz="0" w:space="0" w:color="auto"/>
                <w:right w:val="none" w:sz="0" w:space="0" w:color="auto"/>
              </w:divBdr>
            </w:div>
          </w:divsChild>
        </w:div>
        <w:div w:id="1485392684">
          <w:marLeft w:val="60"/>
          <w:marRight w:val="60"/>
          <w:marTop w:val="100"/>
          <w:marBottom w:val="100"/>
          <w:divBdr>
            <w:top w:val="none" w:sz="0" w:space="0" w:color="auto"/>
            <w:left w:val="none" w:sz="0" w:space="0" w:color="auto"/>
            <w:bottom w:val="none" w:sz="0" w:space="0" w:color="auto"/>
            <w:right w:val="none" w:sz="0" w:space="0" w:color="auto"/>
          </w:divBdr>
          <w:divsChild>
            <w:div w:id="518276580">
              <w:marLeft w:val="0"/>
              <w:marRight w:val="0"/>
              <w:marTop w:val="0"/>
              <w:marBottom w:val="0"/>
              <w:divBdr>
                <w:top w:val="none" w:sz="0" w:space="0" w:color="auto"/>
                <w:left w:val="none" w:sz="0" w:space="0" w:color="auto"/>
                <w:bottom w:val="none" w:sz="0" w:space="0" w:color="auto"/>
                <w:right w:val="none" w:sz="0" w:space="0" w:color="auto"/>
              </w:divBdr>
            </w:div>
          </w:divsChild>
        </w:div>
        <w:div w:id="1226601742">
          <w:marLeft w:val="60"/>
          <w:marRight w:val="60"/>
          <w:marTop w:val="100"/>
          <w:marBottom w:val="100"/>
          <w:divBdr>
            <w:top w:val="none" w:sz="0" w:space="0" w:color="auto"/>
            <w:left w:val="none" w:sz="0" w:space="0" w:color="auto"/>
            <w:bottom w:val="none" w:sz="0" w:space="0" w:color="auto"/>
            <w:right w:val="none" w:sz="0" w:space="0" w:color="auto"/>
          </w:divBdr>
          <w:divsChild>
            <w:div w:id="1826584026">
              <w:marLeft w:val="0"/>
              <w:marRight w:val="0"/>
              <w:marTop w:val="0"/>
              <w:marBottom w:val="0"/>
              <w:divBdr>
                <w:top w:val="none" w:sz="0" w:space="0" w:color="auto"/>
                <w:left w:val="none" w:sz="0" w:space="0" w:color="auto"/>
                <w:bottom w:val="none" w:sz="0" w:space="0" w:color="auto"/>
                <w:right w:val="none" w:sz="0" w:space="0" w:color="auto"/>
              </w:divBdr>
            </w:div>
          </w:divsChild>
        </w:div>
        <w:div w:id="684021680">
          <w:marLeft w:val="60"/>
          <w:marRight w:val="60"/>
          <w:marTop w:val="100"/>
          <w:marBottom w:val="100"/>
          <w:divBdr>
            <w:top w:val="none" w:sz="0" w:space="0" w:color="auto"/>
            <w:left w:val="none" w:sz="0" w:space="0" w:color="auto"/>
            <w:bottom w:val="none" w:sz="0" w:space="0" w:color="auto"/>
            <w:right w:val="none" w:sz="0" w:space="0" w:color="auto"/>
          </w:divBdr>
          <w:divsChild>
            <w:div w:id="1210803912">
              <w:marLeft w:val="0"/>
              <w:marRight w:val="0"/>
              <w:marTop w:val="0"/>
              <w:marBottom w:val="0"/>
              <w:divBdr>
                <w:top w:val="none" w:sz="0" w:space="0" w:color="auto"/>
                <w:left w:val="none" w:sz="0" w:space="0" w:color="auto"/>
                <w:bottom w:val="none" w:sz="0" w:space="0" w:color="auto"/>
                <w:right w:val="none" w:sz="0" w:space="0" w:color="auto"/>
              </w:divBdr>
            </w:div>
          </w:divsChild>
        </w:div>
        <w:div w:id="1437166470">
          <w:marLeft w:val="60"/>
          <w:marRight w:val="60"/>
          <w:marTop w:val="100"/>
          <w:marBottom w:val="100"/>
          <w:divBdr>
            <w:top w:val="none" w:sz="0" w:space="0" w:color="auto"/>
            <w:left w:val="none" w:sz="0" w:space="0" w:color="auto"/>
            <w:bottom w:val="none" w:sz="0" w:space="0" w:color="auto"/>
            <w:right w:val="none" w:sz="0" w:space="0" w:color="auto"/>
          </w:divBdr>
        </w:div>
        <w:div w:id="2039159630">
          <w:marLeft w:val="60"/>
          <w:marRight w:val="60"/>
          <w:marTop w:val="100"/>
          <w:marBottom w:val="100"/>
          <w:divBdr>
            <w:top w:val="none" w:sz="0" w:space="0" w:color="auto"/>
            <w:left w:val="none" w:sz="0" w:space="0" w:color="auto"/>
            <w:bottom w:val="none" w:sz="0" w:space="0" w:color="auto"/>
            <w:right w:val="none" w:sz="0" w:space="0" w:color="auto"/>
          </w:divBdr>
          <w:divsChild>
            <w:div w:id="490147187">
              <w:marLeft w:val="0"/>
              <w:marRight w:val="0"/>
              <w:marTop w:val="0"/>
              <w:marBottom w:val="0"/>
              <w:divBdr>
                <w:top w:val="none" w:sz="0" w:space="0" w:color="auto"/>
                <w:left w:val="none" w:sz="0" w:space="0" w:color="auto"/>
                <w:bottom w:val="none" w:sz="0" w:space="0" w:color="auto"/>
                <w:right w:val="none" w:sz="0" w:space="0" w:color="auto"/>
              </w:divBdr>
            </w:div>
          </w:divsChild>
        </w:div>
        <w:div w:id="1088775389">
          <w:marLeft w:val="60"/>
          <w:marRight w:val="60"/>
          <w:marTop w:val="100"/>
          <w:marBottom w:val="100"/>
          <w:divBdr>
            <w:top w:val="none" w:sz="0" w:space="0" w:color="auto"/>
            <w:left w:val="none" w:sz="0" w:space="0" w:color="auto"/>
            <w:bottom w:val="none" w:sz="0" w:space="0" w:color="auto"/>
            <w:right w:val="none" w:sz="0" w:space="0" w:color="auto"/>
          </w:divBdr>
          <w:divsChild>
            <w:div w:id="331688568">
              <w:marLeft w:val="0"/>
              <w:marRight w:val="0"/>
              <w:marTop w:val="0"/>
              <w:marBottom w:val="0"/>
              <w:divBdr>
                <w:top w:val="none" w:sz="0" w:space="0" w:color="auto"/>
                <w:left w:val="none" w:sz="0" w:space="0" w:color="auto"/>
                <w:bottom w:val="none" w:sz="0" w:space="0" w:color="auto"/>
                <w:right w:val="none" w:sz="0" w:space="0" w:color="auto"/>
              </w:divBdr>
            </w:div>
          </w:divsChild>
        </w:div>
        <w:div w:id="41516355">
          <w:marLeft w:val="60"/>
          <w:marRight w:val="60"/>
          <w:marTop w:val="100"/>
          <w:marBottom w:val="100"/>
          <w:divBdr>
            <w:top w:val="none" w:sz="0" w:space="0" w:color="auto"/>
            <w:left w:val="none" w:sz="0" w:space="0" w:color="auto"/>
            <w:bottom w:val="none" w:sz="0" w:space="0" w:color="auto"/>
            <w:right w:val="none" w:sz="0" w:space="0" w:color="auto"/>
          </w:divBdr>
          <w:divsChild>
            <w:div w:id="459881316">
              <w:marLeft w:val="0"/>
              <w:marRight w:val="0"/>
              <w:marTop w:val="0"/>
              <w:marBottom w:val="0"/>
              <w:divBdr>
                <w:top w:val="none" w:sz="0" w:space="0" w:color="auto"/>
                <w:left w:val="none" w:sz="0" w:space="0" w:color="auto"/>
                <w:bottom w:val="none" w:sz="0" w:space="0" w:color="auto"/>
                <w:right w:val="none" w:sz="0" w:space="0" w:color="auto"/>
              </w:divBdr>
            </w:div>
          </w:divsChild>
        </w:div>
        <w:div w:id="2109689545">
          <w:marLeft w:val="60"/>
          <w:marRight w:val="60"/>
          <w:marTop w:val="100"/>
          <w:marBottom w:val="100"/>
          <w:divBdr>
            <w:top w:val="none" w:sz="0" w:space="0" w:color="auto"/>
            <w:left w:val="none" w:sz="0" w:space="0" w:color="auto"/>
            <w:bottom w:val="none" w:sz="0" w:space="0" w:color="auto"/>
            <w:right w:val="none" w:sz="0" w:space="0" w:color="auto"/>
          </w:divBdr>
          <w:divsChild>
            <w:div w:id="290865123">
              <w:marLeft w:val="0"/>
              <w:marRight w:val="0"/>
              <w:marTop w:val="0"/>
              <w:marBottom w:val="0"/>
              <w:divBdr>
                <w:top w:val="none" w:sz="0" w:space="0" w:color="auto"/>
                <w:left w:val="none" w:sz="0" w:space="0" w:color="auto"/>
                <w:bottom w:val="none" w:sz="0" w:space="0" w:color="auto"/>
                <w:right w:val="none" w:sz="0" w:space="0" w:color="auto"/>
              </w:divBdr>
            </w:div>
          </w:divsChild>
        </w:div>
        <w:div w:id="1418019122">
          <w:marLeft w:val="60"/>
          <w:marRight w:val="60"/>
          <w:marTop w:val="100"/>
          <w:marBottom w:val="100"/>
          <w:divBdr>
            <w:top w:val="none" w:sz="0" w:space="0" w:color="auto"/>
            <w:left w:val="none" w:sz="0" w:space="0" w:color="auto"/>
            <w:bottom w:val="none" w:sz="0" w:space="0" w:color="auto"/>
            <w:right w:val="none" w:sz="0" w:space="0" w:color="auto"/>
          </w:divBdr>
          <w:divsChild>
            <w:div w:id="577134934">
              <w:marLeft w:val="0"/>
              <w:marRight w:val="0"/>
              <w:marTop w:val="0"/>
              <w:marBottom w:val="0"/>
              <w:divBdr>
                <w:top w:val="none" w:sz="0" w:space="0" w:color="auto"/>
                <w:left w:val="none" w:sz="0" w:space="0" w:color="auto"/>
                <w:bottom w:val="none" w:sz="0" w:space="0" w:color="auto"/>
                <w:right w:val="none" w:sz="0" w:space="0" w:color="auto"/>
              </w:divBdr>
            </w:div>
          </w:divsChild>
        </w:div>
        <w:div w:id="254092328">
          <w:marLeft w:val="60"/>
          <w:marRight w:val="60"/>
          <w:marTop w:val="100"/>
          <w:marBottom w:val="100"/>
          <w:divBdr>
            <w:top w:val="none" w:sz="0" w:space="0" w:color="auto"/>
            <w:left w:val="none" w:sz="0" w:space="0" w:color="auto"/>
            <w:bottom w:val="none" w:sz="0" w:space="0" w:color="auto"/>
            <w:right w:val="none" w:sz="0" w:space="0" w:color="auto"/>
          </w:divBdr>
          <w:divsChild>
            <w:div w:id="622082913">
              <w:marLeft w:val="0"/>
              <w:marRight w:val="0"/>
              <w:marTop w:val="0"/>
              <w:marBottom w:val="0"/>
              <w:divBdr>
                <w:top w:val="none" w:sz="0" w:space="0" w:color="auto"/>
                <w:left w:val="none" w:sz="0" w:space="0" w:color="auto"/>
                <w:bottom w:val="none" w:sz="0" w:space="0" w:color="auto"/>
                <w:right w:val="none" w:sz="0" w:space="0" w:color="auto"/>
              </w:divBdr>
            </w:div>
          </w:divsChild>
        </w:div>
        <w:div w:id="1130981558">
          <w:marLeft w:val="60"/>
          <w:marRight w:val="60"/>
          <w:marTop w:val="100"/>
          <w:marBottom w:val="100"/>
          <w:divBdr>
            <w:top w:val="none" w:sz="0" w:space="0" w:color="auto"/>
            <w:left w:val="none" w:sz="0" w:space="0" w:color="auto"/>
            <w:bottom w:val="none" w:sz="0" w:space="0" w:color="auto"/>
            <w:right w:val="none" w:sz="0" w:space="0" w:color="auto"/>
          </w:divBdr>
          <w:divsChild>
            <w:div w:id="548540909">
              <w:marLeft w:val="0"/>
              <w:marRight w:val="0"/>
              <w:marTop w:val="0"/>
              <w:marBottom w:val="0"/>
              <w:divBdr>
                <w:top w:val="none" w:sz="0" w:space="0" w:color="auto"/>
                <w:left w:val="none" w:sz="0" w:space="0" w:color="auto"/>
                <w:bottom w:val="none" w:sz="0" w:space="0" w:color="auto"/>
                <w:right w:val="none" w:sz="0" w:space="0" w:color="auto"/>
              </w:divBdr>
            </w:div>
          </w:divsChild>
        </w:div>
        <w:div w:id="193815075">
          <w:marLeft w:val="60"/>
          <w:marRight w:val="60"/>
          <w:marTop w:val="100"/>
          <w:marBottom w:val="100"/>
          <w:divBdr>
            <w:top w:val="none" w:sz="0" w:space="0" w:color="auto"/>
            <w:left w:val="none" w:sz="0" w:space="0" w:color="auto"/>
            <w:bottom w:val="none" w:sz="0" w:space="0" w:color="auto"/>
            <w:right w:val="none" w:sz="0" w:space="0" w:color="auto"/>
          </w:divBdr>
          <w:divsChild>
            <w:div w:id="1193690881">
              <w:marLeft w:val="0"/>
              <w:marRight w:val="0"/>
              <w:marTop w:val="0"/>
              <w:marBottom w:val="0"/>
              <w:divBdr>
                <w:top w:val="none" w:sz="0" w:space="0" w:color="auto"/>
                <w:left w:val="none" w:sz="0" w:space="0" w:color="auto"/>
                <w:bottom w:val="none" w:sz="0" w:space="0" w:color="auto"/>
                <w:right w:val="none" w:sz="0" w:space="0" w:color="auto"/>
              </w:divBdr>
            </w:div>
          </w:divsChild>
        </w:div>
        <w:div w:id="1798598156">
          <w:marLeft w:val="60"/>
          <w:marRight w:val="60"/>
          <w:marTop w:val="100"/>
          <w:marBottom w:val="100"/>
          <w:divBdr>
            <w:top w:val="none" w:sz="0" w:space="0" w:color="auto"/>
            <w:left w:val="none" w:sz="0" w:space="0" w:color="auto"/>
            <w:bottom w:val="none" w:sz="0" w:space="0" w:color="auto"/>
            <w:right w:val="none" w:sz="0" w:space="0" w:color="auto"/>
          </w:divBdr>
          <w:divsChild>
            <w:div w:id="154688314">
              <w:marLeft w:val="0"/>
              <w:marRight w:val="0"/>
              <w:marTop w:val="0"/>
              <w:marBottom w:val="0"/>
              <w:divBdr>
                <w:top w:val="none" w:sz="0" w:space="0" w:color="auto"/>
                <w:left w:val="none" w:sz="0" w:space="0" w:color="auto"/>
                <w:bottom w:val="none" w:sz="0" w:space="0" w:color="auto"/>
                <w:right w:val="none" w:sz="0" w:space="0" w:color="auto"/>
              </w:divBdr>
            </w:div>
          </w:divsChild>
        </w:div>
        <w:div w:id="832987031">
          <w:marLeft w:val="60"/>
          <w:marRight w:val="60"/>
          <w:marTop w:val="100"/>
          <w:marBottom w:val="100"/>
          <w:divBdr>
            <w:top w:val="none" w:sz="0" w:space="0" w:color="auto"/>
            <w:left w:val="none" w:sz="0" w:space="0" w:color="auto"/>
            <w:bottom w:val="none" w:sz="0" w:space="0" w:color="auto"/>
            <w:right w:val="none" w:sz="0" w:space="0" w:color="auto"/>
          </w:divBdr>
          <w:divsChild>
            <w:div w:id="1947303386">
              <w:marLeft w:val="0"/>
              <w:marRight w:val="0"/>
              <w:marTop w:val="0"/>
              <w:marBottom w:val="0"/>
              <w:divBdr>
                <w:top w:val="none" w:sz="0" w:space="0" w:color="auto"/>
                <w:left w:val="none" w:sz="0" w:space="0" w:color="auto"/>
                <w:bottom w:val="none" w:sz="0" w:space="0" w:color="auto"/>
                <w:right w:val="none" w:sz="0" w:space="0" w:color="auto"/>
              </w:divBdr>
            </w:div>
          </w:divsChild>
        </w:div>
        <w:div w:id="1429041087">
          <w:marLeft w:val="60"/>
          <w:marRight w:val="60"/>
          <w:marTop w:val="100"/>
          <w:marBottom w:val="100"/>
          <w:divBdr>
            <w:top w:val="none" w:sz="0" w:space="0" w:color="auto"/>
            <w:left w:val="none" w:sz="0" w:space="0" w:color="auto"/>
            <w:bottom w:val="none" w:sz="0" w:space="0" w:color="auto"/>
            <w:right w:val="none" w:sz="0" w:space="0" w:color="auto"/>
          </w:divBdr>
        </w:div>
        <w:div w:id="635718855">
          <w:marLeft w:val="60"/>
          <w:marRight w:val="60"/>
          <w:marTop w:val="100"/>
          <w:marBottom w:val="100"/>
          <w:divBdr>
            <w:top w:val="none" w:sz="0" w:space="0" w:color="auto"/>
            <w:left w:val="none" w:sz="0" w:space="0" w:color="auto"/>
            <w:bottom w:val="none" w:sz="0" w:space="0" w:color="auto"/>
            <w:right w:val="none" w:sz="0" w:space="0" w:color="auto"/>
          </w:divBdr>
          <w:divsChild>
            <w:div w:id="185796633">
              <w:marLeft w:val="0"/>
              <w:marRight w:val="0"/>
              <w:marTop w:val="0"/>
              <w:marBottom w:val="0"/>
              <w:divBdr>
                <w:top w:val="none" w:sz="0" w:space="0" w:color="auto"/>
                <w:left w:val="none" w:sz="0" w:space="0" w:color="auto"/>
                <w:bottom w:val="none" w:sz="0" w:space="0" w:color="auto"/>
                <w:right w:val="none" w:sz="0" w:space="0" w:color="auto"/>
              </w:divBdr>
            </w:div>
          </w:divsChild>
        </w:div>
        <w:div w:id="2110347983">
          <w:marLeft w:val="60"/>
          <w:marRight w:val="60"/>
          <w:marTop w:val="100"/>
          <w:marBottom w:val="100"/>
          <w:divBdr>
            <w:top w:val="none" w:sz="0" w:space="0" w:color="auto"/>
            <w:left w:val="none" w:sz="0" w:space="0" w:color="auto"/>
            <w:bottom w:val="none" w:sz="0" w:space="0" w:color="auto"/>
            <w:right w:val="none" w:sz="0" w:space="0" w:color="auto"/>
          </w:divBdr>
        </w:div>
        <w:div w:id="1152333733">
          <w:marLeft w:val="60"/>
          <w:marRight w:val="60"/>
          <w:marTop w:val="100"/>
          <w:marBottom w:val="100"/>
          <w:divBdr>
            <w:top w:val="none" w:sz="0" w:space="0" w:color="auto"/>
            <w:left w:val="none" w:sz="0" w:space="0" w:color="auto"/>
            <w:bottom w:val="none" w:sz="0" w:space="0" w:color="auto"/>
            <w:right w:val="none" w:sz="0" w:space="0" w:color="auto"/>
          </w:divBdr>
          <w:divsChild>
            <w:div w:id="1508786796">
              <w:marLeft w:val="0"/>
              <w:marRight w:val="0"/>
              <w:marTop w:val="0"/>
              <w:marBottom w:val="0"/>
              <w:divBdr>
                <w:top w:val="none" w:sz="0" w:space="0" w:color="auto"/>
                <w:left w:val="none" w:sz="0" w:space="0" w:color="auto"/>
                <w:bottom w:val="none" w:sz="0" w:space="0" w:color="auto"/>
                <w:right w:val="none" w:sz="0" w:space="0" w:color="auto"/>
              </w:divBdr>
            </w:div>
          </w:divsChild>
        </w:div>
        <w:div w:id="1146318210">
          <w:marLeft w:val="60"/>
          <w:marRight w:val="60"/>
          <w:marTop w:val="100"/>
          <w:marBottom w:val="100"/>
          <w:divBdr>
            <w:top w:val="none" w:sz="0" w:space="0" w:color="auto"/>
            <w:left w:val="none" w:sz="0" w:space="0" w:color="auto"/>
            <w:bottom w:val="none" w:sz="0" w:space="0" w:color="auto"/>
            <w:right w:val="none" w:sz="0" w:space="0" w:color="auto"/>
          </w:divBdr>
        </w:div>
        <w:div w:id="523130001">
          <w:marLeft w:val="60"/>
          <w:marRight w:val="60"/>
          <w:marTop w:val="100"/>
          <w:marBottom w:val="100"/>
          <w:divBdr>
            <w:top w:val="none" w:sz="0" w:space="0" w:color="auto"/>
            <w:left w:val="none" w:sz="0" w:space="0" w:color="auto"/>
            <w:bottom w:val="none" w:sz="0" w:space="0" w:color="auto"/>
            <w:right w:val="none" w:sz="0" w:space="0" w:color="auto"/>
          </w:divBdr>
          <w:divsChild>
            <w:div w:id="843057313">
              <w:marLeft w:val="0"/>
              <w:marRight w:val="0"/>
              <w:marTop w:val="0"/>
              <w:marBottom w:val="0"/>
              <w:divBdr>
                <w:top w:val="none" w:sz="0" w:space="0" w:color="auto"/>
                <w:left w:val="none" w:sz="0" w:space="0" w:color="auto"/>
                <w:bottom w:val="none" w:sz="0" w:space="0" w:color="auto"/>
                <w:right w:val="none" w:sz="0" w:space="0" w:color="auto"/>
              </w:divBdr>
            </w:div>
          </w:divsChild>
        </w:div>
        <w:div w:id="1439443233">
          <w:marLeft w:val="60"/>
          <w:marRight w:val="60"/>
          <w:marTop w:val="100"/>
          <w:marBottom w:val="100"/>
          <w:divBdr>
            <w:top w:val="none" w:sz="0" w:space="0" w:color="auto"/>
            <w:left w:val="none" w:sz="0" w:space="0" w:color="auto"/>
            <w:bottom w:val="none" w:sz="0" w:space="0" w:color="auto"/>
            <w:right w:val="none" w:sz="0" w:space="0" w:color="auto"/>
          </w:divBdr>
        </w:div>
        <w:div w:id="545140326">
          <w:marLeft w:val="0"/>
          <w:marRight w:val="0"/>
          <w:marTop w:val="0"/>
          <w:marBottom w:val="0"/>
          <w:divBdr>
            <w:top w:val="none" w:sz="0" w:space="0" w:color="auto"/>
            <w:left w:val="none" w:sz="0" w:space="0" w:color="auto"/>
            <w:bottom w:val="none" w:sz="0" w:space="0" w:color="auto"/>
            <w:right w:val="none" w:sz="0" w:space="0" w:color="auto"/>
          </w:divBdr>
          <w:divsChild>
            <w:div w:id="1886600457">
              <w:marLeft w:val="0"/>
              <w:marRight w:val="0"/>
              <w:marTop w:val="0"/>
              <w:marBottom w:val="0"/>
              <w:divBdr>
                <w:top w:val="none" w:sz="0" w:space="0" w:color="auto"/>
                <w:left w:val="none" w:sz="0" w:space="0" w:color="auto"/>
                <w:bottom w:val="none" w:sz="0" w:space="0" w:color="auto"/>
                <w:right w:val="none" w:sz="0" w:space="0" w:color="auto"/>
              </w:divBdr>
              <w:divsChild>
                <w:div w:id="11046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3397">
          <w:marLeft w:val="60"/>
          <w:marRight w:val="60"/>
          <w:marTop w:val="100"/>
          <w:marBottom w:val="100"/>
          <w:divBdr>
            <w:top w:val="none" w:sz="0" w:space="0" w:color="auto"/>
            <w:left w:val="none" w:sz="0" w:space="0" w:color="auto"/>
            <w:bottom w:val="none" w:sz="0" w:space="0" w:color="auto"/>
            <w:right w:val="none" w:sz="0" w:space="0" w:color="auto"/>
          </w:divBdr>
        </w:div>
        <w:div w:id="1917125428">
          <w:marLeft w:val="60"/>
          <w:marRight w:val="60"/>
          <w:marTop w:val="100"/>
          <w:marBottom w:val="100"/>
          <w:divBdr>
            <w:top w:val="none" w:sz="0" w:space="0" w:color="auto"/>
            <w:left w:val="none" w:sz="0" w:space="0" w:color="auto"/>
            <w:bottom w:val="none" w:sz="0" w:space="0" w:color="auto"/>
            <w:right w:val="none" w:sz="0" w:space="0" w:color="auto"/>
          </w:divBdr>
        </w:div>
        <w:div w:id="1938712332">
          <w:marLeft w:val="60"/>
          <w:marRight w:val="60"/>
          <w:marTop w:val="100"/>
          <w:marBottom w:val="100"/>
          <w:divBdr>
            <w:top w:val="none" w:sz="0" w:space="0" w:color="auto"/>
            <w:left w:val="none" w:sz="0" w:space="0" w:color="auto"/>
            <w:bottom w:val="none" w:sz="0" w:space="0" w:color="auto"/>
            <w:right w:val="none" w:sz="0" w:space="0" w:color="auto"/>
          </w:divBdr>
        </w:div>
        <w:div w:id="1650745547">
          <w:marLeft w:val="60"/>
          <w:marRight w:val="60"/>
          <w:marTop w:val="100"/>
          <w:marBottom w:val="100"/>
          <w:divBdr>
            <w:top w:val="none" w:sz="0" w:space="0" w:color="auto"/>
            <w:left w:val="none" w:sz="0" w:space="0" w:color="auto"/>
            <w:bottom w:val="none" w:sz="0" w:space="0" w:color="auto"/>
            <w:right w:val="none" w:sz="0" w:space="0" w:color="auto"/>
          </w:divBdr>
        </w:div>
        <w:div w:id="1681354525">
          <w:marLeft w:val="60"/>
          <w:marRight w:val="60"/>
          <w:marTop w:val="100"/>
          <w:marBottom w:val="100"/>
          <w:divBdr>
            <w:top w:val="none" w:sz="0" w:space="0" w:color="auto"/>
            <w:left w:val="none" w:sz="0" w:space="0" w:color="auto"/>
            <w:bottom w:val="none" w:sz="0" w:space="0" w:color="auto"/>
            <w:right w:val="none" w:sz="0" w:space="0" w:color="auto"/>
          </w:divBdr>
        </w:div>
        <w:div w:id="1681394847">
          <w:marLeft w:val="60"/>
          <w:marRight w:val="60"/>
          <w:marTop w:val="100"/>
          <w:marBottom w:val="100"/>
          <w:divBdr>
            <w:top w:val="none" w:sz="0" w:space="0" w:color="auto"/>
            <w:left w:val="none" w:sz="0" w:space="0" w:color="auto"/>
            <w:bottom w:val="none" w:sz="0" w:space="0" w:color="auto"/>
            <w:right w:val="none" w:sz="0" w:space="0" w:color="auto"/>
          </w:divBdr>
        </w:div>
        <w:div w:id="1022168553">
          <w:marLeft w:val="60"/>
          <w:marRight w:val="60"/>
          <w:marTop w:val="100"/>
          <w:marBottom w:val="100"/>
          <w:divBdr>
            <w:top w:val="none" w:sz="0" w:space="0" w:color="auto"/>
            <w:left w:val="none" w:sz="0" w:space="0" w:color="auto"/>
            <w:bottom w:val="none" w:sz="0" w:space="0" w:color="auto"/>
            <w:right w:val="none" w:sz="0" w:space="0" w:color="auto"/>
          </w:divBdr>
        </w:div>
        <w:div w:id="1107967517">
          <w:marLeft w:val="60"/>
          <w:marRight w:val="60"/>
          <w:marTop w:val="100"/>
          <w:marBottom w:val="100"/>
          <w:divBdr>
            <w:top w:val="none" w:sz="0" w:space="0" w:color="auto"/>
            <w:left w:val="none" w:sz="0" w:space="0" w:color="auto"/>
            <w:bottom w:val="none" w:sz="0" w:space="0" w:color="auto"/>
            <w:right w:val="none" w:sz="0" w:space="0" w:color="auto"/>
          </w:divBdr>
        </w:div>
        <w:div w:id="3018620">
          <w:marLeft w:val="60"/>
          <w:marRight w:val="60"/>
          <w:marTop w:val="100"/>
          <w:marBottom w:val="100"/>
          <w:divBdr>
            <w:top w:val="none" w:sz="0" w:space="0" w:color="auto"/>
            <w:left w:val="none" w:sz="0" w:space="0" w:color="auto"/>
            <w:bottom w:val="none" w:sz="0" w:space="0" w:color="auto"/>
            <w:right w:val="none" w:sz="0" w:space="0" w:color="auto"/>
          </w:divBdr>
        </w:div>
        <w:div w:id="621233282">
          <w:marLeft w:val="60"/>
          <w:marRight w:val="60"/>
          <w:marTop w:val="100"/>
          <w:marBottom w:val="100"/>
          <w:divBdr>
            <w:top w:val="none" w:sz="0" w:space="0" w:color="auto"/>
            <w:left w:val="none" w:sz="0" w:space="0" w:color="auto"/>
            <w:bottom w:val="none" w:sz="0" w:space="0" w:color="auto"/>
            <w:right w:val="none" w:sz="0" w:space="0" w:color="auto"/>
          </w:divBdr>
        </w:div>
        <w:div w:id="1520656728">
          <w:marLeft w:val="60"/>
          <w:marRight w:val="60"/>
          <w:marTop w:val="100"/>
          <w:marBottom w:val="100"/>
          <w:divBdr>
            <w:top w:val="none" w:sz="0" w:space="0" w:color="auto"/>
            <w:left w:val="none" w:sz="0" w:space="0" w:color="auto"/>
            <w:bottom w:val="none" w:sz="0" w:space="0" w:color="auto"/>
            <w:right w:val="none" w:sz="0" w:space="0" w:color="auto"/>
          </w:divBdr>
        </w:div>
        <w:div w:id="383141423">
          <w:marLeft w:val="60"/>
          <w:marRight w:val="60"/>
          <w:marTop w:val="100"/>
          <w:marBottom w:val="100"/>
          <w:divBdr>
            <w:top w:val="none" w:sz="0" w:space="0" w:color="auto"/>
            <w:left w:val="none" w:sz="0" w:space="0" w:color="auto"/>
            <w:bottom w:val="none" w:sz="0" w:space="0" w:color="auto"/>
            <w:right w:val="none" w:sz="0" w:space="0" w:color="auto"/>
          </w:divBdr>
        </w:div>
        <w:div w:id="614556994">
          <w:marLeft w:val="60"/>
          <w:marRight w:val="60"/>
          <w:marTop w:val="100"/>
          <w:marBottom w:val="100"/>
          <w:divBdr>
            <w:top w:val="none" w:sz="0" w:space="0" w:color="auto"/>
            <w:left w:val="none" w:sz="0" w:space="0" w:color="auto"/>
            <w:bottom w:val="none" w:sz="0" w:space="0" w:color="auto"/>
            <w:right w:val="none" w:sz="0" w:space="0" w:color="auto"/>
          </w:divBdr>
        </w:div>
        <w:div w:id="680620652">
          <w:marLeft w:val="60"/>
          <w:marRight w:val="60"/>
          <w:marTop w:val="100"/>
          <w:marBottom w:val="100"/>
          <w:divBdr>
            <w:top w:val="none" w:sz="0" w:space="0" w:color="auto"/>
            <w:left w:val="none" w:sz="0" w:space="0" w:color="auto"/>
            <w:bottom w:val="none" w:sz="0" w:space="0" w:color="auto"/>
            <w:right w:val="none" w:sz="0" w:space="0" w:color="auto"/>
          </w:divBdr>
        </w:div>
        <w:div w:id="1252202170">
          <w:marLeft w:val="60"/>
          <w:marRight w:val="60"/>
          <w:marTop w:val="100"/>
          <w:marBottom w:val="100"/>
          <w:divBdr>
            <w:top w:val="none" w:sz="0" w:space="0" w:color="auto"/>
            <w:left w:val="none" w:sz="0" w:space="0" w:color="auto"/>
            <w:bottom w:val="none" w:sz="0" w:space="0" w:color="auto"/>
            <w:right w:val="none" w:sz="0" w:space="0" w:color="auto"/>
          </w:divBdr>
        </w:div>
        <w:div w:id="1681010806">
          <w:marLeft w:val="60"/>
          <w:marRight w:val="60"/>
          <w:marTop w:val="100"/>
          <w:marBottom w:val="100"/>
          <w:divBdr>
            <w:top w:val="none" w:sz="0" w:space="0" w:color="auto"/>
            <w:left w:val="none" w:sz="0" w:space="0" w:color="auto"/>
            <w:bottom w:val="none" w:sz="0" w:space="0" w:color="auto"/>
            <w:right w:val="none" w:sz="0" w:space="0" w:color="auto"/>
          </w:divBdr>
        </w:div>
        <w:div w:id="934288020">
          <w:marLeft w:val="60"/>
          <w:marRight w:val="60"/>
          <w:marTop w:val="100"/>
          <w:marBottom w:val="100"/>
          <w:divBdr>
            <w:top w:val="none" w:sz="0" w:space="0" w:color="auto"/>
            <w:left w:val="none" w:sz="0" w:space="0" w:color="auto"/>
            <w:bottom w:val="none" w:sz="0" w:space="0" w:color="auto"/>
            <w:right w:val="none" w:sz="0" w:space="0" w:color="auto"/>
          </w:divBdr>
        </w:div>
        <w:div w:id="591007158">
          <w:marLeft w:val="60"/>
          <w:marRight w:val="60"/>
          <w:marTop w:val="100"/>
          <w:marBottom w:val="100"/>
          <w:divBdr>
            <w:top w:val="none" w:sz="0" w:space="0" w:color="auto"/>
            <w:left w:val="none" w:sz="0" w:space="0" w:color="auto"/>
            <w:bottom w:val="none" w:sz="0" w:space="0" w:color="auto"/>
            <w:right w:val="none" w:sz="0" w:space="0" w:color="auto"/>
          </w:divBdr>
        </w:div>
        <w:div w:id="469329157">
          <w:marLeft w:val="60"/>
          <w:marRight w:val="60"/>
          <w:marTop w:val="100"/>
          <w:marBottom w:val="100"/>
          <w:divBdr>
            <w:top w:val="none" w:sz="0" w:space="0" w:color="auto"/>
            <w:left w:val="none" w:sz="0" w:space="0" w:color="auto"/>
            <w:bottom w:val="none" w:sz="0" w:space="0" w:color="auto"/>
            <w:right w:val="none" w:sz="0" w:space="0" w:color="auto"/>
          </w:divBdr>
        </w:div>
        <w:div w:id="627246785">
          <w:marLeft w:val="60"/>
          <w:marRight w:val="60"/>
          <w:marTop w:val="100"/>
          <w:marBottom w:val="100"/>
          <w:divBdr>
            <w:top w:val="none" w:sz="0" w:space="0" w:color="auto"/>
            <w:left w:val="none" w:sz="0" w:space="0" w:color="auto"/>
            <w:bottom w:val="none" w:sz="0" w:space="0" w:color="auto"/>
            <w:right w:val="none" w:sz="0" w:space="0" w:color="auto"/>
          </w:divBdr>
        </w:div>
        <w:div w:id="349837039">
          <w:marLeft w:val="60"/>
          <w:marRight w:val="60"/>
          <w:marTop w:val="100"/>
          <w:marBottom w:val="100"/>
          <w:divBdr>
            <w:top w:val="none" w:sz="0" w:space="0" w:color="auto"/>
            <w:left w:val="none" w:sz="0" w:space="0" w:color="auto"/>
            <w:bottom w:val="none" w:sz="0" w:space="0" w:color="auto"/>
            <w:right w:val="none" w:sz="0" w:space="0" w:color="auto"/>
          </w:divBdr>
        </w:div>
        <w:div w:id="1358190232">
          <w:marLeft w:val="60"/>
          <w:marRight w:val="60"/>
          <w:marTop w:val="100"/>
          <w:marBottom w:val="100"/>
          <w:divBdr>
            <w:top w:val="none" w:sz="0" w:space="0" w:color="auto"/>
            <w:left w:val="none" w:sz="0" w:space="0" w:color="auto"/>
            <w:bottom w:val="none" w:sz="0" w:space="0" w:color="auto"/>
            <w:right w:val="none" w:sz="0" w:space="0" w:color="auto"/>
          </w:divBdr>
        </w:div>
        <w:div w:id="462621228">
          <w:marLeft w:val="60"/>
          <w:marRight w:val="60"/>
          <w:marTop w:val="100"/>
          <w:marBottom w:val="100"/>
          <w:divBdr>
            <w:top w:val="none" w:sz="0" w:space="0" w:color="auto"/>
            <w:left w:val="none" w:sz="0" w:space="0" w:color="auto"/>
            <w:bottom w:val="none" w:sz="0" w:space="0" w:color="auto"/>
            <w:right w:val="none" w:sz="0" w:space="0" w:color="auto"/>
          </w:divBdr>
        </w:div>
        <w:div w:id="1119104675">
          <w:marLeft w:val="60"/>
          <w:marRight w:val="60"/>
          <w:marTop w:val="100"/>
          <w:marBottom w:val="100"/>
          <w:divBdr>
            <w:top w:val="none" w:sz="0" w:space="0" w:color="auto"/>
            <w:left w:val="none" w:sz="0" w:space="0" w:color="auto"/>
            <w:bottom w:val="none" w:sz="0" w:space="0" w:color="auto"/>
            <w:right w:val="none" w:sz="0" w:space="0" w:color="auto"/>
          </w:divBdr>
        </w:div>
        <w:div w:id="649099702">
          <w:marLeft w:val="60"/>
          <w:marRight w:val="60"/>
          <w:marTop w:val="100"/>
          <w:marBottom w:val="100"/>
          <w:divBdr>
            <w:top w:val="none" w:sz="0" w:space="0" w:color="auto"/>
            <w:left w:val="none" w:sz="0" w:space="0" w:color="auto"/>
            <w:bottom w:val="none" w:sz="0" w:space="0" w:color="auto"/>
            <w:right w:val="none" w:sz="0" w:space="0" w:color="auto"/>
          </w:divBdr>
        </w:div>
        <w:div w:id="1705253920">
          <w:marLeft w:val="60"/>
          <w:marRight w:val="60"/>
          <w:marTop w:val="100"/>
          <w:marBottom w:val="100"/>
          <w:divBdr>
            <w:top w:val="none" w:sz="0" w:space="0" w:color="auto"/>
            <w:left w:val="none" w:sz="0" w:space="0" w:color="auto"/>
            <w:bottom w:val="none" w:sz="0" w:space="0" w:color="auto"/>
            <w:right w:val="none" w:sz="0" w:space="0" w:color="auto"/>
          </w:divBdr>
        </w:div>
        <w:div w:id="215967545">
          <w:marLeft w:val="60"/>
          <w:marRight w:val="60"/>
          <w:marTop w:val="100"/>
          <w:marBottom w:val="100"/>
          <w:divBdr>
            <w:top w:val="none" w:sz="0" w:space="0" w:color="auto"/>
            <w:left w:val="none" w:sz="0" w:space="0" w:color="auto"/>
            <w:bottom w:val="none" w:sz="0" w:space="0" w:color="auto"/>
            <w:right w:val="none" w:sz="0" w:space="0" w:color="auto"/>
          </w:divBdr>
        </w:div>
        <w:div w:id="657422833">
          <w:marLeft w:val="60"/>
          <w:marRight w:val="60"/>
          <w:marTop w:val="100"/>
          <w:marBottom w:val="100"/>
          <w:divBdr>
            <w:top w:val="none" w:sz="0" w:space="0" w:color="auto"/>
            <w:left w:val="none" w:sz="0" w:space="0" w:color="auto"/>
            <w:bottom w:val="none" w:sz="0" w:space="0" w:color="auto"/>
            <w:right w:val="none" w:sz="0" w:space="0" w:color="auto"/>
          </w:divBdr>
        </w:div>
        <w:div w:id="740834316">
          <w:marLeft w:val="60"/>
          <w:marRight w:val="60"/>
          <w:marTop w:val="100"/>
          <w:marBottom w:val="100"/>
          <w:divBdr>
            <w:top w:val="none" w:sz="0" w:space="0" w:color="auto"/>
            <w:left w:val="none" w:sz="0" w:space="0" w:color="auto"/>
            <w:bottom w:val="none" w:sz="0" w:space="0" w:color="auto"/>
            <w:right w:val="none" w:sz="0" w:space="0" w:color="auto"/>
          </w:divBdr>
        </w:div>
        <w:div w:id="1104153955">
          <w:marLeft w:val="60"/>
          <w:marRight w:val="60"/>
          <w:marTop w:val="100"/>
          <w:marBottom w:val="100"/>
          <w:divBdr>
            <w:top w:val="none" w:sz="0" w:space="0" w:color="auto"/>
            <w:left w:val="none" w:sz="0" w:space="0" w:color="auto"/>
            <w:bottom w:val="none" w:sz="0" w:space="0" w:color="auto"/>
            <w:right w:val="none" w:sz="0" w:space="0" w:color="auto"/>
          </w:divBdr>
        </w:div>
        <w:div w:id="456333214">
          <w:marLeft w:val="60"/>
          <w:marRight w:val="60"/>
          <w:marTop w:val="100"/>
          <w:marBottom w:val="100"/>
          <w:divBdr>
            <w:top w:val="none" w:sz="0" w:space="0" w:color="auto"/>
            <w:left w:val="none" w:sz="0" w:space="0" w:color="auto"/>
            <w:bottom w:val="none" w:sz="0" w:space="0" w:color="auto"/>
            <w:right w:val="none" w:sz="0" w:space="0" w:color="auto"/>
          </w:divBdr>
        </w:div>
        <w:div w:id="132331994">
          <w:marLeft w:val="60"/>
          <w:marRight w:val="60"/>
          <w:marTop w:val="100"/>
          <w:marBottom w:val="100"/>
          <w:divBdr>
            <w:top w:val="none" w:sz="0" w:space="0" w:color="auto"/>
            <w:left w:val="none" w:sz="0" w:space="0" w:color="auto"/>
            <w:bottom w:val="none" w:sz="0" w:space="0" w:color="auto"/>
            <w:right w:val="none" w:sz="0" w:space="0" w:color="auto"/>
          </w:divBdr>
        </w:div>
        <w:div w:id="1855875957">
          <w:marLeft w:val="60"/>
          <w:marRight w:val="60"/>
          <w:marTop w:val="100"/>
          <w:marBottom w:val="100"/>
          <w:divBdr>
            <w:top w:val="none" w:sz="0" w:space="0" w:color="auto"/>
            <w:left w:val="none" w:sz="0" w:space="0" w:color="auto"/>
            <w:bottom w:val="none" w:sz="0" w:space="0" w:color="auto"/>
            <w:right w:val="none" w:sz="0" w:space="0" w:color="auto"/>
          </w:divBdr>
        </w:div>
        <w:div w:id="432672348">
          <w:marLeft w:val="60"/>
          <w:marRight w:val="60"/>
          <w:marTop w:val="100"/>
          <w:marBottom w:val="100"/>
          <w:divBdr>
            <w:top w:val="none" w:sz="0" w:space="0" w:color="auto"/>
            <w:left w:val="none" w:sz="0" w:space="0" w:color="auto"/>
            <w:bottom w:val="none" w:sz="0" w:space="0" w:color="auto"/>
            <w:right w:val="none" w:sz="0" w:space="0" w:color="auto"/>
          </w:divBdr>
        </w:div>
        <w:div w:id="1907719858">
          <w:marLeft w:val="60"/>
          <w:marRight w:val="60"/>
          <w:marTop w:val="100"/>
          <w:marBottom w:val="100"/>
          <w:divBdr>
            <w:top w:val="none" w:sz="0" w:space="0" w:color="auto"/>
            <w:left w:val="none" w:sz="0" w:space="0" w:color="auto"/>
            <w:bottom w:val="none" w:sz="0" w:space="0" w:color="auto"/>
            <w:right w:val="none" w:sz="0" w:space="0" w:color="auto"/>
          </w:divBdr>
        </w:div>
        <w:div w:id="810369029">
          <w:marLeft w:val="60"/>
          <w:marRight w:val="60"/>
          <w:marTop w:val="100"/>
          <w:marBottom w:val="100"/>
          <w:divBdr>
            <w:top w:val="none" w:sz="0" w:space="0" w:color="auto"/>
            <w:left w:val="none" w:sz="0" w:space="0" w:color="auto"/>
            <w:bottom w:val="none" w:sz="0" w:space="0" w:color="auto"/>
            <w:right w:val="none" w:sz="0" w:space="0" w:color="auto"/>
          </w:divBdr>
        </w:div>
        <w:div w:id="429006869">
          <w:marLeft w:val="60"/>
          <w:marRight w:val="60"/>
          <w:marTop w:val="100"/>
          <w:marBottom w:val="100"/>
          <w:divBdr>
            <w:top w:val="none" w:sz="0" w:space="0" w:color="auto"/>
            <w:left w:val="none" w:sz="0" w:space="0" w:color="auto"/>
            <w:bottom w:val="none" w:sz="0" w:space="0" w:color="auto"/>
            <w:right w:val="none" w:sz="0" w:space="0" w:color="auto"/>
          </w:divBdr>
        </w:div>
        <w:div w:id="1199702747">
          <w:marLeft w:val="60"/>
          <w:marRight w:val="60"/>
          <w:marTop w:val="100"/>
          <w:marBottom w:val="100"/>
          <w:divBdr>
            <w:top w:val="none" w:sz="0" w:space="0" w:color="auto"/>
            <w:left w:val="none" w:sz="0" w:space="0" w:color="auto"/>
            <w:bottom w:val="none" w:sz="0" w:space="0" w:color="auto"/>
            <w:right w:val="none" w:sz="0" w:space="0" w:color="auto"/>
          </w:divBdr>
        </w:div>
        <w:div w:id="352346722">
          <w:marLeft w:val="60"/>
          <w:marRight w:val="60"/>
          <w:marTop w:val="100"/>
          <w:marBottom w:val="100"/>
          <w:divBdr>
            <w:top w:val="none" w:sz="0" w:space="0" w:color="auto"/>
            <w:left w:val="none" w:sz="0" w:space="0" w:color="auto"/>
            <w:bottom w:val="none" w:sz="0" w:space="0" w:color="auto"/>
            <w:right w:val="none" w:sz="0" w:space="0" w:color="auto"/>
          </w:divBdr>
        </w:div>
        <w:div w:id="2042630578">
          <w:marLeft w:val="60"/>
          <w:marRight w:val="60"/>
          <w:marTop w:val="100"/>
          <w:marBottom w:val="100"/>
          <w:divBdr>
            <w:top w:val="none" w:sz="0" w:space="0" w:color="auto"/>
            <w:left w:val="none" w:sz="0" w:space="0" w:color="auto"/>
            <w:bottom w:val="none" w:sz="0" w:space="0" w:color="auto"/>
            <w:right w:val="none" w:sz="0" w:space="0" w:color="auto"/>
          </w:divBdr>
        </w:div>
        <w:div w:id="2001500751">
          <w:marLeft w:val="60"/>
          <w:marRight w:val="60"/>
          <w:marTop w:val="100"/>
          <w:marBottom w:val="100"/>
          <w:divBdr>
            <w:top w:val="none" w:sz="0" w:space="0" w:color="auto"/>
            <w:left w:val="none" w:sz="0" w:space="0" w:color="auto"/>
            <w:bottom w:val="none" w:sz="0" w:space="0" w:color="auto"/>
            <w:right w:val="none" w:sz="0" w:space="0" w:color="auto"/>
          </w:divBdr>
        </w:div>
        <w:div w:id="1665164954">
          <w:marLeft w:val="60"/>
          <w:marRight w:val="60"/>
          <w:marTop w:val="100"/>
          <w:marBottom w:val="100"/>
          <w:divBdr>
            <w:top w:val="none" w:sz="0" w:space="0" w:color="auto"/>
            <w:left w:val="none" w:sz="0" w:space="0" w:color="auto"/>
            <w:bottom w:val="none" w:sz="0" w:space="0" w:color="auto"/>
            <w:right w:val="none" w:sz="0" w:space="0" w:color="auto"/>
          </w:divBdr>
        </w:div>
        <w:div w:id="1138457989">
          <w:marLeft w:val="60"/>
          <w:marRight w:val="60"/>
          <w:marTop w:val="100"/>
          <w:marBottom w:val="100"/>
          <w:divBdr>
            <w:top w:val="none" w:sz="0" w:space="0" w:color="auto"/>
            <w:left w:val="none" w:sz="0" w:space="0" w:color="auto"/>
            <w:bottom w:val="none" w:sz="0" w:space="0" w:color="auto"/>
            <w:right w:val="none" w:sz="0" w:space="0" w:color="auto"/>
          </w:divBdr>
        </w:div>
        <w:div w:id="1940990083">
          <w:marLeft w:val="60"/>
          <w:marRight w:val="60"/>
          <w:marTop w:val="100"/>
          <w:marBottom w:val="100"/>
          <w:divBdr>
            <w:top w:val="none" w:sz="0" w:space="0" w:color="auto"/>
            <w:left w:val="none" w:sz="0" w:space="0" w:color="auto"/>
            <w:bottom w:val="none" w:sz="0" w:space="0" w:color="auto"/>
            <w:right w:val="none" w:sz="0" w:space="0" w:color="auto"/>
          </w:divBdr>
        </w:div>
        <w:div w:id="1305239259">
          <w:marLeft w:val="60"/>
          <w:marRight w:val="60"/>
          <w:marTop w:val="100"/>
          <w:marBottom w:val="100"/>
          <w:divBdr>
            <w:top w:val="none" w:sz="0" w:space="0" w:color="auto"/>
            <w:left w:val="none" w:sz="0" w:space="0" w:color="auto"/>
            <w:bottom w:val="none" w:sz="0" w:space="0" w:color="auto"/>
            <w:right w:val="none" w:sz="0" w:space="0" w:color="auto"/>
          </w:divBdr>
        </w:div>
        <w:div w:id="684862054">
          <w:marLeft w:val="60"/>
          <w:marRight w:val="60"/>
          <w:marTop w:val="100"/>
          <w:marBottom w:val="100"/>
          <w:divBdr>
            <w:top w:val="none" w:sz="0" w:space="0" w:color="auto"/>
            <w:left w:val="none" w:sz="0" w:space="0" w:color="auto"/>
            <w:bottom w:val="none" w:sz="0" w:space="0" w:color="auto"/>
            <w:right w:val="none" w:sz="0" w:space="0" w:color="auto"/>
          </w:divBdr>
        </w:div>
        <w:div w:id="591666132">
          <w:marLeft w:val="60"/>
          <w:marRight w:val="60"/>
          <w:marTop w:val="100"/>
          <w:marBottom w:val="100"/>
          <w:divBdr>
            <w:top w:val="none" w:sz="0" w:space="0" w:color="auto"/>
            <w:left w:val="none" w:sz="0" w:space="0" w:color="auto"/>
            <w:bottom w:val="none" w:sz="0" w:space="0" w:color="auto"/>
            <w:right w:val="none" w:sz="0" w:space="0" w:color="auto"/>
          </w:divBdr>
        </w:div>
        <w:div w:id="811096171">
          <w:marLeft w:val="60"/>
          <w:marRight w:val="60"/>
          <w:marTop w:val="100"/>
          <w:marBottom w:val="100"/>
          <w:divBdr>
            <w:top w:val="none" w:sz="0" w:space="0" w:color="auto"/>
            <w:left w:val="none" w:sz="0" w:space="0" w:color="auto"/>
            <w:bottom w:val="none" w:sz="0" w:space="0" w:color="auto"/>
            <w:right w:val="none" w:sz="0" w:space="0" w:color="auto"/>
          </w:divBdr>
        </w:div>
        <w:div w:id="719212717">
          <w:marLeft w:val="60"/>
          <w:marRight w:val="60"/>
          <w:marTop w:val="100"/>
          <w:marBottom w:val="100"/>
          <w:divBdr>
            <w:top w:val="none" w:sz="0" w:space="0" w:color="auto"/>
            <w:left w:val="none" w:sz="0" w:space="0" w:color="auto"/>
            <w:bottom w:val="none" w:sz="0" w:space="0" w:color="auto"/>
            <w:right w:val="none" w:sz="0" w:space="0" w:color="auto"/>
          </w:divBdr>
        </w:div>
        <w:div w:id="459687602">
          <w:marLeft w:val="60"/>
          <w:marRight w:val="60"/>
          <w:marTop w:val="100"/>
          <w:marBottom w:val="100"/>
          <w:divBdr>
            <w:top w:val="none" w:sz="0" w:space="0" w:color="auto"/>
            <w:left w:val="none" w:sz="0" w:space="0" w:color="auto"/>
            <w:bottom w:val="none" w:sz="0" w:space="0" w:color="auto"/>
            <w:right w:val="none" w:sz="0" w:space="0" w:color="auto"/>
          </w:divBdr>
        </w:div>
        <w:div w:id="1055394323">
          <w:marLeft w:val="60"/>
          <w:marRight w:val="60"/>
          <w:marTop w:val="100"/>
          <w:marBottom w:val="100"/>
          <w:divBdr>
            <w:top w:val="none" w:sz="0" w:space="0" w:color="auto"/>
            <w:left w:val="none" w:sz="0" w:space="0" w:color="auto"/>
            <w:bottom w:val="none" w:sz="0" w:space="0" w:color="auto"/>
            <w:right w:val="none" w:sz="0" w:space="0" w:color="auto"/>
          </w:divBdr>
        </w:div>
        <w:div w:id="9795657">
          <w:marLeft w:val="60"/>
          <w:marRight w:val="60"/>
          <w:marTop w:val="100"/>
          <w:marBottom w:val="100"/>
          <w:divBdr>
            <w:top w:val="none" w:sz="0" w:space="0" w:color="auto"/>
            <w:left w:val="none" w:sz="0" w:space="0" w:color="auto"/>
            <w:bottom w:val="none" w:sz="0" w:space="0" w:color="auto"/>
            <w:right w:val="none" w:sz="0" w:space="0" w:color="auto"/>
          </w:divBdr>
        </w:div>
        <w:div w:id="998003591">
          <w:marLeft w:val="60"/>
          <w:marRight w:val="60"/>
          <w:marTop w:val="100"/>
          <w:marBottom w:val="100"/>
          <w:divBdr>
            <w:top w:val="none" w:sz="0" w:space="0" w:color="auto"/>
            <w:left w:val="none" w:sz="0" w:space="0" w:color="auto"/>
            <w:bottom w:val="none" w:sz="0" w:space="0" w:color="auto"/>
            <w:right w:val="none" w:sz="0" w:space="0" w:color="auto"/>
          </w:divBdr>
        </w:div>
        <w:div w:id="2102212118">
          <w:marLeft w:val="60"/>
          <w:marRight w:val="60"/>
          <w:marTop w:val="100"/>
          <w:marBottom w:val="100"/>
          <w:divBdr>
            <w:top w:val="none" w:sz="0" w:space="0" w:color="auto"/>
            <w:left w:val="none" w:sz="0" w:space="0" w:color="auto"/>
            <w:bottom w:val="none" w:sz="0" w:space="0" w:color="auto"/>
            <w:right w:val="none" w:sz="0" w:space="0" w:color="auto"/>
          </w:divBdr>
        </w:div>
        <w:div w:id="189219235">
          <w:marLeft w:val="0"/>
          <w:marRight w:val="0"/>
          <w:marTop w:val="0"/>
          <w:marBottom w:val="0"/>
          <w:divBdr>
            <w:top w:val="none" w:sz="0" w:space="0" w:color="auto"/>
            <w:left w:val="none" w:sz="0" w:space="0" w:color="auto"/>
            <w:bottom w:val="none" w:sz="0" w:space="0" w:color="auto"/>
            <w:right w:val="none" w:sz="0" w:space="0" w:color="auto"/>
          </w:divBdr>
          <w:divsChild>
            <w:div w:id="1695299415">
              <w:marLeft w:val="0"/>
              <w:marRight w:val="0"/>
              <w:marTop w:val="0"/>
              <w:marBottom w:val="0"/>
              <w:divBdr>
                <w:top w:val="none" w:sz="0" w:space="0" w:color="auto"/>
                <w:left w:val="none" w:sz="0" w:space="0" w:color="auto"/>
                <w:bottom w:val="none" w:sz="0" w:space="0" w:color="auto"/>
                <w:right w:val="none" w:sz="0" w:space="0" w:color="auto"/>
              </w:divBdr>
              <w:divsChild>
                <w:div w:id="119133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19">
          <w:marLeft w:val="60"/>
          <w:marRight w:val="60"/>
          <w:marTop w:val="100"/>
          <w:marBottom w:val="100"/>
          <w:divBdr>
            <w:top w:val="none" w:sz="0" w:space="0" w:color="auto"/>
            <w:left w:val="none" w:sz="0" w:space="0" w:color="auto"/>
            <w:bottom w:val="none" w:sz="0" w:space="0" w:color="auto"/>
            <w:right w:val="none" w:sz="0" w:space="0" w:color="auto"/>
          </w:divBdr>
        </w:div>
        <w:div w:id="1497109786">
          <w:marLeft w:val="60"/>
          <w:marRight w:val="60"/>
          <w:marTop w:val="100"/>
          <w:marBottom w:val="100"/>
          <w:divBdr>
            <w:top w:val="none" w:sz="0" w:space="0" w:color="auto"/>
            <w:left w:val="none" w:sz="0" w:space="0" w:color="auto"/>
            <w:bottom w:val="none" w:sz="0" w:space="0" w:color="auto"/>
            <w:right w:val="none" w:sz="0" w:space="0" w:color="auto"/>
          </w:divBdr>
        </w:div>
        <w:div w:id="808666415">
          <w:marLeft w:val="60"/>
          <w:marRight w:val="60"/>
          <w:marTop w:val="100"/>
          <w:marBottom w:val="100"/>
          <w:divBdr>
            <w:top w:val="none" w:sz="0" w:space="0" w:color="auto"/>
            <w:left w:val="none" w:sz="0" w:space="0" w:color="auto"/>
            <w:bottom w:val="none" w:sz="0" w:space="0" w:color="auto"/>
            <w:right w:val="none" w:sz="0" w:space="0" w:color="auto"/>
          </w:divBdr>
        </w:div>
        <w:div w:id="931815561">
          <w:marLeft w:val="60"/>
          <w:marRight w:val="60"/>
          <w:marTop w:val="100"/>
          <w:marBottom w:val="100"/>
          <w:divBdr>
            <w:top w:val="none" w:sz="0" w:space="0" w:color="auto"/>
            <w:left w:val="none" w:sz="0" w:space="0" w:color="auto"/>
            <w:bottom w:val="none" w:sz="0" w:space="0" w:color="auto"/>
            <w:right w:val="none" w:sz="0" w:space="0" w:color="auto"/>
          </w:divBdr>
        </w:div>
        <w:div w:id="132139542">
          <w:marLeft w:val="60"/>
          <w:marRight w:val="60"/>
          <w:marTop w:val="100"/>
          <w:marBottom w:val="100"/>
          <w:divBdr>
            <w:top w:val="none" w:sz="0" w:space="0" w:color="auto"/>
            <w:left w:val="none" w:sz="0" w:space="0" w:color="auto"/>
            <w:bottom w:val="none" w:sz="0" w:space="0" w:color="auto"/>
            <w:right w:val="none" w:sz="0" w:space="0" w:color="auto"/>
          </w:divBdr>
        </w:div>
        <w:div w:id="1596741110">
          <w:marLeft w:val="60"/>
          <w:marRight w:val="60"/>
          <w:marTop w:val="100"/>
          <w:marBottom w:val="100"/>
          <w:divBdr>
            <w:top w:val="none" w:sz="0" w:space="0" w:color="auto"/>
            <w:left w:val="none" w:sz="0" w:space="0" w:color="auto"/>
            <w:bottom w:val="none" w:sz="0" w:space="0" w:color="auto"/>
            <w:right w:val="none" w:sz="0" w:space="0" w:color="auto"/>
          </w:divBdr>
          <w:divsChild>
            <w:div w:id="1119492293">
              <w:marLeft w:val="0"/>
              <w:marRight w:val="0"/>
              <w:marTop w:val="0"/>
              <w:marBottom w:val="0"/>
              <w:divBdr>
                <w:top w:val="none" w:sz="0" w:space="0" w:color="auto"/>
                <w:left w:val="none" w:sz="0" w:space="0" w:color="auto"/>
                <w:bottom w:val="none" w:sz="0" w:space="0" w:color="auto"/>
                <w:right w:val="none" w:sz="0" w:space="0" w:color="auto"/>
              </w:divBdr>
            </w:div>
          </w:divsChild>
        </w:div>
        <w:div w:id="1472089082">
          <w:marLeft w:val="60"/>
          <w:marRight w:val="60"/>
          <w:marTop w:val="100"/>
          <w:marBottom w:val="100"/>
          <w:divBdr>
            <w:top w:val="none" w:sz="0" w:space="0" w:color="auto"/>
            <w:left w:val="none" w:sz="0" w:space="0" w:color="auto"/>
            <w:bottom w:val="none" w:sz="0" w:space="0" w:color="auto"/>
            <w:right w:val="none" w:sz="0" w:space="0" w:color="auto"/>
          </w:divBdr>
        </w:div>
        <w:div w:id="1687829256">
          <w:marLeft w:val="60"/>
          <w:marRight w:val="60"/>
          <w:marTop w:val="100"/>
          <w:marBottom w:val="100"/>
          <w:divBdr>
            <w:top w:val="none" w:sz="0" w:space="0" w:color="auto"/>
            <w:left w:val="none" w:sz="0" w:space="0" w:color="auto"/>
            <w:bottom w:val="none" w:sz="0" w:space="0" w:color="auto"/>
            <w:right w:val="none" w:sz="0" w:space="0" w:color="auto"/>
          </w:divBdr>
        </w:div>
        <w:div w:id="758451543">
          <w:marLeft w:val="60"/>
          <w:marRight w:val="60"/>
          <w:marTop w:val="100"/>
          <w:marBottom w:val="100"/>
          <w:divBdr>
            <w:top w:val="none" w:sz="0" w:space="0" w:color="auto"/>
            <w:left w:val="none" w:sz="0" w:space="0" w:color="auto"/>
            <w:bottom w:val="none" w:sz="0" w:space="0" w:color="auto"/>
            <w:right w:val="none" w:sz="0" w:space="0" w:color="auto"/>
          </w:divBdr>
        </w:div>
        <w:div w:id="2057002629">
          <w:marLeft w:val="60"/>
          <w:marRight w:val="60"/>
          <w:marTop w:val="100"/>
          <w:marBottom w:val="100"/>
          <w:divBdr>
            <w:top w:val="none" w:sz="0" w:space="0" w:color="auto"/>
            <w:left w:val="none" w:sz="0" w:space="0" w:color="auto"/>
            <w:bottom w:val="none" w:sz="0" w:space="0" w:color="auto"/>
            <w:right w:val="none" w:sz="0" w:space="0" w:color="auto"/>
          </w:divBdr>
          <w:divsChild>
            <w:div w:id="1104572587">
              <w:marLeft w:val="0"/>
              <w:marRight w:val="0"/>
              <w:marTop w:val="0"/>
              <w:marBottom w:val="0"/>
              <w:divBdr>
                <w:top w:val="none" w:sz="0" w:space="0" w:color="auto"/>
                <w:left w:val="none" w:sz="0" w:space="0" w:color="auto"/>
                <w:bottom w:val="none" w:sz="0" w:space="0" w:color="auto"/>
                <w:right w:val="none" w:sz="0" w:space="0" w:color="auto"/>
              </w:divBdr>
            </w:div>
          </w:divsChild>
        </w:div>
        <w:div w:id="1099644183">
          <w:marLeft w:val="60"/>
          <w:marRight w:val="60"/>
          <w:marTop w:val="100"/>
          <w:marBottom w:val="100"/>
          <w:divBdr>
            <w:top w:val="none" w:sz="0" w:space="0" w:color="auto"/>
            <w:left w:val="none" w:sz="0" w:space="0" w:color="auto"/>
            <w:bottom w:val="none" w:sz="0" w:space="0" w:color="auto"/>
            <w:right w:val="none" w:sz="0" w:space="0" w:color="auto"/>
          </w:divBdr>
        </w:div>
        <w:div w:id="991714343">
          <w:marLeft w:val="60"/>
          <w:marRight w:val="60"/>
          <w:marTop w:val="100"/>
          <w:marBottom w:val="100"/>
          <w:divBdr>
            <w:top w:val="none" w:sz="0" w:space="0" w:color="auto"/>
            <w:left w:val="none" w:sz="0" w:space="0" w:color="auto"/>
            <w:bottom w:val="none" w:sz="0" w:space="0" w:color="auto"/>
            <w:right w:val="none" w:sz="0" w:space="0" w:color="auto"/>
          </w:divBdr>
        </w:div>
        <w:div w:id="1969357687">
          <w:marLeft w:val="60"/>
          <w:marRight w:val="60"/>
          <w:marTop w:val="100"/>
          <w:marBottom w:val="100"/>
          <w:divBdr>
            <w:top w:val="none" w:sz="0" w:space="0" w:color="auto"/>
            <w:left w:val="none" w:sz="0" w:space="0" w:color="auto"/>
            <w:bottom w:val="none" w:sz="0" w:space="0" w:color="auto"/>
            <w:right w:val="none" w:sz="0" w:space="0" w:color="auto"/>
          </w:divBdr>
        </w:div>
        <w:div w:id="1822766357">
          <w:marLeft w:val="60"/>
          <w:marRight w:val="60"/>
          <w:marTop w:val="100"/>
          <w:marBottom w:val="100"/>
          <w:divBdr>
            <w:top w:val="none" w:sz="0" w:space="0" w:color="auto"/>
            <w:left w:val="none" w:sz="0" w:space="0" w:color="auto"/>
            <w:bottom w:val="none" w:sz="0" w:space="0" w:color="auto"/>
            <w:right w:val="none" w:sz="0" w:space="0" w:color="auto"/>
          </w:divBdr>
          <w:divsChild>
            <w:div w:id="1661077741">
              <w:marLeft w:val="0"/>
              <w:marRight w:val="0"/>
              <w:marTop w:val="0"/>
              <w:marBottom w:val="0"/>
              <w:divBdr>
                <w:top w:val="none" w:sz="0" w:space="0" w:color="auto"/>
                <w:left w:val="none" w:sz="0" w:space="0" w:color="auto"/>
                <w:bottom w:val="none" w:sz="0" w:space="0" w:color="auto"/>
                <w:right w:val="none" w:sz="0" w:space="0" w:color="auto"/>
              </w:divBdr>
            </w:div>
          </w:divsChild>
        </w:div>
        <w:div w:id="1929383737">
          <w:marLeft w:val="60"/>
          <w:marRight w:val="60"/>
          <w:marTop w:val="100"/>
          <w:marBottom w:val="100"/>
          <w:divBdr>
            <w:top w:val="none" w:sz="0" w:space="0" w:color="auto"/>
            <w:left w:val="none" w:sz="0" w:space="0" w:color="auto"/>
            <w:bottom w:val="none" w:sz="0" w:space="0" w:color="auto"/>
            <w:right w:val="none" w:sz="0" w:space="0" w:color="auto"/>
          </w:divBdr>
        </w:div>
        <w:div w:id="10570600">
          <w:marLeft w:val="60"/>
          <w:marRight w:val="60"/>
          <w:marTop w:val="100"/>
          <w:marBottom w:val="100"/>
          <w:divBdr>
            <w:top w:val="none" w:sz="0" w:space="0" w:color="auto"/>
            <w:left w:val="none" w:sz="0" w:space="0" w:color="auto"/>
            <w:bottom w:val="none" w:sz="0" w:space="0" w:color="auto"/>
            <w:right w:val="none" w:sz="0" w:space="0" w:color="auto"/>
          </w:divBdr>
        </w:div>
        <w:div w:id="1632977136">
          <w:marLeft w:val="60"/>
          <w:marRight w:val="60"/>
          <w:marTop w:val="100"/>
          <w:marBottom w:val="100"/>
          <w:divBdr>
            <w:top w:val="none" w:sz="0" w:space="0" w:color="auto"/>
            <w:left w:val="none" w:sz="0" w:space="0" w:color="auto"/>
            <w:bottom w:val="none" w:sz="0" w:space="0" w:color="auto"/>
            <w:right w:val="none" w:sz="0" w:space="0" w:color="auto"/>
          </w:divBdr>
        </w:div>
        <w:div w:id="124586012">
          <w:marLeft w:val="60"/>
          <w:marRight w:val="60"/>
          <w:marTop w:val="100"/>
          <w:marBottom w:val="100"/>
          <w:divBdr>
            <w:top w:val="none" w:sz="0" w:space="0" w:color="auto"/>
            <w:left w:val="none" w:sz="0" w:space="0" w:color="auto"/>
            <w:bottom w:val="none" w:sz="0" w:space="0" w:color="auto"/>
            <w:right w:val="none" w:sz="0" w:space="0" w:color="auto"/>
          </w:divBdr>
          <w:divsChild>
            <w:div w:id="1104495014">
              <w:marLeft w:val="0"/>
              <w:marRight w:val="0"/>
              <w:marTop w:val="0"/>
              <w:marBottom w:val="0"/>
              <w:divBdr>
                <w:top w:val="none" w:sz="0" w:space="0" w:color="auto"/>
                <w:left w:val="none" w:sz="0" w:space="0" w:color="auto"/>
                <w:bottom w:val="none" w:sz="0" w:space="0" w:color="auto"/>
                <w:right w:val="none" w:sz="0" w:space="0" w:color="auto"/>
              </w:divBdr>
            </w:div>
          </w:divsChild>
        </w:div>
        <w:div w:id="500971601">
          <w:marLeft w:val="60"/>
          <w:marRight w:val="60"/>
          <w:marTop w:val="100"/>
          <w:marBottom w:val="100"/>
          <w:divBdr>
            <w:top w:val="none" w:sz="0" w:space="0" w:color="auto"/>
            <w:left w:val="none" w:sz="0" w:space="0" w:color="auto"/>
            <w:bottom w:val="none" w:sz="0" w:space="0" w:color="auto"/>
            <w:right w:val="none" w:sz="0" w:space="0" w:color="auto"/>
          </w:divBdr>
        </w:div>
        <w:div w:id="467624064">
          <w:marLeft w:val="60"/>
          <w:marRight w:val="60"/>
          <w:marTop w:val="100"/>
          <w:marBottom w:val="100"/>
          <w:divBdr>
            <w:top w:val="none" w:sz="0" w:space="0" w:color="auto"/>
            <w:left w:val="none" w:sz="0" w:space="0" w:color="auto"/>
            <w:bottom w:val="none" w:sz="0" w:space="0" w:color="auto"/>
            <w:right w:val="none" w:sz="0" w:space="0" w:color="auto"/>
          </w:divBdr>
        </w:div>
        <w:div w:id="615868020">
          <w:marLeft w:val="60"/>
          <w:marRight w:val="60"/>
          <w:marTop w:val="100"/>
          <w:marBottom w:val="100"/>
          <w:divBdr>
            <w:top w:val="none" w:sz="0" w:space="0" w:color="auto"/>
            <w:left w:val="none" w:sz="0" w:space="0" w:color="auto"/>
            <w:bottom w:val="none" w:sz="0" w:space="0" w:color="auto"/>
            <w:right w:val="none" w:sz="0" w:space="0" w:color="auto"/>
          </w:divBdr>
        </w:div>
        <w:div w:id="1729189130">
          <w:marLeft w:val="0"/>
          <w:marRight w:val="0"/>
          <w:marTop w:val="0"/>
          <w:marBottom w:val="0"/>
          <w:divBdr>
            <w:top w:val="none" w:sz="0" w:space="0" w:color="auto"/>
            <w:left w:val="none" w:sz="0" w:space="0" w:color="auto"/>
            <w:bottom w:val="none" w:sz="0" w:space="0" w:color="auto"/>
            <w:right w:val="none" w:sz="0" w:space="0" w:color="auto"/>
          </w:divBdr>
          <w:divsChild>
            <w:div w:id="706222014">
              <w:marLeft w:val="0"/>
              <w:marRight w:val="0"/>
              <w:marTop w:val="0"/>
              <w:marBottom w:val="0"/>
              <w:divBdr>
                <w:top w:val="none" w:sz="0" w:space="0" w:color="auto"/>
                <w:left w:val="none" w:sz="0" w:space="0" w:color="auto"/>
                <w:bottom w:val="none" w:sz="0" w:space="0" w:color="auto"/>
                <w:right w:val="none" w:sz="0" w:space="0" w:color="auto"/>
              </w:divBdr>
              <w:divsChild>
                <w:div w:id="3953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3249">
          <w:marLeft w:val="0"/>
          <w:marRight w:val="0"/>
          <w:marTop w:val="0"/>
          <w:marBottom w:val="0"/>
          <w:divBdr>
            <w:top w:val="none" w:sz="0" w:space="0" w:color="auto"/>
            <w:left w:val="none" w:sz="0" w:space="0" w:color="auto"/>
            <w:bottom w:val="none" w:sz="0" w:space="0" w:color="auto"/>
            <w:right w:val="none" w:sz="0" w:space="0" w:color="auto"/>
          </w:divBdr>
        </w:div>
        <w:div w:id="1660187219">
          <w:marLeft w:val="0"/>
          <w:marRight w:val="0"/>
          <w:marTop w:val="0"/>
          <w:marBottom w:val="0"/>
          <w:divBdr>
            <w:top w:val="none" w:sz="0" w:space="0" w:color="auto"/>
            <w:left w:val="none" w:sz="0" w:space="0" w:color="auto"/>
            <w:bottom w:val="none" w:sz="0" w:space="0" w:color="auto"/>
            <w:right w:val="none" w:sz="0" w:space="0" w:color="auto"/>
          </w:divBdr>
        </w:div>
        <w:div w:id="1303123651">
          <w:marLeft w:val="0"/>
          <w:marRight w:val="0"/>
          <w:marTop w:val="0"/>
          <w:marBottom w:val="0"/>
          <w:divBdr>
            <w:top w:val="none" w:sz="0" w:space="0" w:color="auto"/>
            <w:left w:val="none" w:sz="0" w:space="0" w:color="auto"/>
            <w:bottom w:val="none" w:sz="0" w:space="0" w:color="auto"/>
            <w:right w:val="none" w:sz="0" w:space="0" w:color="auto"/>
          </w:divBdr>
          <w:divsChild>
            <w:div w:id="722798674">
              <w:marLeft w:val="0"/>
              <w:marRight w:val="0"/>
              <w:marTop w:val="0"/>
              <w:marBottom w:val="0"/>
              <w:divBdr>
                <w:top w:val="none" w:sz="0" w:space="0" w:color="auto"/>
                <w:left w:val="none" w:sz="0" w:space="0" w:color="auto"/>
                <w:bottom w:val="none" w:sz="0" w:space="0" w:color="auto"/>
                <w:right w:val="none" w:sz="0" w:space="0" w:color="auto"/>
              </w:divBdr>
              <w:divsChild>
                <w:div w:id="11325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2603">
          <w:marLeft w:val="60"/>
          <w:marRight w:val="60"/>
          <w:marTop w:val="100"/>
          <w:marBottom w:val="100"/>
          <w:divBdr>
            <w:top w:val="none" w:sz="0" w:space="0" w:color="auto"/>
            <w:left w:val="none" w:sz="0" w:space="0" w:color="auto"/>
            <w:bottom w:val="none" w:sz="0" w:space="0" w:color="auto"/>
            <w:right w:val="none" w:sz="0" w:space="0" w:color="auto"/>
          </w:divBdr>
        </w:div>
        <w:div w:id="104279465">
          <w:marLeft w:val="60"/>
          <w:marRight w:val="60"/>
          <w:marTop w:val="100"/>
          <w:marBottom w:val="100"/>
          <w:divBdr>
            <w:top w:val="none" w:sz="0" w:space="0" w:color="auto"/>
            <w:left w:val="none" w:sz="0" w:space="0" w:color="auto"/>
            <w:bottom w:val="none" w:sz="0" w:space="0" w:color="auto"/>
            <w:right w:val="none" w:sz="0" w:space="0" w:color="auto"/>
          </w:divBdr>
        </w:div>
        <w:div w:id="967592675">
          <w:marLeft w:val="60"/>
          <w:marRight w:val="60"/>
          <w:marTop w:val="100"/>
          <w:marBottom w:val="100"/>
          <w:divBdr>
            <w:top w:val="none" w:sz="0" w:space="0" w:color="auto"/>
            <w:left w:val="none" w:sz="0" w:space="0" w:color="auto"/>
            <w:bottom w:val="none" w:sz="0" w:space="0" w:color="auto"/>
            <w:right w:val="none" w:sz="0" w:space="0" w:color="auto"/>
          </w:divBdr>
        </w:div>
        <w:div w:id="181168211">
          <w:marLeft w:val="60"/>
          <w:marRight w:val="60"/>
          <w:marTop w:val="100"/>
          <w:marBottom w:val="100"/>
          <w:divBdr>
            <w:top w:val="none" w:sz="0" w:space="0" w:color="auto"/>
            <w:left w:val="none" w:sz="0" w:space="0" w:color="auto"/>
            <w:bottom w:val="none" w:sz="0" w:space="0" w:color="auto"/>
            <w:right w:val="none" w:sz="0" w:space="0" w:color="auto"/>
          </w:divBdr>
        </w:div>
        <w:div w:id="1647392295">
          <w:marLeft w:val="60"/>
          <w:marRight w:val="60"/>
          <w:marTop w:val="100"/>
          <w:marBottom w:val="100"/>
          <w:divBdr>
            <w:top w:val="none" w:sz="0" w:space="0" w:color="auto"/>
            <w:left w:val="none" w:sz="0" w:space="0" w:color="auto"/>
            <w:bottom w:val="none" w:sz="0" w:space="0" w:color="auto"/>
            <w:right w:val="none" w:sz="0" w:space="0" w:color="auto"/>
          </w:divBdr>
        </w:div>
        <w:div w:id="1437096562">
          <w:marLeft w:val="60"/>
          <w:marRight w:val="60"/>
          <w:marTop w:val="100"/>
          <w:marBottom w:val="100"/>
          <w:divBdr>
            <w:top w:val="none" w:sz="0" w:space="0" w:color="auto"/>
            <w:left w:val="none" w:sz="0" w:space="0" w:color="auto"/>
            <w:bottom w:val="none" w:sz="0" w:space="0" w:color="auto"/>
            <w:right w:val="none" w:sz="0" w:space="0" w:color="auto"/>
          </w:divBdr>
          <w:divsChild>
            <w:div w:id="118769334">
              <w:marLeft w:val="0"/>
              <w:marRight w:val="0"/>
              <w:marTop w:val="0"/>
              <w:marBottom w:val="0"/>
              <w:divBdr>
                <w:top w:val="none" w:sz="0" w:space="0" w:color="auto"/>
                <w:left w:val="none" w:sz="0" w:space="0" w:color="auto"/>
                <w:bottom w:val="none" w:sz="0" w:space="0" w:color="auto"/>
                <w:right w:val="none" w:sz="0" w:space="0" w:color="auto"/>
              </w:divBdr>
            </w:div>
          </w:divsChild>
        </w:div>
        <w:div w:id="2062974593">
          <w:marLeft w:val="60"/>
          <w:marRight w:val="60"/>
          <w:marTop w:val="100"/>
          <w:marBottom w:val="100"/>
          <w:divBdr>
            <w:top w:val="none" w:sz="0" w:space="0" w:color="auto"/>
            <w:left w:val="none" w:sz="0" w:space="0" w:color="auto"/>
            <w:bottom w:val="none" w:sz="0" w:space="0" w:color="auto"/>
            <w:right w:val="none" w:sz="0" w:space="0" w:color="auto"/>
          </w:divBdr>
        </w:div>
        <w:div w:id="1179781784">
          <w:marLeft w:val="60"/>
          <w:marRight w:val="60"/>
          <w:marTop w:val="100"/>
          <w:marBottom w:val="100"/>
          <w:divBdr>
            <w:top w:val="none" w:sz="0" w:space="0" w:color="auto"/>
            <w:left w:val="none" w:sz="0" w:space="0" w:color="auto"/>
            <w:bottom w:val="none" w:sz="0" w:space="0" w:color="auto"/>
            <w:right w:val="none" w:sz="0" w:space="0" w:color="auto"/>
          </w:divBdr>
        </w:div>
        <w:div w:id="1848670994">
          <w:marLeft w:val="60"/>
          <w:marRight w:val="60"/>
          <w:marTop w:val="100"/>
          <w:marBottom w:val="100"/>
          <w:divBdr>
            <w:top w:val="none" w:sz="0" w:space="0" w:color="auto"/>
            <w:left w:val="none" w:sz="0" w:space="0" w:color="auto"/>
            <w:bottom w:val="none" w:sz="0" w:space="0" w:color="auto"/>
            <w:right w:val="none" w:sz="0" w:space="0" w:color="auto"/>
          </w:divBdr>
        </w:div>
        <w:div w:id="30156248">
          <w:marLeft w:val="60"/>
          <w:marRight w:val="60"/>
          <w:marTop w:val="100"/>
          <w:marBottom w:val="100"/>
          <w:divBdr>
            <w:top w:val="none" w:sz="0" w:space="0" w:color="auto"/>
            <w:left w:val="none" w:sz="0" w:space="0" w:color="auto"/>
            <w:bottom w:val="none" w:sz="0" w:space="0" w:color="auto"/>
            <w:right w:val="none" w:sz="0" w:space="0" w:color="auto"/>
          </w:divBdr>
          <w:divsChild>
            <w:div w:id="421343332">
              <w:marLeft w:val="0"/>
              <w:marRight w:val="0"/>
              <w:marTop w:val="0"/>
              <w:marBottom w:val="0"/>
              <w:divBdr>
                <w:top w:val="none" w:sz="0" w:space="0" w:color="auto"/>
                <w:left w:val="none" w:sz="0" w:space="0" w:color="auto"/>
                <w:bottom w:val="none" w:sz="0" w:space="0" w:color="auto"/>
                <w:right w:val="none" w:sz="0" w:space="0" w:color="auto"/>
              </w:divBdr>
            </w:div>
          </w:divsChild>
        </w:div>
        <w:div w:id="1909075198">
          <w:marLeft w:val="60"/>
          <w:marRight w:val="60"/>
          <w:marTop w:val="100"/>
          <w:marBottom w:val="100"/>
          <w:divBdr>
            <w:top w:val="none" w:sz="0" w:space="0" w:color="auto"/>
            <w:left w:val="none" w:sz="0" w:space="0" w:color="auto"/>
            <w:bottom w:val="none" w:sz="0" w:space="0" w:color="auto"/>
            <w:right w:val="none" w:sz="0" w:space="0" w:color="auto"/>
          </w:divBdr>
        </w:div>
        <w:div w:id="589510495">
          <w:marLeft w:val="60"/>
          <w:marRight w:val="60"/>
          <w:marTop w:val="100"/>
          <w:marBottom w:val="100"/>
          <w:divBdr>
            <w:top w:val="none" w:sz="0" w:space="0" w:color="auto"/>
            <w:left w:val="none" w:sz="0" w:space="0" w:color="auto"/>
            <w:bottom w:val="none" w:sz="0" w:space="0" w:color="auto"/>
            <w:right w:val="none" w:sz="0" w:space="0" w:color="auto"/>
          </w:divBdr>
        </w:div>
        <w:div w:id="1477140127">
          <w:marLeft w:val="60"/>
          <w:marRight w:val="60"/>
          <w:marTop w:val="100"/>
          <w:marBottom w:val="100"/>
          <w:divBdr>
            <w:top w:val="none" w:sz="0" w:space="0" w:color="auto"/>
            <w:left w:val="none" w:sz="0" w:space="0" w:color="auto"/>
            <w:bottom w:val="none" w:sz="0" w:space="0" w:color="auto"/>
            <w:right w:val="none" w:sz="0" w:space="0" w:color="auto"/>
          </w:divBdr>
        </w:div>
        <w:div w:id="1567185882">
          <w:marLeft w:val="60"/>
          <w:marRight w:val="60"/>
          <w:marTop w:val="100"/>
          <w:marBottom w:val="100"/>
          <w:divBdr>
            <w:top w:val="none" w:sz="0" w:space="0" w:color="auto"/>
            <w:left w:val="none" w:sz="0" w:space="0" w:color="auto"/>
            <w:bottom w:val="none" w:sz="0" w:space="0" w:color="auto"/>
            <w:right w:val="none" w:sz="0" w:space="0" w:color="auto"/>
          </w:divBdr>
          <w:divsChild>
            <w:div w:id="414129780">
              <w:marLeft w:val="0"/>
              <w:marRight w:val="0"/>
              <w:marTop w:val="0"/>
              <w:marBottom w:val="0"/>
              <w:divBdr>
                <w:top w:val="none" w:sz="0" w:space="0" w:color="auto"/>
                <w:left w:val="none" w:sz="0" w:space="0" w:color="auto"/>
                <w:bottom w:val="none" w:sz="0" w:space="0" w:color="auto"/>
                <w:right w:val="none" w:sz="0" w:space="0" w:color="auto"/>
              </w:divBdr>
            </w:div>
          </w:divsChild>
        </w:div>
        <w:div w:id="1849707832">
          <w:marLeft w:val="60"/>
          <w:marRight w:val="60"/>
          <w:marTop w:val="100"/>
          <w:marBottom w:val="100"/>
          <w:divBdr>
            <w:top w:val="none" w:sz="0" w:space="0" w:color="auto"/>
            <w:left w:val="none" w:sz="0" w:space="0" w:color="auto"/>
            <w:bottom w:val="none" w:sz="0" w:space="0" w:color="auto"/>
            <w:right w:val="none" w:sz="0" w:space="0" w:color="auto"/>
          </w:divBdr>
        </w:div>
        <w:div w:id="1927105976">
          <w:marLeft w:val="60"/>
          <w:marRight w:val="60"/>
          <w:marTop w:val="100"/>
          <w:marBottom w:val="100"/>
          <w:divBdr>
            <w:top w:val="none" w:sz="0" w:space="0" w:color="auto"/>
            <w:left w:val="none" w:sz="0" w:space="0" w:color="auto"/>
            <w:bottom w:val="none" w:sz="0" w:space="0" w:color="auto"/>
            <w:right w:val="none" w:sz="0" w:space="0" w:color="auto"/>
          </w:divBdr>
        </w:div>
        <w:div w:id="951981987">
          <w:marLeft w:val="60"/>
          <w:marRight w:val="60"/>
          <w:marTop w:val="100"/>
          <w:marBottom w:val="100"/>
          <w:divBdr>
            <w:top w:val="none" w:sz="0" w:space="0" w:color="auto"/>
            <w:left w:val="none" w:sz="0" w:space="0" w:color="auto"/>
            <w:bottom w:val="none" w:sz="0" w:space="0" w:color="auto"/>
            <w:right w:val="none" w:sz="0" w:space="0" w:color="auto"/>
          </w:divBdr>
        </w:div>
        <w:div w:id="373316586">
          <w:marLeft w:val="60"/>
          <w:marRight w:val="60"/>
          <w:marTop w:val="100"/>
          <w:marBottom w:val="100"/>
          <w:divBdr>
            <w:top w:val="none" w:sz="0" w:space="0" w:color="auto"/>
            <w:left w:val="none" w:sz="0" w:space="0" w:color="auto"/>
            <w:bottom w:val="none" w:sz="0" w:space="0" w:color="auto"/>
            <w:right w:val="none" w:sz="0" w:space="0" w:color="auto"/>
          </w:divBdr>
          <w:divsChild>
            <w:div w:id="1717045983">
              <w:marLeft w:val="0"/>
              <w:marRight w:val="0"/>
              <w:marTop w:val="0"/>
              <w:marBottom w:val="0"/>
              <w:divBdr>
                <w:top w:val="none" w:sz="0" w:space="0" w:color="auto"/>
                <w:left w:val="none" w:sz="0" w:space="0" w:color="auto"/>
                <w:bottom w:val="none" w:sz="0" w:space="0" w:color="auto"/>
                <w:right w:val="none" w:sz="0" w:space="0" w:color="auto"/>
              </w:divBdr>
            </w:div>
          </w:divsChild>
        </w:div>
        <w:div w:id="1112630654">
          <w:marLeft w:val="60"/>
          <w:marRight w:val="60"/>
          <w:marTop w:val="100"/>
          <w:marBottom w:val="100"/>
          <w:divBdr>
            <w:top w:val="none" w:sz="0" w:space="0" w:color="auto"/>
            <w:left w:val="none" w:sz="0" w:space="0" w:color="auto"/>
            <w:bottom w:val="none" w:sz="0" w:space="0" w:color="auto"/>
            <w:right w:val="none" w:sz="0" w:space="0" w:color="auto"/>
          </w:divBdr>
        </w:div>
        <w:div w:id="1050806516">
          <w:marLeft w:val="60"/>
          <w:marRight w:val="60"/>
          <w:marTop w:val="100"/>
          <w:marBottom w:val="100"/>
          <w:divBdr>
            <w:top w:val="none" w:sz="0" w:space="0" w:color="auto"/>
            <w:left w:val="none" w:sz="0" w:space="0" w:color="auto"/>
            <w:bottom w:val="none" w:sz="0" w:space="0" w:color="auto"/>
            <w:right w:val="none" w:sz="0" w:space="0" w:color="auto"/>
          </w:divBdr>
        </w:div>
        <w:div w:id="116726155">
          <w:marLeft w:val="60"/>
          <w:marRight w:val="60"/>
          <w:marTop w:val="100"/>
          <w:marBottom w:val="100"/>
          <w:divBdr>
            <w:top w:val="none" w:sz="0" w:space="0" w:color="auto"/>
            <w:left w:val="none" w:sz="0" w:space="0" w:color="auto"/>
            <w:bottom w:val="none" w:sz="0" w:space="0" w:color="auto"/>
            <w:right w:val="none" w:sz="0" w:space="0" w:color="auto"/>
          </w:divBdr>
        </w:div>
        <w:div w:id="1505781444">
          <w:marLeft w:val="60"/>
          <w:marRight w:val="60"/>
          <w:marTop w:val="100"/>
          <w:marBottom w:val="100"/>
          <w:divBdr>
            <w:top w:val="none" w:sz="0" w:space="0" w:color="auto"/>
            <w:left w:val="none" w:sz="0" w:space="0" w:color="auto"/>
            <w:bottom w:val="none" w:sz="0" w:space="0" w:color="auto"/>
            <w:right w:val="none" w:sz="0" w:space="0" w:color="auto"/>
          </w:divBdr>
          <w:divsChild>
            <w:div w:id="1876770346">
              <w:marLeft w:val="0"/>
              <w:marRight w:val="0"/>
              <w:marTop w:val="0"/>
              <w:marBottom w:val="0"/>
              <w:divBdr>
                <w:top w:val="none" w:sz="0" w:space="0" w:color="auto"/>
                <w:left w:val="none" w:sz="0" w:space="0" w:color="auto"/>
                <w:bottom w:val="none" w:sz="0" w:space="0" w:color="auto"/>
                <w:right w:val="none" w:sz="0" w:space="0" w:color="auto"/>
              </w:divBdr>
            </w:div>
          </w:divsChild>
        </w:div>
        <w:div w:id="372466761">
          <w:marLeft w:val="60"/>
          <w:marRight w:val="60"/>
          <w:marTop w:val="100"/>
          <w:marBottom w:val="100"/>
          <w:divBdr>
            <w:top w:val="none" w:sz="0" w:space="0" w:color="auto"/>
            <w:left w:val="none" w:sz="0" w:space="0" w:color="auto"/>
            <w:bottom w:val="none" w:sz="0" w:space="0" w:color="auto"/>
            <w:right w:val="none" w:sz="0" w:space="0" w:color="auto"/>
          </w:divBdr>
        </w:div>
        <w:div w:id="1968899800">
          <w:marLeft w:val="60"/>
          <w:marRight w:val="60"/>
          <w:marTop w:val="100"/>
          <w:marBottom w:val="100"/>
          <w:divBdr>
            <w:top w:val="none" w:sz="0" w:space="0" w:color="auto"/>
            <w:left w:val="none" w:sz="0" w:space="0" w:color="auto"/>
            <w:bottom w:val="none" w:sz="0" w:space="0" w:color="auto"/>
            <w:right w:val="none" w:sz="0" w:space="0" w:color="auto"/>
          </w:divBdr>
        </w:div>
        <w:div w:id="508297335">
          <w:marLeft w:val="60"/>
          <w:marRight w:val="60"/>
          <w:marTop w:val="100"/>
          <w:marBottom w:val="100"/>
          <w:divBdr>
            <w:top w:val="none" w:sz="0" w:space="0" w:color="auto"/>
            <w:left w:val="none" w:sz="0" w:space="0" w:color="auto"/>
            <w:bottom w:val="none" w:sz="0" w:space="0" w:color="auto"/>
            <w:right w:val="none" w:sz="0" w:space="0" w:color="auto"/>
          </w:divBdr>
        </w:div>
        <w:div w:id="1201477667">
          <w:marLeft w:val="60"/>
          <w:marRight w:val="60"/>
          <w:marTop w:val="100"/>
          <w:marBottom w:val="100"/>
          <w:divBdr>
            <w:top w:val="none" w:sz="0" w:space="0" w:color="auto"/>
            <w:left w:val="none" w:sz="0" w:space="0" w:color="auto"/>
            <w:bottom w:val="none" w:sz="0" w:space="0" w:color="auto"/>
            <w:right w:val="none" w:sz="0" w:space="0" w:color="auto"/>
          </w:divBdr>
          <w:divsChild>
            <w:div w:id="1521317458">
              <w:marLeft w:val="0"/>
              <w:marRight w:val="0"/>
              <w:marTop w:val="0"/>
              <w:marBottom w:val="0"/>
              <w:divBdr>
                <w:top w:val="none" w:sz="0" w:space="0" w:color="auto"/>
                <w:left w:val="none" w:sz="0" w:space="0" w:color="auto"/>
                <w:bottom w:val="none" w:sz="0" w:space="0" w:color="auto"/>
                <w:right w:val="none" w:sz="0" w:space="0" w:color="auto"/>
              </w:divBdr>
            </w:div>
          </w:divsChild>
        </w:div>
        <w:div w:id="223873159">
          <w:marLeft w:val="60"/>
          <w:marRight w:val="60"/>
          <w:marTop w:val="100"/>
          <w:marBottom w:val="100"/>
          <w:divBdr>
            <w:top w:val="none" w:sz="0" w:space="0" w:color="auto"/>
            <w:left w:val="none" w:sz="0" w:space="0" w:color="auto"/>
            <w:bottom w:val="none" w:sz="0" w:space="0" w:color="auto"/>
            <w:right w:val="none" w:sz="0" w:space="0" w:color="auto"/>
          </w:divBdr>
        </w:div>
        <w:div w:id="630987121">
          <w:marLeft w:val="60"/>
          <w:marRight w:val="60"/>
          <w:marTop w:val="100"/>
          <w:marBottom w:val="100"/>
          <w:divBdr>
            <w:top w:val="none" w:sz="0" w:space="0" w:color="auto"/>
            <w:left w:val="none" w:sz="0" w:space="0" w:color="auto"/>
            <w:bottom w:val="none" w:sz="0" w:space="0" w:color="auto"/>
            <w:right w:val="none" w:sz="0" w:space="0" w:color="auto"/>
          </w:divBdr>
        </w:div>
        <w:div w:id="531185801">
          <w:marLeft w:val="60"/>
          <w:marRight w:val="60"/>
          <w:marTop w:val="100"/>
          <w:marBottom w:val="100"/>
          <w:divBdr>
            <w:top w:val="none" w:sz="0" w:space="0" w:color="auto"/>
            <w:left w:val="none" w:sz="0" w:space="0" w:color="auto"/>
            <w:bottom w:val="none" w:sz="0" w:space="0" w:color="auto"/>
            <w:right w:val="none" w:sz="0" w:space="0" w:color="auto"/>
          </w:divBdr>
        </w:div>
        <w:div w:id="1006707863">
          <w:marLeft w:val="60"/>
          <w:marRight w:val="60"/>
          <w:marTop w:val="100"/>
          <w:marBottom w:val="100"/>
          <w:divBdr>
            <w:top w:val="none" w:sz="0" w:space="0" w:color="auto"/>
            <w:left w:val="none" w:sz="0" w:space="0" w:color="auto"/>
            <w:bottom w:val="none" w:sz="0" w:space="0" w:color="auto"/>
            <w:right w:val="none" w:sz="0" w:space="0" w:color="auto"/>
          </w:divBdr>
          <w:divsChild>
            <w:div w:id="1491601607">
              <w:marLeft w:val="0"/>
              <w:marRight w:val="0"/>
              <w:marTop w:val="0"/>
              <w:marBottom w:val="0"/>
              <w:divBdr>
                <w:top w:val="none" w:sz="0" w:space="0" w:color="auto"/>
                <w:left w:val="none" w:sz="0" w:space="0" w:color="auto"/>
                <w:bottom w:val="none" w:sz="0" w:space="0" w:color="auto"/>
                <w:right w:val="none" w:sz="0" w:space="0" w:color="auto"/>
              </w:divBdr>
            </w:div>
          </w:divsChild>
        </w:div>
        <w:div w:id="1486508743">
          <w:marLeft w:val="60"/>
          <w:marRight w:val="60"/>
          <w:marTop w:val="100"/>
          <w:marBottom w:val="100"/>
          <w:divBdr>
            <w:top w:val="none" w:sz="0" w:space="0" w:color="auto"/>
            <w:left w:val="none" w:sz="0" w:space="0" w:color="auto"/>
            <w:bottom w:val="none" w:sz="0" w:space="0" w:color="auto"/>
            <w:right w:val="none" w:sz="0" w:space="0" w:color="auto"/>
          </w:divBdr>
        </w:div>
        <w:div w:id="1219704755">
          <w:marLeft w:val="60"/>
          <w:marRight w:val="60"/>
          <w:marTop w:val="100"/>
          <w:marBottom w:val="100"/>
          <w:divBdr>
            <w:top w:val="none" w:sz="0" w:space="0" w:color="auto"/>
            <w:left w:val="none" w:sz="0" w:space="0" w:color="auto"/>
            <w:bottom w:val="none" w:sz="0" w:space="0" w:color="auto"/>
            <w:right w:val="none" w:sz="0" w:space="0" w:color="auto"/>
          </w:divBdr>
        </w:div>
        <w:div w:id="1845244199">
          <w:marLeft w:val="60"/>
          <w:marRight w:val="60"/>
          <w:marTop w:val="100"/>
          <w:marBottom w:val="100"/>
          <w:divBdr>
            <w:top w:val="none" w:sz="0" w:space="0" w:color="auto"/>
            <w:left w:val="none" w:sz="0" w:space="0" w:color="auto"/>
            <w:bottom w:val="none" w:sz="0" w:space="0" w:color="auto"/>
            <w:right w:val="none" w:sz="0" w:space="0" w:color="auto"/>
          </w:divBdr>
        </w:div>
        <w:div w:id="2058163712">
          <w:marLeft w:val="60"/>
          <w:marRight w:val="60"/>
          <w:marTop w:val="100"/>
          <w:marBottom w:val="100"/>
          <w:divBdr>
            <w:top w:val="none" w:sz="0" w:space="0" w:color="auto"/>
            <w:left w:val="none" w:sz="0" w:space="0" w:color="auto"/>
            <w:bottom w:val="none" w:sz="0" w:space="0" w:color="auto"/>
            <w:right w:val="none" w:sz="0" w:space="0" w:color="auto"/>
          </w:divBdr>
          <w:divsChild>
            <w:div w:id="786703672">
              <w:marLeft w:val="0"/>
              <w:marRight w:val="0"/>
              <w:marTop w:val="0"/>
              <w:marBottom w:val="0"/>
              <w:divBdr>
                <w:top w:val="none" w:sz="0" w:space="0" w:color="auto"/>
                <w:left w:val="none" w:sz="0" w:space="0" w:color="auto"/>
                <w:bottom w:val="none" w:sz="0" w:space="0" w:color="auto"/>
                <w:right w:val="none" w:sz="0" w:space="0" w:color="auto"/>
              </w:divBdr>
            </w:div>
          </w:divsChild>
        </w:div>
        <w:div w:id="316737292">
          <w:marLeft w:val="60"/>
          <w:marRight w:val="60"/>
          <w:marTop w:val="100"/>
          <w:marBottom w:val="100"/>
          <w:divBdr>
            <w:top w:val="none" w:sz="0" w:space="0" w:color="auto"/>
            <w:left w:val="none" w:sz="0" w:space="0" w:color="auto"/>
            <w:bottom w:val="none" w:sz="0" w:space="0" w:color="auto"/>
            <w:right w:val="none" w:sz="0" w:space="0" w:color="auto"/>
          </w:divBdr>
        </w:div>
        <w:div w:id="1458836999">
          <w:marLeft w:val="60"/>
          <w:marRight w:val="60"/>
          <w:marTop w:val="100"/>
          <w:marBottom w:val="100"/>
          <w:divBdr>
            <w:top w:val="none" w:sz="0" w:space="0" w:color="auto"/>
            <w:left w:val="none" w:sz="0" w:space="0" w:color="auto"/>
            <w:bottom w:val="none" w:sz="0" w:space="0" w:color="auto"/>
            <w:right w:val="none" w:sz="0" w:space="0" w:color="auto"/>
          </w:divBdr>
        </w:div>
        <w:div w:id="559439941">
          <w:marLeft w:val="60"/>
          <w:marRight w:val="60"/>
          <w:marTop w:val="100"/>
          <w:marBottom w:val="100"/>
          <w:divBdr>
            <w:top w:val="none" w:sz="0" w:space="0" w:color="auto"/>
            <w:left w:val="none" w:sz="0" w:space="0" w:color="auto"/>
            <w:bottom w:val="none" w:sz="0" w:space="0" w:color="auto"/>
            <w:right w:val="none" w:sz="0" w:space="0" w:color="auto"/>
          </w:divBdr>
        </w:div>
        <w:div w:id="1965696264">
          <w:marLeft w:val="60"/>
          <w:marRight w:val="60"/>
          <w:marTop w:val="100"/>
          <w:marBottom w:val="100"/>
          <w:divBdr>
            <w:top w:val="none" w:sz="0" w:space="0" w:color="auto"/>
            <w:left w:val="none" w:sz="0" w:space="0" w:color="auto"/>
            <w:bottom w:val="none" w:sz="0" w:space="0" w:color="auto"/>
            <w:right w:val="none" w:sz="0" w:space="0" w:color="auto"/>
          </w:divBdr>
          <w:divsChild>
            <w:div w:id="1638072610">
              <w:marLeft w:val="0"/>
              <w:marRight w:val="0"/>
              <w:marTop w:val="0"/>
              <w:marBottom w:val="0"/>
              <w:divBdr>
                <w:top w:val="none" w:sz="0" w:space="0" w:color="auto"/>
                <w:left w:val="none" w:sz="0" w:space="0" w:color="auto"/>
                <w:bottom w:val="none" w:sz="0" w:space="0" w:color="auto"/>
                <w:right w:val="none" w:sz="0" w:space="0" w:color="auto"/>
              </w:divBdr>
            </w:div>
          </w:divsChild>
        </w:div>
        <w:div w:id="863980201">
          <w:marLeft w:val="60"/>
          <w:marRight w:val="60"/>
          <w:marTop w:val="100"/>
          <w:marBottom w:val="100"/>
          <w:divBdr>
            <w:top w:val="none" w:sz="0" w:space="0" w:color="auto"/>
            <w:left w:val="none" w:sz="0" w:space="0" w:color="auto"/>
            <w:bottom w:val="none" w:sz="0" w:space="0" w:color="auto"/>
            <w:right w:val="none" w:sz="0" w:space="0" w:color="auto"/>
          </w:divBdr>
        </w:div>
        <w:div w:id="1492529133">
          <w:marLeft w:val="60"/>
          <w:marRight w:val="60"/>
          <w:marTop w:val="100"/>
          <w:marBottom w:val="100"/>
          <w:divBdr>
            <w:top w:val="none" w:sz="0" w:space="0" w:color="auto"/>
            <w:left w:val="none" w:sz="0" w:space="0" w:color="auto"/>
            <w:bottom w:val="none" w:sz="0" w:space="0" w:color="auto"/>
            <w:right w:val="none" w:sz="0" w:space="0" w:color="auto"/>
          </w:divBdr>
        </w:div>
        <w:div w:id="735667905">
          <w:marLeft w:val="60"/>
          <w:marRight w:val="60"/>
          <w:marTop w:val="100"/>
          <w:marBottom w:val="100"/>
          <w:divBdr>
            <w:top w:val="none" w:sz="0" w:space="0" w:color="auto"/>
            <w:left w:val="none" w:sz="0" w:space="0" w:color="auto"/>
            <w:bottom w:val="none" w:sz="0" w:space="0" w:color="auto"/>
            <w:right w:val="none" w:sz="0" w:space="0" w:color="auto"/>
          </w:divBdr>
        </w:div>
        <w:div w:id="1921594776">
          <w:marLeft w:val="60"/>
          <w:marRight w:val="60"/>
          <w:marTop w:val="100"/>
          <w:marBottom w:val="100"/>
          <w:divBdr>
            <w:top w:val="none" w:sz="0" w:space="0" w:color="auto"/>
            <w:left w:val="none" w:sz="0" w:space="0" w:color="auto"/>
            <w:bottom w:val="none" w:sz="0" w:space="0" w:color="auto"/>
            <w:right w:val="none" w:sz="0" w:space="0" w:color="auto"/>
          </w:divBdr>
          <w:divsChild>
            <w:div w:id="579949126">
              <w:marLeft w:val="0"/>
              <w:marRight w:val="0"/>
              <w:marTop w:val="0"/>
              <w:marBottom w:val="0"/>
              <w:divBdr>
                <w:top w:val="none" w:sz="0" w:space="0" w:color="auto"/>
                <w:left w:val="none" w:sz="0" w:space="0" w:color="auto"/>
                <w:bottom w:val="none" w:sz="0" w:space="0" w:color="auto"/>
                <w:right w:val="none" w:sz="0" w:space="0" w:color="auto"/>
              </w:divBdr>
            </w:div>
          </w:divsChild>
        </w:div>
        <w:div w:id="551617120">
          <w:marLeft w:val="60"/>
          <w:marRight w:val="60"/>
          <w:marTop w:val="100"/>
          <w:marBottom w:val="100"/>
          <w:divBdr>
            <w:top w:val="none" w:sz="0" w:space="0" w:color="auto"/>
            <w:left w:val="none" w:sz="0" w:space="0" w:color="auto"/>
            <w:bottom w:val="none" w:sz="0" w:space="0" w:color="auto"/>
            <w:right w:val="none" w:sz="0" w:space="0" w:color="auto"/>
          </w:divBdr>
        </w:div>
        <w:div w:id="919413772">
          <w:marLeft w:val="60"/>
          <w:marRight w:val="60"/>
          <w:marTop w:val="100"/>
          <w:marBottom w:val="100"/>
          <w:divBdr>
            <w:top w:val="none" w:sz="0" w:space="0" w:color="auto"/>
            <w:left w:val="none" w:sz="0" w:space="0" w:color="auto"/>
            <w:bottom w:val="none" w:sz="0" w:space="0" w:color="auto"/>
            <w:right w:val="none" w:sz="0" w:space="0" w:color="auto"/>
          </w:divBdr>
        </w:div>
        <w:div w:id="2023051589">
          <w:marLeft w:val="60"/>
          <w:marRight w:val="60"/>
          <w:marTop w:val="100"/>
          <w:marBottom w:val="100"/>
          <w:divBdr>
            <w:top w:val="none" w:sz="0" w:space="0" w:color="auto"/>
            <w:left w:val="none" w:sz="0" w:space="0" w:color="auto"/>
            <w:bottom w:val="none" w:sz="0" w:space="0" w:color="auto"/>
            <w:right w:val="none" w:sz="0" w:space="0" w:color="auto"/>
          </w:divBdr>
        </w:div>
        <w:div w:id="138042181">
          <w:marLeft w:val="60"/>
          <w:marRight w:val="60"/>
          <w:marTop w:val="100"/>
          <w:marBottom w:val="100"/>
          <w:divBdr>
            <w:top w:val="none" w:sz="0" w:space="0" w:color="auto"/>
            <w:left w:val="none" w:sz="0" w:space="0" w:color="auto"/>
            <w:bottom w:val="none" w:sz="0" w:space="0" w:color="auto"/>
            <w:right w:val="none" w:sz="0" w:space="0" w:color="auto"/>
          </w:divBdr>
          <w:divsChild>
            <w:div w:id="1451048107">
              <w:marLeft w:val="0"/>
              <w:marRight w:val="0"/>
              <w:marTop w:val="0"/>
              <w:marBottom w:val="0"/>
              <w:divBdr>
                <w:top w:val="none" w:sz="0" w:space="0" w:color="auto"/>
                <w:left w:val="none" w:sz="0" w:space="0" w:color="auto"/>
                <w:bottom w:val="none" w:sz="0" w:space="0" w:color="auto"/>
                <w:right w:val="none" w:sz="0" w:space="0" w:color="auto"/>
              </w:divBdr>
            </w:div>
          </w:divsChild>
        </w:div>
        <w:div w:id="72047719">
          <w:marLeft w:val="60"/>
          <w:marRight w:val="60"/>
          <w:marTop w:val="100"/>
          <w:marBottom w:val="100"/>
          <w:divBdr>
            <w:top w:val="none" w:sz="0" w:space="0" w:color="auto"/>
            <w:left w:val="none" w:sz="0" w:space="0" w:color="auto"/>
            <w:bottom w:val="none" w:sz="0" w:space="0" w:color="auto"/>
            <w:right w:val="none" w:sz="0" w:space="0" w:color="auto"/>
          </w:divBdr>
        </w:div>
        <w:div w:id="260994430">
          <w:marLeft w:val="60"/>
          <w:marRight w:val="60"/>
          <w:marTop w:val="100"/>
          <w:marBottom w:val="100"/>
          <w:divBdr>
            <w:top w:val="none" w:sz="0" w:space="0" w:color="auto"/>
            <w:left w:val="none" w:sz="0" w:space="0" w:color="auto"/>
            <w:bottom w:val="none" w:sz="0" w:space="0" w:color="auto"/>
            <w:right w:val="none" w:sz="0" w:space="0" w:color="auto"/>
          </w:divBdr>
        </w:div>
        <w:div w:id="341706671">
          <w:marLeft w:val="60"/>
          <w:marRight w:val="60"/>
          <w:marTop w:val="100"/>
          <w:marBottom w:val="100"/>
          <w:divBdr>
            <w:top w:val="none" w:sz="0" w:space="0" w:color="auto"/>
            <w:left w:val="none" w:sz="0" w:space="0" w:color="auto"/>
            <w:bottom w:val="none" w:sz="0" w:space="0" w:color="auto"/>
            <w:right w:val="none" w:sz="0" w:space="0" w:color="auto"/>
          </w:divBdr>
        </w:div>
        <w:div w:id="23791083">
          <w:marLeft w:val="60"/>
          <w:marRight w:val="60"/>
          <w:marTop w:val="100"/>
          <w:marBottom w:val="100"/>
          <w:divBdr>
            <w:top w:val="none" w:sz="0" w:space="0" w:color="auto"/>
            <w:left w:val="none" w:sz="0" w:space="0" w:color="auto"/>
            <w:bottom w:val="none" w:sz="0" w:space="0" w:color="auto"/>
            <w:right w:val="none" w:sz="0" w:space="0" w:color="auto"/>
          </w:divBdr>
          <w:divsChild>
            <w:div w:id="1322808388">
              <w:marLeft w:val="0"/>
              <w:marRight w:val="0"/>
              <w:marTop w:val="0"/>
              <w:marBottom w:val="0"/>
              <w:divBdr>
                <w:top w:val="none" w:sz="0" w:space="0" w:color="auto"/>
                <w:left w:val="none" w:sz="0" w:space="0" w:color="auto"/>
                <w:bottom w:val="none" w:sz="0" w:space="0" w:color="auto"/>
                <w:right w:val="none" w:sz="0" w:space="0" w:color="auto"/>
              </w:divBdr>
            </w:div>
          </w:divsChild>
        </w:div>
        <w:div w:id="473451902">
          <w:marLeft w:val="60"/>
          <w:marRight w:val="60"/>
          <w:marTop w:val="100"/>
          <w:marBottom w:val="100"/>
          <w:divBdr>
            <w:top w:val="none" w:sz="0" w:space="0" w:color="auto"/>
            <w:left w:val="none" w:sz="0" w:space="0" w:color="auto"/>
            <w:bottom w:val="none" w:sz="0" w:space="0" w:color="auto"/>
            <w:right w:val="none" w:sz="0" w:space="0" w:color="auto"/>
          </w:divBdr>
        </w:div>
        <w:div w:id="1966496163">
          <w:marLeft w:val="60"/>
          <w:marRight w:val="60"/>
          <w:marTop w:val="100"/>
          <w:marBottom w:val="100"/>
          <w:divBdr>
            <w:top w:val="none" w:sz="0" w:space="0" w:color="auto"/>
            <w:left w:val="none" w:sz="0" w:space="0" w:color="auto"/>
            <w:bottom w:val="none" w:sz="0" w:space="0" w:color="auto"/>
            <w:right w:val="none" w:sz="0" w:space="0" w:color="auto"/>
          </w:divBdr>
        </w:div>
        <w:div w:id="1451127835">
          <w:marLeft w:val="60"/>
          <w:marRight w:val="60"/>
          <w:marTop w:val="100"/>
          <w:marBottom w:val="100"/>
          <w:divBdr>
            <w:top w:val="none" w:sz="0" w:space="0" w:color="auto"/>
            <w:left w:val="none" w:sz="0" w:space="0" w:color="auto"/>
            <w:bottom w:val="none" w:sz="0" w:space="0" w:color="auto"/>
            <w:right w:val="none" w:sz="0" w:space="0" w:color="auto"/>
          </w:divBdr>
        </w:div>
        <w:div w:id="2135907968">
          <w:marLeft w:val="60"/>
          <w:marRight w:val="60"/>
          <w:marTop w:val="100"/>
          <w:marBottom w:val="100"/>
          <w:divBdr>
            <w:top w:val="none" w:sz="0" w:space="0" w:color="auto"/>
            <w:left w:val="none" w:sz="0" w:space="0" w:color="auto"/>
            <w:bottom w:val="none" w:sz="0" w:space="0" w:color="auto"/>
            <w:right w:val="none" w:sz="0" w:space="0" w:color="auto"/>
          </w:divBdr>
          <w:divsChild>
            <w:div w:id="1681657213">
              <w:marLeft w:val="0"/>
              <w:marRight w:val="0"/>
              <w:marTop w:val="0"/>
              <w:marBottom w:val="0"/>
              <w:divBdr>
                <w:top w:val="none" w:sz="0" w:space="0" w:color="auto"/>
                <w:left w:val="none" w:sz="0" w:space="0" w:color="auto"/>
                <w:bottom w:val="none" w:sz="0" w:space="0" w:color="auto"/>
                <w:right w:val="none" w:sz="0" w:space="0" w:color="auto"/>
              </w:divBdr>
            </w:div>
          </w:divsChild>
        </w:div>
        <w:div w:id="1813793649">
          <w:marLeft w:val="60"/>
          <w:marRight w:val="60"/>
          <w:marTop w:val="100"/>
          <w:marBottom w:val="100"/>
          <w:divBdr>
            <w:top w:val="none" w:sz="0" w:space="0" w:color="auto"/>
            <w:left w:val="none" w:sz="0" w:space="0" w:color="auto"/>
            <w:bottom w:val="none" w:sz="0" w:space="0" w:color="auto"/>
            <w:right w:val="none" w:sz="0" w:space="0" w:color="auto"/>
          </w:divBdr>
        </w:div>
        <w:div w:id="1538816360">
          <w:marLeft w:val="60"/>
          <w:marRight w:val="60"/>
          <w:marTop w:val="100"/>
          <w:marBottom w:val="100"/>
          <w:divBdr>
            <w:top w:val="none" w:sz="0" w:space="0" w:color="auto"/>
            <w:left w:val="none" w:sz="0" w:space="0" w:color="auto"/>
            <w:bottom w:val="none" w:sz="0" w:space="0" w:color="auto"/>
            <w:right w:val="none" w:sz="0" w:space="0" w:color="auto"/>
          </w:divBdr>
        </w:div>
        <w:div w:id="1147362660">
          <w:marLeft w:val="60"/>
          <w:marRight w:val="60"/>
          <w:marTop w:val="100"/>
          <w:marBottom w:val="100"/>
          <w:divBdr>
            <w:top w:val="none" w:sz="0" w:space="0" w:color="auto"/>
            <w:left w:val="none" w:sz="0" w:space="0" w:color="auto"/>
            <w:bottom w:val="none" w:sz="0" w:space="0" w:color="auto"/>
            <w:right w:val="none" w:sz="0" w:space="0" w:color="auto"/>
          </w:divBdr>
        </w:div>
        <w:div w:id="1614826390">
          <w:marLeft w:val="60"/>
          <w:marRight w:val="60"/>
          <w:marTop w:val="100"/>
          <w:marBottom w:val="100"/>
          <w:divBdr>
            <w:top w:val="none" w:sz="0" w:space="0" w:color="auto"/>
            <w:left w:val="none" w:sz="0" w:space="0" w:color="auto"/>
            <w:bottom w:val="none" w:sz="0" w:space="0" w:color="auto"/>
            <w:right w:val="none" w:sz="0" w:space="0" w:color="auto"/>
          </w:divBdr>
          <w:divsChild>
            <w:div w:id="1675762666">
              <w:marLeft w:val="0"/>
              <w:marRight w:val="0"/>
              <w:marTop w:val="0"/>
              <w:marBottom w:val="0"/>
              <w:divBdr>
                <w:top w:val="none" w:sz="0" w:space="0" w:color="auto"/>
                <w:left w:val="none" w:sz="0" w:space="0" w:color="auto"/>
                <w:bottom w:val="none" w:sz="0" w:space="0" w:color="auto"/>
                <w:right w:val="none" w:sz="0" w:space="0" w:color="auto"/>
              </w:divBdr>
            </w:div>
          </w:divsChild>
        </w:div>
        <w:div w:id="1525440190">
          <w:marLeft w:val="60"/>
          <w:marRight w:val="60"/>
          <w:marTop w:val="100"/>
          <w:marBottom w:val="100"/>
          <w:divBdr>
            <w:top w:val="none" w:sz="0" w:space="0" w:color="auto"/>
            <w:left w:val="none" w:sz="0" w:space="0" w:color="auto"/>
            <w:bottom w:val="none" w:sz="0" w:space="0" w:color="auto"/>
            <w:right w:val="none" w:sz="0" w:space="0" w:color="auto"/>
          </w:divBdr>
        </w:div>
        <w:div w:id="1038555807">
          <w:marLeft w:val="60"/>
          <w:marRight w:val="60"/>
          <w:marTop w:val="100"/>
          <w:marBottom w:val="100"/>
          <w:divBdr>
            <w:top w:val="none" w:sz="0" w:space="0" w:color="auto"/>
            <w:left w:val="none" w:sz="0" w:space="0" w:color="auto"/>
            <w:bottom w:val="none" w:sz="0" w:space="0" w:color="auto"/>
            <w:right w:val="none" w:sz="0" w:space="0" w:color="auto"/>
          </w:divBdr>
        </w:div>
        <w:div w:id="1439910538">
          <w:marLeft w:val="60"/>
          <w:marRight w:val="60"/>
          <w:marTop w:val="100"/>
          <w:marBottom w:val="100"/>
          <w:divBdr>
            <w:top w:val="none" w:sz="0" w:space="0" w:color="auto"/>
            <w:left w:val="none" w:sz="0" w:space="0" w:color="auto"/>
            <w:bottom w:val="none" w:sz="0" w:space="0" w:color="auto"/>
            <w:right w:val="none" w:sz="0" w:space="0" w:color="auto"/>
          </w:divBdr>
        </w:div>
        <w:div w:id="961958058">
          <w:marLeft w:val="60"/>
          <w:marRight w:val="60"/>
          <w:marTop w:val="100"/>
          <w:marBottom w:val="100"/>
          <w:divBdr>
            <w:top w:val="none" w:sz="0" w:space="0" w:color="auto"/>
            <w:left w:val="none" w:sz="0" w:space="0" w:color="auto"/>
            <w:bottom w:val="none" w:sz="0" w:space="0" w:color="auto"/>
            <w:right w:val="none" w:sz="0" w:space="0" w:color="auto"/>
          </w:divBdr>
          <w:divsChild>
            <w:div w:id="1085151418">
              <w:marLeft w:val="0"/>
              <w:marRight w:val="0"/>
              <w:marTop w:val="0"/>
              <w:marBottom w:val="0"/>
              <w:divBdr>
                <w:top w:val="none" w:sz="0" w:space="0" w:color="auto"/>
                <w:left w:val="none" w:sz="0" w:space="0" w:color="auto"/>
                <w:bottom w:val="none" w:sz="0" w:space="0" w:color="auto"/>
                <w:right w:val="none" w:sz="0" w:space="0" w:color="auto"/>
              </w:divBdr>
            </w:div>
          </w:divsChild>
        </w:div>
        <w:div w:id="411899651">
          <w:marLeft w:val="60"/>
          <w:marRight w:val="60"/>
          <w:marTop w:val="100"/>
          <w:marBottom w:val="100"/>
          <w:divBdr>
            <w:top w:val="none" w:sz="0" w:space="0" w:color="auto"/>
            <w:left w:val="none" w:sz="0" w:space="0" w:color="auto"/>
            <w:bottom w:val="none" w:sz="0" w:space="0" w:color="auto"/>
            <w:right w:val="none" w:sz="0" w:space="0" w:color="auto"/>
          </w:divBdr>
        </w:div>
        <w:div w:id="1344547690">
          <w:marLeft w:val="60"/>
          <w:marRight w:val="60"/>
          <w:marTop w:val="100"/>
          <w:marBottom w:val="100"/>
          <w:divBdr>
            <w:top w:val="none" w:sz="0" w:space="0" w:color="auto"/>
            <w:left w:val="none" w:sz="0" w:space="0" w:color="auto"/>
            <w:bottom w:val="none" w:sz="0" w:space="0" w:color="auto"/>
            <w:right w:val="none" w:sz="0" w:space="0" w:color="auto"/>
          </w:divBdr>
        </w:div>
        <w:div w:id="241254642">
          <w:marLeft w:val="60"/>
          <w:marRight w:val="60"/>
          <w:marTop w:val="100"/>
          <w:marBottom w:val="100"/>
          <w:divBdr>
            <w:top w:val="none" w:sz="0" w:space="0" w:color="auto"/>
            <w:left w:val="none" w:sz="0" w:space="0" w:color="auto"/>
            <w:bottom w:val="none" w:sz="0" w:space="0" w:color="auto"/>
            <w:right w:val="none" w:sz="0" w:space="0" w:color="auto"/>
          </w:divBdr>
        </w:div>
        <w:div w:id="642540094">
          <w:marLeft w:val="60"/>
          <w:marRight w:val="60"/>
          <w:marTop w:val="100"/>
          <w:marBottom w:val="100"/>
          <w:divBdr>
            <w:top w:val="none" w:sz="0" w:space="0" w:color="auto"/>
            <w:left w:val="none" w:sz="0" w:space="0" w:color="auto"/>
            <w:bottom w:val="none" w:sz="0" w:space="0" w:color="auto"/>
            <w:right w:val="none" w:sz="0" w:space="0" w:color="auto"/>
          </w:divBdr>
          <w:divsChild>
            <w:div w:id="713428577">
              <w:marLeft w:val="0"/>
              <w:marRight w:val="0"/>
              <w:marTop w:val="0"/>
              <w:marBottom w:val="0"/>
              <w:divBdr>
                <w:top w:val="none" w:sz="0" w:space="0" w:color="auto"/>
                <w:left w:val="none" w:sz="0" w:space="0" w:color="auto"/>
                <w:bottom w:val="none" w:sz="0" w:space="0" w:color="auto"/>
                <w:right w:val="none" w:sz="0" w:space="0" w:color="auto"/>
              </w:divBdr>
            </w:div>
          </w:divsChild>
        </w:div>
        <w:div w:id="257258094">
          <w:marLeft w:val="60"/>
          <w:marRight w:val="60"/>
          <w:marTop w:val="100"/>
          <w:marBottom w:val="100"/>
          <w:divBdr>
            <w:top w:val="none" w:sz="0" w:space="0" w:color="auto"/>
            <w:left w:val="none" w:sz="0" w:space="0" w:color="auto"/>
            <w:bottom w:val="none" w:sz="0" w:space="0" w:color="auto"/>
            <w:right w:val="none" w:sz="0" w:space="0" w:color="auto"/>
          </w:divBdr>
        </w:div>
        <w:div w:id="46340155">
          <w:marLeft w:val="60"/>
          <w:marRight w:val="60"/>
          <w:marTop w:val="100"/>
          <w:marBottom w:val="100"/>
          <w:divBdr>
            <w:top w:val="none" w:sz="0" w:space="0" w:color="auto"/>
            <w:left w:val="none" w:sz="0" w:space="0" w:color="auto"/>
            <w:bottom w:val="none" w:sz="0" w:space="0" w:color="auto"/>
            <w:right w:val="none" w:sz="0" w:space="0" w:color="auto"/>
          </w:divBdr>
        </w:div>
        <w:div w:id="408232437">
          <w:marLeft w:val="60"/>
          <w:marRight w:val="60"/>
          <w:marTop w:val="100"/>
          <w:marBottom w:val="100"/>
          <w:divBdr>
            <w:top w:val="none" w:sz="0" w:space="0" w:color="auto"/>
            <w:left w:val="none" w:sz="0" w:space="0" w:color="auto"/>
            <w:bottom w:val="none" w:sz="0" w:space="0" w:color="auto"/>
            <w:right w:val="none" w:sz="0" w:space="0" w:color="auto"/>
          </w:divBdr>
        </w:div>
        <w:div w:id="1965118166">
          <w:marLeft w:val="60"/>
          <w:marRight w:val="60"/>
          <w:marTop w:val="100"/>
          <w:marBottom w:val="100"/>
          <w:divBdr>
            <w:top w:val="none" w:sz="0" w:space="0" w:color="auto"/>
            <w:left w:val="none" w:sz="0" w:space="0" w:color="auto"/>
            <w:bottom w:val="none" w:sz="0" w:space="0" w:color="auto"/>
            <w:right w:val="none" w:sz="0" w:space="0" w:color="auto"/>
          </w:divBdr>
          <w:divsChild>
            <w:div w:id="1304969113">
              <w:marLeft w:val="0"/>
              <w:marRight w:val="0"/>
              <w:marTop w:val="0"/>
              <w:marBottom w:val="0"/>
              <w:divBdr>
                <w:top w:val="none" w:sz="0" w:space="0" w:color="auto"/>
                <w:left w:val="none" w:sz="0" w:space="0" w:color="auto"/>
                <w:bottom w:val="none" w:sz="0" w:space="0" w:color="auto"/>
                <w:right w:val="none" w:sz="0" w:space="0" w:color="auto"/>
              </w:divBdr>
            </w:div>
          </w:divsChild>
        </w:div>
        <w:div w:id="246428874">
          <w:marLeft w:val="60"/>
          <w:marRight w:val="60"/>
          <w:marTop w:val="100"/>
          <w:marBottom w:val="100"/>
          <w:divBdr>
            <w:top w:val="none" w:sz="0" w:space="0" w:color="auto"/>
            <w:left w:val="none" w:sz="0" w:space="0" w:color="auto"/>
            <w:bottom w:val="none" w:sz="0" w:space="0" w:color="auto"/>
            <w:right w:val="none" w:sz="0" w:space="0" w:color="auto"/>
          </w:divBdr>
        </w:div>
        <w:div w:id="1044401205">
          <w:marLeft w:val="60"/>
          <w:marRight w:val="60"/>
          <w:marTop w:val="100"/>
          <w:marBottom w:val="100"/>
          <w:divBdr>
            <w:top w:val="none" w:sz="0" w:space="0" w:color="auto"/>
            <w:left w:val="none" w:sz="0" w:space="0" w:color="auto"/>
            <w:bottom w:val="none" w:sz="0" w:space="0" w:color="auto"/>
            <w:right w:val="none" w:sz="0" w:space="0" w:color="auto"/>
          </w:divBdr>
        </w:div>
        <w:div w:id="977227318">
          <w:marLeft w:val="60"/>
          <w:marRight w:val="60"/>
          <w:marTop w:val="100"/>
          <w:marBottom w:val="100"/>
          <w:divBdr>
            <w:top w:val="none" w:sz="0" w:space="0" w:color="auto"/>
            <w:left w:val="none" w:sz="0" w:space="0" w:color="auto"/>
            <w:bottom w:val="none" w:sz="0" w:space="0" w:color="auto"/>
            <w:right w:val="none" w:sz="0" w:space="0" w:color="auto"/>
          </w:divBdr>
        </w:div>
        <w:div w:id="1846702255">
          <w:marLeft w:val="60"/>
          <w:marRight w:val="60"/>
          <w:marTop w:val="100"/>
          <w:marBottom w:val="100"/>
          <w:divBdr>
            <w:top w:val="none" w:sz="0" w:space="0" w:color="auto"/>
            <w:left w:val="none" w:sz="0" w:space="0" w:color="auto"/>
            <w:bottom w:val="none" w:sz="0" w:space="0" w:color="auto"/>
            <w:right w:val="none" w:sz="0" w:space="0" w:color="auto"/>
          </w:divBdr>
          <w:divsChild>
            <w:div w:id="270624928">
              <w:marLeft w:val="0"/>
              <w:marRight w:val="0"/>
              <w:marTop w:val="0"/>
              <w:marBottom w:val="0"/>
              <w:divBdr>
                <w:top w:val="none" w:sz="0" w:space="0" w:color="auto"/>
                <w:left w:val="none" w:sz="0" w:space="0" w:color="auto"/>
                <w:bottom w:val="none" w:sz="0" w:space="0" w:color="auto"/>
                <w:right w:val="none" w:sz="0" w:space="0" w:color="auto"/>
              </w:divBdr>
            </w:div>
          </w:divsChild>
        </w:div>
        <w:div w:id="337774274">
          <w:marLeft w:val="60"/>
          <w:marRight w:val="60"/>
          <w:marTop w:val="100"/>
          <w:marBottom w:val="100"/>
          <w:divBdr>
            <w:top w:val="none" w:sz="0" w:space="0" w:color="auto"/>
            <w:left w:val="none" w:sz="0" w:space="0" w:color="auto"/>
            <w:bottom w:val="none" w:sz="0" w:space="0" w:color="auto"/>
            <w:right w:val="none" w:sz="0" w:space="0" w:color="auto"/>
          </w:divBdr>
        </w:div>
        <w:div w:id="1034158251">
          <w:marLeft w:val="60"/>
          <w:marRight w:val="60"/>
          <w:marTop w:val="100"/>
          <w:marBottom w:val="100"/>
          <w:divBdr>
            <w:top w:val="none" w:sz="0" w:space="0" w:color="auto"/>
            <w:left w:val="none" w:sz="0" w:space="0" w:color="auto"/>
            <w:bottom w:val="none" w:sz="0" w:space="0" w:color="auto"/>
            <w:right w:val="none" w:sz="0" w:space="0" w:color="auto"/>
          </w:divBdr>
        </w:div>
        <w:div w:id="980888579">
          <w:marLeft w:val="60"/>
          <w:marRight w:val="60"/>
          <w:marTop w:val="100"/>
          <w:marBottom w:val="100"/>
          <w:divBdr>
            <w:top w:val="none" w:sz="0" w:space="0" w:color="auto"/>
            <w:left w:val="none" w:sz="0" w:space="0" w:color="auto"/>
            <w:bottom w:val="none" w:sz="0" w:space="0" w:color="auto"/>
            <w:right w:val="none" w:sz="0" w:space="0" w:color="auto"/>
          </w:divBdr>
        </w:div>
        <w:div w:id="536888757">
          <w:marLeft w:val="60"/>
          <w:marRight w:val="60"/>
          <w:marTop w:val="100"/>
          <w:marBottom w:val="100"/>
          <w:divBdr>
            <w:top w:val="none" w:sz="0" w:space="0" w:color="auto"/>
            <w:left w:val="none" w:sz="0" w:space="0" w:color="auto"/>
            <w:bottom w:val="none" w:sz="0" w:space="0" w:color="auto"/>
            <w:right w:val="none" w:sz="0" w:space="0" w:color="auto"/>
          </w:divBdr>
          <w:divsChild>
            <w:div w:id="2005814048">
              <w:marLeft w:val="0"/>
              <w:marRight w:val="0"/>
              <w:marTop w:val="0"/>
              <w:marBottom w:val="0"/>
              <w:divBdr>
                <w:top w:val="none" w:sz="0" w:space="0" w:color="auto"/>
                <w:left w:val="none" w:sz="0" w:space="0" w:color="auto"/>
                <w:bottom w:val="none" w:sz="0" w:space="0" w:color="auto"/>
                <w:right w:val="none" w:sz="0" w:space="0" w:color="auto"/>
              </w:divBdr>
            </w:div>
          </w:divsChild>
        </w:div>
        <w:div w:id="1113863105">
          <w:marLeft w:val="60"/>
          <w:marRight w:val="60"/>
          <w:marTop w:val="100"/>
          <w:marBottom w:val="100"/>
          <w:divBdr>
            <w:top w:val="none" w:sz="0" w:space="0" w:color="auto"/>
            <w:left w:val="none" w:sz="0" w:space="0" w:color="auto"/>
            <w:bottom w:val="none" w:sz="0" w:space="0" w:color="auto"/>
            <w:right w:val="none" w:sz="0" w:space="0" w:color="auto"/>
          </w:divBdr>
        </w:div>
        <w:div w:id="376007813">
          <w:marLeft w:val="60"/>
          <w:marRight w:val="60"/>
          <w:marTop w:val="100"/>
          <w:marBottom w:val="100"/>
          <w:divBdr>
            <w:top w:val="none" w:sz="0" w:space="0" w:color="auto"/>
            <w:left w:val="none" w:sz="0" w:space="0" w:color="auto"/>
            <w:bottom w:val="none" w:sz="0" w:space="0" w:color="auto"/>
            <w:right w:val="none" w:sz="0" w:space="0" w:color="auto"/>
          </w:divBdr>
        </w:div>
        <w:div w:id="1316493607">
          <w:marLeft w:val="60"/>
          <w:marRight w:val="60"/>
          <w:marTop w:val="100"/>
          <w:marBottom w:val="100"/>
          <w:divBdr>
            <w:top w:val="none" w:sz="0" w:space="0" w:color="auto"/>
            <w:left w:val="none" w:sz="0" w:space="0" w:color="auto"/>
            <w:bottom w:val="none" w:sz="0" w:space="0" w:color="auto"/>
            <w:right w:val="none" w:sz="0" w:space="0" w:color="auto"/>
          </w:divBdr>
        </w:div>
        <w:div w:id="32006642">
          <w:marLeft w:val="60"/>
          <w:marRight w:val="60"/>
          <w:marTop w:val="100"/>
          <w:marBottom w:val="100"/>
          <w:divBdr>
            <w:top w:val="none" w:sz="0" w:space="0" w:color="auto"/>
            <w:left w:val="none" w:sz="0" w:space="0" w:color="auto"/>
            <w:bottom w:val="none" w:sz="0" w:space="0" w:color="auto"/>
            <w:right w:val="none" w:sz="0" w:space="0" w:color="auto"/>
          </w:divBdr>
          <w:divsChild>
            <w:div w:id="164639721">
              <w:marLeft w:val="0"/>
              <w:marRight w:val="0"/>
              <w:marTop w:val="0"/>
              <w:marBottom w:val="0"/>
              <w:divBdr>
                <w:top w:val="none" w:sz="0" w:space="0" w:color="auto"/>
                <w:left w:val="none" w:sz="0" w:space="0" w:color="auto"/>
                <w:bottom w:val="none" w:sz="0" w:space="0" w:color="auto"/>
                <w:right w:val="none" w:sz="0" w:space="0" w:color="auto"/>
              </w:divBdr>
            </w:div>
          </w:divsChild>
        </w:div>
        <w:div w:id="465707877">
          <w:marLeft w:val="60"/>
          <w:marRight w:val="60"/>
          <w:marTop w:val="100"/>
          <w:marBottom w:val="100"/>
          <w:divBdr>
            <w:top w:val="none" w:sz="0" w:space="0" w:color="auto"/>
            <w:left w:val="none" w:sz="0" w:space="0" w:color="auto"/>
            <w:bottom w:val="none" w:sz="0" w:space="0" w:color="auto"/>
            <w:right w:val="none" w:sz="0" w:space="0" w:color="auto"/>
          </w:divBdr>
        </w:div>
        <w:div w:id="1995136986">
          <w:marLeft w:val="60"/>
          <w:marRight w:val="60"/>
          <w:marTop w:val="100"/>
          <w:marBottom w:val="100"/>
          <w:divBdr>
            <w:top w:val="none" w:sz="0" w:space="0" w:color="auto"/>
            <w:left w:val="none" w:sz="0" w:space="0" w:color="auto"/>
            <w:bottom w:val="none" w:sz="0" w:space="0" w:color="auto"/>
            <w:right w:val="none" w:sz="0" w:space="0" w:color="auto"/>
          </w:divBdr>
        </w:div>
        <w:div w:id="1614634804">
          <w:marLeft w:val="60"/>
          <w:marRight w:val="60"/>
          <w:marTop w:val="100"/>
          <w:marBottom w:val="100"/>
          <w:divBdr>
            <w:top w:val="none" w:sz="0" w:space="0" w:color="auto"/>
            <w:left w:val="none" w:sz="0" w:space="0" w:color="auto"/>
            <w:bottom w:val="none" w:sz="0" w:space="0" w:color="auto"/>
            <w:right w:val="none" w:sz="0" w:space="0" w:color="auto"/>
          </w:divBdr>
        </w:div>
        <w:div w:id="252714006">
          <w:marLeft w:val="60"/>
          <w:marRight w:val="60"/>
          <w:marTop w:val="100"/>
          <w:marBottom w:val="100"/>
          <w:divBdr>
            <w:top w:val="none" w:sz="0" w:space="0" w:color="auto"/>
            <w:left w:val="none" w:sz="0" w:space="0" w:color="auto"/>
            <w:bottom w:val="none" w:sz="0" w:space="0" w:color="auto"/>
            <w:right w:val="none" w:sz="0" w:space="0" w:color="auto"/>
          </w:divBdr>
          <w:divsChild>
            <w:div w:id="1615987456">
              <w:marLeft w:val="0"/>
              <w:marRight w:val="0"/>
              <w:marTop w:val="0"/>
              <w:marBottom w:val="0"/>
              <w:divBdr>
                <w:top w:val="none" w:sz="0" w:space="0" w:color="auto"/>
                <w:left w:val="none" w:sz="0" w:space="0" w:color="auto"/>
                <w:bottom w:val="none" w:sz="0" w:space="0" w:color="auto"/>
                <w:right w:val="none" w:sz="0" w:space="0" w:color="auto"/>
              </w:divBdr>
            </w:div>
          </w:divsChild>
        </w:div>
        <w:div w:id="2012103330">
          <w:marLeft w:val="60"/>
          <w:marRight w:val="60"/>
          <w:marTop w:val="100"/>
          <w:marBottom w:val="100"/>
          <w:divBdr>
            <w:top w:val="none" w:sz="0" w:space="0" w:color="auto"/>
            <w:left w:val="none" w:sz="0" w:space="0" w:color="auto"/>
            <w:bottom w:val="none" w:sz="0" w:space="0" w:color="auto"/>
            <w:right w:val="none" w:sz="0" w:space="0" w:color="auto"/>
          </w:divBdr>
        </w:div>
        <w:div w:id="1475218289">
          <w:marLeft w:val="60"/>
          <w:marRight w:val="60"/>
          <w:marTop w:val="100"/>
          <w:marBottom w:val="100"/>
          <w:divBdr>
            <w:top w:val="none" w:sz="0" w:space="0" w:color="auto"/>
            <w:left w:val="none" w:sz="0" w:space="0" w:color="auto"/>
            <w:bottom w:val="none" w:sz="0" w:space="0" w:color="auto"/>
            <w:right w:val="none" w:sz="0" w:space="0" w:color="auto"/>
          </w:divBdr>
        </w:div>
        <w:div w:id="776631800">
          <w:marLeft w:val="0"/>
          <w:marRight w:val="0"/>
          <w:marTop w:val="0"/>
          <w:marBottom w:val="0"/>
          <w:divBdr>
            <w:top w:val="none" w:sz="0" w:space="0" w:color="auto"/>
            <w:left w:val="none" w:sz="0" w:space="0" w:color="auto"/>
            <w:bottom w:val="none" w:sz="0" w:space="0" w:color="auto"/>
            <w:right w:val="none" w:sz="0" w:space="0" w:color="auto"/>
          </w:divBdr>
          <w:divsChild>
            <w:div w:id="432365009">
              <w:marLeft w:val="0"/>
              <w:marRight w:val="0"/>
              <w:marTop w:val="0"/>
              <w:marBottom w:val="0"/>
              <w:divBdr>
                <w:top w:val="none" w:sz="0" w:space="0" w:color="auto"/>
                <w:left w:val="none" w:sz="0" w:space="0" w:color="auto"/>
                <w:bottom w:val="none" w:sz="0" w:space="0" w:color="auto"/>
                <w:right w:val="none" w:sz="0" w:space="0" w:color="auto"/>
              </w:divBdr>
              <w:divsChild>
                <w:div w:id="4135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7739">
          <w:marLeft w:val="60"/>
          <w:marRight w:val="60"/>
          <w:marTop w:val="100"/>
          <w:marBottom w:val="100"/>
          <w:divBdr>
            <w:top w:val="none" w:sz="0" w:space="0" w:color="auto"/>
            <w:left w:val="none" w:sz="0" w:space="0" w:color="auto"/>
            <w:bottom w:val="none" w:sz="0" w:space="0" w:color="auto"/>
            <w:right w:val="none" w:sz="0" w:space="0" w:color="auto"/>
          </w:divBdr>
        </w:div>
        <w:div w:id="1626039211">
          <w:marLeft w:val="60"/>
          <w:marRight w:val="60"/>
          <w:marTop w:val="100"/>
          <w:marBottom w:val="100"/>
          <w:divBdr>
            <w:top w:val="none" w:sz="0" w:space="0" w:color="auto"/>
            <w:left w:val="none" w:sz="0" w:space="0" w:color="auto"/>
            <w:bottom w:val="none" w:sz="0" w:space="0" w:color="auto"/>
            <w:right w:val="none" w:sz="0" w:space="0" w:color="auto"/>
          </w:divBdr>
        </w:div>
        <w:div w:id="1104690743">
          <w:marLeft w:val="60"/>
          <w:marRight w:val="60"/>
          <w:marTop w:val="100"/>
          <w:marBottom w:val="100"/>
          <w:divBdr>
            <w:top w:val="none" w:sz="0" w:space="0" w:color="auto"/>
            <w:left w:val="none" w:sz="0" w:space="0" w:color="auto"/>
            <w:bottom w:val="none" w:sz="0" w:space="0" w:color="auto"/>
            <w:right w:val="none" w:sz="0" w:space="0" w:color="auto"/>
          </w:divBdr>
        </w:div>
        <w:div w:id="1278179248">
          <w:marLeft w:val="60"/>
          <w:marRight w:val="60"/>
          <w:marTop w:val="100"/>
          <w:marBottom w:val="100"/>
          <w:divBdr>
            <w:top w:val="none" w:sz="0" w:space="0" w:color="auto"/>
            <w:left w:val="none" w:sz="0" w:space="0" w:color="auto"/>
            <w:bottom w:val="none" w:sz="0" w:space="0" w:color="auto"/>
            <w:right w:val="none" w:sz="0" w:space="0" w:color="auto"/>
          </w:divBdr>
        </w:div>
        <w:div w:id="1070150426">
          <w:marLeft w:val="60"/>
          <w:marRight w:val="60"/>
          <w:marTop w:val="100"/>
          <w:marBottom w:val="100"/>
          <w:divBdr>
            <w:top w:val="none" w:sz="0" w:space="0" w:color="auto"/>
            <w:left w:val="none" w:sz="0" w:space="0" w:color="auto"/>
            <w:bottom w:val="none" w:sz="0" w:space="0" w:color="auto"/>
            <w:right w:val="none" w:sz="0" w:space="0" w:color="auto"/>
          </w:divBdr>
        </w:div>
        <w:div w:id="2080399672">
          <w:marLeft w:val="60"/>
          <w:marRight w:val="60"/>
          <w:marTop w:val="100"/>
          <w:marBottom w:val="100"/>
          <w:divBdr>
            <w:top w:val="none" w:sz="0" w:space="0" w:color="auto"/>
            <w:left w:val="none" w:sz="0" w:space="0" w:color="auto"/>
            <w:bottom w:val="none" w:sz="0" w:space="0" w:color="auto"/>
            <w:right w:val="none" w:sz="0" w:space="0" w:color="auto"/>
          </w:divBdr>
        </w:div>
        <w:div w:id="1158037361">
          <w:marLeft w:val="60"/>
          <w:marRight w:val="60"/>
          <w:marTop w:val="100"/>
          <w:marBottom w:val="100"/>
          <w:divBdr>
            <w:top w:val="none" w:sz="0" w:space="0" w:color="auto"/>
            <w:left w:val="none" w:sz="0" w:space="0" w:color="auto"/>
            <w:bottom w:val="none" w:sz="0" w:space="0" w:color="auto"/>
            <w:right w:val="none" w:sz="0" w:space="0" w:color="auto"/>
          </w:divBdr>
        </w:div>
        <w:div w:id="1898010835">
          <w:marLeft w:val="60"/>
          <w:marRight w:val="60"/>
          <w:marTop w:val="100"/>
          <w:marBottom w:val="100"/>
          <w:divBdr>
            <w:top w:val="none" w:sz="0" w:space="0" w:color="auto"/>
            <w:left w:val="none" w:sz="0" w:space="0" w:color="auto"/>
            <w:bottom w:val="none" w:sz="0" w:space="0" w:color="auto"/>
            <w:right w:val="none" w:sz="0" w:space="0" w:color="auto"/>
          </w:divBdr>
        </w:div>
        <w:div w:id="1819295934">
          <w:marLeft w:val="60"/>
          <w:marRight w:val="60"/>
          <w:marTop w:val="100"/>
          <w:marBottom w:val="100"/>
          <w:divBdr>
            <w:top w:val="none" w:sz="0" w:space="0" w:color="auto"/>
            <w:left w:val="none" w:sz="0" w:space="0" w:color="auto"/>
            <w:bottom w:val="none" w:sz="0" w:space="0" w:color="auto"/>
            <w:right w:val="none" w:sz="0" w:space="0" w:color="auto"/>
          </w:divBdr>
          <w:divsChild>
            <w:div w:id="1018504771">
              <w:marLeft w:val="0"/>
              <w:marRight w:val="0"/>
              <w:marTop w:val="0"/>
              <w:marBottom w:val="0"/>
              <w:divBdr>
                <w:top w:val="none" w:sz="0" w:space="0" w:color="auto"/>
                <w:left w:val="none" w:sz="0" w:space="0" w:color="auto"/>
                <w:bottom w:val="none" w:sz="0" w:space="0" w:color="auto"/>
                <w:right w:val="none" w:sz="0" w:space="0" w:color="auto"/>
              </w:divBdr>
            </w:div>
          </w:divsChild>
        </w:div>
        <w:div w:id="1345936185">
          <w:marLeft w:val="60"/>
          <w:marRight w:val="60"/>
          <w:marTop w:val="100"/>
          <w:marBottom w:val="100"/>
          <w:divBdr>
            <w:top w:val="none" w:sz="0" w:space="0" w:color="auto"/>
            <w:left w:val="none" w:sz="0" w:space="0" w:color="auto"/>
            <w:bottom w:val="none" w:sz="0" w:space="0" w:color="auto"/>
            <w:right w:val="none" w:sz="0" w:space="0" w:color="auto"/>
          </w:divBdr>
        </w:div>
        <w:div w:id="890724285">
          <w:marLeft w:val="60"/>
          <w:marRight w:val="60"/>
          <w:marTop w:val="100"/>
          <w:marBottom w:val="100"/>
          <w:divBdr>
            <w:top w:val="none" w:sz="0" w:space="0" w:color="auto"/>
            <w:left w:val="none" w:sz="0" w:space="0" w:color="auto"/>
            <w:bottom w:val="none" w:sz="0" w:space="0" w:color="auto"/>
            <w:right w:val="none" w:sz="0" w:space="0" w:color="auto"/>
          </w:divBdr>
        </w:div>
        <w:div w:id="1970360198">
          <w:marLeft w:val="60"/>
          <w:marRight w:val="60"/>
          <w:marTop w:val="100"/>
          <w:marBottom w:val="100"/>
          <w:divBdr>
            <w:top w:val="none" w:sz="0" w:space="0" w:color="auto"/>
            <w:left w:val="none" w:sz="0" w:space="0" w:color="auto"/>
            <w:bottom w:val="none" w:sz="0" w:space="0" w:color="auto"/>
            <w:right w:val="none" w:sz="0" w:space="0" w:color="auto"/>
          </w:divBdr>
        </w:div>
        <w:div w:id="1723405091">
          <w:marLeft w:val="60"/>
          <w:marRight w:val="60"/>
          <w:marTop w:val="100"/>
          <w:marBottom w:val="100"/>
          <w:divBdr>
            <w:top w:val="none" w:sz="0" w:space="0" w:color="auto"/>
            <w:left w:val="none" w:sz="0" w:space="0" w:color="auto"/>
            <w:bottom w:val="none" w:sz="0" w:space="0" w:color="auto"/>
            <w:right w:val="none" w:sz="0" w:space="0" w:color="auto"/>
          </w:divBdr>
        </w:div>
        <w:div w:id="1052122834">
          <w:marLeft w:val="60"/>
          <w:marRight w:val="60"/>
          <w:marTop w:val="100"/>
          <w:marBottom w:val="100"/>
          <w:divBdr>
            <w:top w:val="none" w:sz="0" w:space="0" w:color="auto"/>
            <w:left w:val="none" w:sz="0" w:space="0" w:color="auto"/>
            <w:bottom w:val="none" w:sz="0" w:space="0" w:color="auto"/>
            <w:right w:val="none" w:sz="0" w:space="0" w:color="auto"/>
          </w:divBdr>
        </w:div>
        <w:div w:id="37902571">
          <w:marLeft w:val="60"/>
          <w:marRight w:val="60"/>
          <w:marTop w:val="100"/>
          <w:marBottom w:val="100"/>
          <w:divBdr>
            <w:top w:val="none" w:sz="0" w:space="0" w:color="auto"/>
            <w:left w:val="none" w:sz="0" w:space="0" w:color="auto"/>
            <w:bottom w:val="none" w:sz="0" w:space="0" w:color="auto"/>
            <w:right w:val="none" w:sz="0" w:space="0" w:color="auto"/>
          </w:divBdr>
        </w:div>
        <w:div w:id="1391460674">
          <w:marLeft w:val="60"/>
          <w:marRight w:val="60"/>
          <w:marTop w:val="100"/>
          <w:marBottom w:val="100"/>
          <w:divBdr>
            <w:top w:val="none" w:sz="0" w:space="0" w:color="auto"/>
            <w:left w:val="none" w:sz="0" w:space="0" w:color="auto"/>
            <w:bottom w:val="none" w:sz="0" w:space="0" w:color="auto"/>
            <w:right w:val="none" w:sz="0" w:space="0" w:color="auto"/>
          </w:divBdr>
          <w:divsChild>
            <w:div w:id="1075318203">
              <w:marLeft w:val="0"/>
              <w:marRight w:val="0"/>
              <w:marTop w:val="0"/>
              <w:marBottom w:val="0"/>
              <w:divBdr>
                <w:top w:val="none" w:sz="0" w:space="0" w:color="auto"/>
                <w:left w:val="none" w:sz="0" w:space="0" w:color="auto"/>
                <w:bottom w:val="none" w:sz="0" w:space="0" w:color="auto"/>
                <w:right w:val="none" w:sz="0" w:space="0" w:color="auto"/>
              </w:divBdr>
            </w:div>
          </w:divsChild>
        </w:div>
        <w:div w:id="1072779291">
          <w:marLeft w:val="60"/>
          <w:marRight w:val="60"/>
          <w:marTop w:val="100"/>
          <w:marBottom w:val="100"/>
          <w:divBdr>
            <w:top w:val="none" w:sz="0" w:space="0" w:color="auto"/>
            <w:left w:val="none" w:sz="0" w:space="0" w:color="auto"/>
            <w:bottom w:val="none" w:sz="0" w:space="0" w:color="auto"/>
            <w:right w:val="none" w:sz="0" w:space="0" w:color="auto"/>
          </w:divBdr>
        </w:div>
        <w:div w:id="1262686206">
          <w:marLeft w:val="60"/>
          <w:marRight w:val="60"/>
          <w:marTop w:val="100"/>
          <w:marBottom w:val="100"/>
          <w:divBdr>
            <w:top w:val="none" w:sz="0" w:space="0" w:color="auto"/>
            <w:left w:val="none" w:sz="0" w:space="0" w:color="auto"/>
            <w:bottom w:val="none" w:sz="0" w:space="0" w:color="auto"/>
            <w:right w:val="none" w:sz="0" w:space="0" w:color="auto"/>
          </w:divBdr>
        </w:div>
        <w:div w:id="365645960">
          <w:marLeft w:val="60"/>
          <w:marRight w:val="60"/>
          <w:marTop w:val="100"/>
          <w:marBottom w:val="100"/>
          <w:divBdr>
            <w:top w:val="none" w:sz="0" w:space="0" w:color="auto"/>
            <w:left w:val="none" w:sz="0" w:space="0" w:color="auto"/>
            <w:bottom w:val="none" w:sz="0" w:space="0" w:color="auto"/>
            <w:right w:val="none" w:sz="0" w:space="0" w:color="auto"/>
          </w:divBdr>
        </w:div>
        <w:div w:id="275907949">
          <w:marLeft w:val="60"/>
          <w:marRight w:val="60"/>
          <w:marTop w:val="100"/>
          <w:marBottom w:val="100"/>
          <w:divBdr>
            <w:top w:val="none" w:sz="0" w:space="0" w:color="auto"/>
            <w:left w:val="none" w:sz="0" w:space="0" w:color="auto"/>
            <w:bottom w:val="none" w:sz="0" w:space="0" w:color="auto"/>
            <w:right w:val="none" w:sz="0" w:space="0" w:color="auto"/>
          </w:divBdr>
        </w:div>
        <w:div w:id="875124476">
          <w:marLeft w:val="60"/>
          <w:marRight w:val="60"/>
          <w:marTop w:val="100"/>
          <w:marBottom w:val="100"/>
          <w:divBdr>
            <w:top w:val="none" w:sz="0" w:space="0" w:color="auto"/>
            <w:left w:val="none" w:sz="0" w:space="0" w:color="auto"/>
            <w:bottom w:val="none" w:sz="0" w:space="0" w:color="auto"/>
            <w:right w:val="none" w:sz="0" w:space="0" w:color="auto"/>
          </w:divBdr>
        </w:div>
        <w:div w:id="755442402">
          <w:marLeft w:val="60"/>
          <w:marRight w:val="60"/>
          <w:marTop w:val="100"/>
          <w:marBottom w:val="100"/>
          <w:divBdr>
            <w:top w:val="none" w:sz="0" w:space="0" w:color="auto"/>
            <w:left w:val="none" w:sz="0" w:space="0" w:color="auto"/>
            <w:bottom w:val="none" w:sz="0" w:space="0" w:color="auto"/>
            <w:right w:val="none" w:sz="0" w:space="0" w:color="auto"/>
          </w:divBdr>
        </w:div>
        <w:div w:id="440803045">
          <w:marLeft w:val="60"/>
          <w:marRight w:val="60"/>
          <w:marTop w:val="100"/>
          <w:marBottom w:val="100"/>
          <w:divBdr>
            <w:top w:val="none" w:sz="0" w:space="0" w:color="auto"/>
            <w:left w:val="none" w:sz="0" w:space="0" w:color="auto"/>
            <w:bottom w:val="none" w:sz="0" w:space="0" w:color="auto"/>
            <w:right w:val="none" w:sz="0" w:space="0" w:color="auto"/>
          </w:divBdr>
          <w:divsChild>
            <w:div w:id="1095057223">
              <w:marLeft w:val="0"/>
              <w:marRight w:val="0"/>
              <w:marTop w:val="0"/>
              <w:marBottom w:val="0"/>
              <w:divBdr>
                <w:top w:val="none" w:sz="0" w:space="0" w:color="auto"/>
                <w:left w:val="none" w:sz="0" w:space="0" w:color="auto"/>
                <w:bottom w:val="none" w:sz="0" w:space="0" w:color="auto"/>
                <w:right w:val="none" w:sz="0" w:space="0" w:color="auto"/>
              </w:divBdr>
            </w:div>
          </w:divsChild>
        </w:div>
        <w:div w:id="1491291323">
          <w:marLeft w:val="60"/>
          <w:marRight w:val="60"/>
          <w:marTop w:val="100"/>
          <w:marBottom w:val="100"/>
          <w:divBdr>
            <w:top w:val="none" w:sz="0" w:space="0" w:color="auto"/>
            <w:left w:val="none" w:sz="0" w:space="0" w:color="auto"/>
            <w:bottom w:val="none" w:sz="0" w:space="0" w:color="auto"/>
            <w:right w:val="none" w:sz="0" w:space="0" w:color="auto"/>
          </w:divBdr>
        </w:div>
        <w:div w:id="1377467519">
          <w:marLeft w:val="60"/>
          <w:marRight w:val="60"/>
          <w:marTop w:val="100"/>
          <w:marBottom w:val="100"/>
          <w:divBdr>
            <w:top w:val="none" w:sz="0" w:space="0" w:color="auto"/>
            <w:left w:val="none" w:sz="0" w:space="0" w:color="auto"/>
            <w:bottom w:val="none" w:sz="0" w:space="0" w:color="auto"/>
            <w:right w:val="none" w:sz="0" w:space="0" w:color="auto"/>
          </w:divBdr>
        </w:div>
        <w:div w:id="1198741445">
          <w:marLeft w:val="60"/>
          <w:marRight w:val="60"/>
          <w:marTop w:val="100"/>
          <w:marBottom w:val="100"/>
          <w:divBdr>
            <w:top w:val="none" w:sz="0" w:space="0" w:color="auto"/>
            <w:left w:val="none" w:sz="0" w:space="0" w:color="auto"/>
            <w:bottom w:val="none" w:sz="0" w:space="0" w:color="auto"/>
            <w:right w:val="none" w:sz="0" w:space="0" w:color="auto"/>
          </w:divBdr>
        </w:div>
        <w:div w:id="858202008">
          <w:marLeft w:val="60"/>
          <w:marRight w:val="60"/>
          <w:marTop w:val="100"/>
          <w:marBottom w:val="100"/>
          <w:divBdr>
            <w:top w:val="none" w:sz="0" w:space="0" w:color="auto"/>
            <w:left w:val="none" w:sz="0" w:space="0" w:color="auto"/>
            <w:bottom w:val="none" w:sz="0" w:space="0" w:color="auto"/>
            <w:right w:val="none" w:sz="0" w:space="0" w:color="auto"/>
          </w:divBdr>
        </w:div>
        <w:div w:id="649797103">
          <w:marLeft w:val="60"/>
          <w:marRight w:val="60"/>
          <w:marTop w:val="100"/>
          <w:marBottom w:val="100"/>
          <w:divBdr>
            <w:top w:val="none" w:sz="0" w:space="0" w:color="auto"/>
            <w:left w:val="none" w:sz="0" w:space="0" w:color="auto"/>
            <w:bottom w:val="none" w:sz="0" w:space="0" w:color="auto"/>
            <w:right w:val="none" w:sz="0" w:space="0" w:color="auto"/>
          </w:divBdr>
        </w:div>
        <w:div w:id="1705519955">
          <w:marLeft w:val="60"/>
          <w:marRight w:val="60"/>
          <w:marTop w:val="100"/>
          <w:marBottom w:val="100"/>
          <w:divBdr>
            <w:top w:val="none" w:sz="0" w:space="0" w:color="auto"/>
            <w:left w:val="none" w:sz="0" w:space="0" w:color="auto"/>
            <w:bottom w:val="none" w:sz="0" w:space="0" w:color="auto"/>
            <w:right w:val="none" w:sz="0" w:space="0" w:color="auto"/>
          </w:divBdr>
        </w:div>
        <w:div w:id="97609148">
          <w:marLeft w:val="60"/>
          <w:marRight w:val="60"/>
          <w:marTop w:val="100"/>
          <w:marBottom w:val="100"/>
          <w:divBdr>
            <w:top w:val="none" w:sz="0" w:space="0" w:color="auto"/>
            <w:left w:val="none" w:sz="0" w:space="0" w:color="auto"/>
            <w:bottom w:val="none" w:sz="0" w:space="0" w:color="auto"/>
            <w:right w:val="none" w:sz="0" w:space="0" w:color="auto"/>
          </w:divBdr>
          <w:divsChild>
            <w:div w:id="840048185">
              <w:marLeft w:val="0"/>
              <w:marRight w:val="0"/>
              <w:marTop w:val="0"/>
              <w:marBottom w:val="0"/>
              <w:divBdr>
                <w:top w:val="none" w:sz="0" w:space="0" w:color="auto"/>
                <w:left w:val="none" w:sz="0" w:space="0" w:color="auto"/>
                <w:bottom w:val="none" w:sz="0" w:space="0" w:color="auto"/>
                <w:right w:val="none" w:sz="0" w:space="0" w:color="auto"/>
              </w:divBdr>
            </w:div>
          </w:divsChild>
        </w:div>
        <w:div w:id="1979144919">
          <w:marLeft w:val="60"/>
          <w:marRight w:val="60"/>
          <w:marTop w:val="100"/>
          <w:marBottom w:val="100"/>
          <w:divBdr>
            <w:top w:val="none" w:sz="0" w:space="0" w:color="auto"/>
            <w:left w:val="none" w:sz="0" w:space="0" w:color="auto"/>
            <w:bottom w:val="none" w:sz="0" w:space="0" w:color="auto"/>
            <w:right w:val="none" w:sz="0" w:space="0" w:color="auto"/>
          </w:divBdr>
        </w:div>
        <w:div w:id="368334744">
          <w:marLeft w:val="60"/>
          <w:marRight w:val="60"/>
          <w:marTop w:val="100"/>
          <w:marBottom w:val="100"/>
          <w:divBdr>
            <w:top w:val="none" w:sz="0" w:space="0" w:color="auto"/>
            <w:left w:val="none" w:sz="0" w:space="0" w:color="auto"/>
            <w:bottom w:val="none" w:sz="0" w:space="0" w:color="auto"/>
            <w:right w:val="none" w:sz="0" w:space="0" w:color="auto"/>
          </w:divBdr>
        </w:div>
        <w:div w:id="335495382">
          <w:marLeft w:val="60"/>
          <w:marRight w:val="60"/>
          <w:marTop w:val="100"/>
          <w:marBottom w:val="100"/>
          <w:divBdr>
            <w:top w:val="none" w:sz="0" w:space="0" w:color="auto"/>
            <w:left w:val="none" w:sz="0" w:space="0" w:color="auto"/>
            <w:bottom w:val="none" w:sz="0" w:space="0" w:color="auto"/>
            <w:right w:val="none" w:sz="0" w:space="0" w:color="auto"/>
          </w:divBdr>
        </w:div>
        <w:div w:id="2086142381">
          <w:marLeft w:val="60"/>
          <w:marRight w:val="60"/>
          <w:marTop w:val="100"/>
          <w:marBottom w:val="100"/>
          <w:divBdr>
            <w:top w:val="none" w:sz="0" w:space="0" w:color="auto"/>
            <w:left w:val="none" w:sz="0" w:space="0" w:color="auto"/>
            <w:bottom w:val="none" w:sz="0" w:space="0" w:color="auto"/>
            <w:right w:val="none" w:sz="0" w:space="0" w:color="auto"/>
          </w:divBdr>
        </w:div>
        <w:div w:id="1214199132">
          <w:marLeft w:val="60"/>
          <w:marRight w:val="60"/>
          <w:marTop w:val="100"/>
          <w:marBottom w:val="100"/>
          <w:divBdr>
            <w:top w:val="none" w:sz="0" w:space="0" w:color="auto"/>
            <w:left w:val="none" w:sz="0" w:space="0" w:color="auto"/>
            <w:bottom w:val="none" w:sz="0" w:space="0" w:color="auto"/>
            <w:right w:val="none" w:sz="0" w:space="0" w:color="auto"/>
          </w:divBdr>
        </w:div>
        <w:div w:id="394595473">
          <w:marLeft w:val="60"/>
          <w:marRight w:val="60"/>
          <w:marTop w:val="100"/>
          <w:marBottom w:val="100"/>
          <w:divBdr>
            <w:top w:val="none" w:sz="0" w:space="0" w:color="auto"/>
            <w:left w:val="none" w:sz="0" w:space="0" w:color="auto"/>
            <w:bottom w:val="none" w:sz="0" w:space="0" w:color="auto"/>
            <w:right w:val="none" w:sz="0" w:space="0" w:color="auto"/>
          </w:divBdr>
        </w:div>
        <w:div w:id="857623024">
          <w:marLeft w:val="60"/>
          <w:marRight w:val="60"/>
          <w:marTop w:val="100"/>
          <w:marBottom w:val="100"/>
          <w:divBdr>
            <w:top w:val="none" w:sz="0" w:space="0" w:color="auto"/>
            <w:left w:val="none" w:sz="0" w:space="0" w:color="auto"/>
            <w:bottom w:val="none" w:sz="0" w:space="0" w:color="auto"/>
            <w:right w:val="none" w:sz="0" w:space="0" w:color="auto"/>
          </w:divBdr>
          <w:divsChild>
            <w:div w:id="792166277">
              <w:marLeft w:val="0"/>
              <w:marRight w:val="0"/>
              <w:marTop w:val="0"/>
              <w:marBottom w:val="0"/>
              <w:divBdr>
                <w:top w:val="none" w:sz="0" w:space="0" w:color="auto"/>
                <w:left w:val="none" w:sz="0" w:space="0" w:color="auto"/>
                <w:bottom w:val="none" w:sz="0" w:space="0" w:color="auto"/>
                <w:right w:val="none" w:sz="0" w:space="0" w:color="auto"/>
              </w:divBdr>
            </w:div>
          </w:divsChild>
        </w:div>
        <w:div w:id="147794563">
          <w:marLeft w:val="60"/>
          <w:marRight w:val="60"/>
          <w:marTop w:val="100"/>
          <w:marBottom w:val="100"/>
          <w:divBdr>
            <w:top w:val="none" w:sz="0" w:space="0" w:color="auto"/>
            <w:left w:val="none" w:sz="0" w:space="0" w:color="auto"/>
            <w:bottom w:val="none" w:sz="0" w:space="0" w:color="auto"/>
            <w:right w:val="none" w:sz="0" w:space="0" w:color="auto"/>
          </w:divBdr>
        </w:div>
        <w:div w:id="2139520415">
          <w:marLeft w:val="60"/>
          <w:marRight w:val="60"/>
          <w:marTop w:val="100"/>
          <w:marBottom w:val="100"/>
          <w:divBdr>
            <w:top w:val="none" w:sz="0" w:space="0" w:color="auto"/>
            <w:left w:val="none" w:sz="0" w:space="0" w:color="auto"/>
            <w:bottom w:val="none" w:sz="0" w:space="0" w:color="auto"/>
            <w:right w:val="none" w:sz="0" w:space="0" w:color="auto"/>
          </w:divBdr>
        </w:div>
        <w:div w:id="1784152278">
          <w:marLeft w:val="60"/>
          <w:marRight w:val="60"/>
          <w:marTop w:val="100"/>
          <w:marBottom w:val="100"/>
          <w:divBdr>
            <w:top w:val="none" w:sz="0" w:space="0" w:color="auto"/>
            <w:left w:val="none" w:sz="0" w:space="0" w:color="auto"/>
            <w:bottom w:val="none" w:sz="0" w:space="0" w:color="auto"/>
            <w:right w:val="none" w:sz="0" w:space="0" w:color="auto"/>
          </w:divBdr>
        </w:div>
        <w:div w:id="532769689">
          <w:marLeft w:val="60"/>
          <w:marRight w:val="60"/>
          <w:marTop w:val="100"/>
          <w:marBottom w:val="100"/>
          <w:divBdr>
            <w:top w:val="none" w:sz="0" w:space="0" w:color="auto"/>
            <w:left w:val="none" w:sz="0" w:space="0" w:color="auto"/>
            <w:bottom w:val="none" w:sz="0" w:space="0" w:color="auto"/>
            <w:right w:val="none" w:sz="0" w:space="0" w:color="auto"/>
          </w:divBdr>
        </w:div>
        <w:div w:id="1806851484">
          <w:marLeft w:val="60"/>
          <w:marRight w:val="60"/>
          <w:marTop w:val="100"/>
          <w:marBottom w:val="100"/>
          <w:divBdr>
            <w:top w:val="none" w:sz="0" w:space="0" w:color="auto"/>
            <w:left w:val="none" w:sz="0" w:space="0" w:color="auto"/>
            <w:bottom w:val="none" w:sz="0" w:space="0" w:color="auto"/>
            <w:right w:val="none" w:sz="0" w:space="0" w:color="auto"/>
          </w:divBdr>
        </w:div>
        <w:div w:id="1021467236">
          <w:marLeft w:val="60"/>
          <w:marRight w:val="60"/>
          <w:marTop w:val="100"/>
          <w:marBottom w:val="100"/>
          <w:divBdr>
            <w:top w:val="none" w:sz="0" w:space="0" w:color="auto"/>
            <w:left w:val="none" w:sz="0" w:space="0" w:color="auto"/>
            <w:bottom w:val="none" w:sz="0" w:space="0" w:color="auto"/>
            <w:right w:val="none" w:sz="0" w:space="0" w:color="auto"/>
          </w:divBdr>
        </w:div>
        <w:div w:id="1565525411">
          <w:marLeft w:val="60"/>
          <w:marRight w:val="60"/>
          <w:marTop w:val="100"/>
          <w:marBottom w:val="100"/>
          <w:divBdr>
            <w:top w:val="none" w:sz="0" w:space="0" w:color="auto"/>
            <w:left w:val="none" w:sz="0" w:space="0" w:color="auto"/>
            <w:bottom w:val="none" w:sz="0" w:space="0" w:color="auto"/>
            <w:right w:val="none" w:sz="0" w:space="0" w:color="auto"/>
          </w:divBdr>
          <w:divsChild>
            <w:div w:id="1379011991">
              <w:marLeft w:val="0"/>
              <w:marRight w:val="0"/>
              <w:marTop w:val="0"/>
              <w:marBottom w:val="0"/>
              <w:divBdr>
                <w:top w:val="none" w:sz="0" w:space="0" w:color="auto"/>
                <w:left w:val="none" w:sz="0" w:space="0" w:color="auto"/>
                <w:bottom w:val="none" w:sz="0" w:space="0" w:color="auto"/>
                <w:right w:val="none" w:sz="0" w:space="0" w:color="auto"/>
              </w:divBdr>
            </w:div>
          </w:divsChild>
        </w:div>
        <w:div w:id="1485585530">
          <w:marLeft w:val="60"/>
          <w:marRight w:val="60"/>
          <w:marTop w:val="100"/>
          <w:marBottom w:val="100"/>
          <w:divBdr>
            <w:top w:val="none" w:sz="0" w:space="0" w:color="auto"/>
            <w:left w:val="none" w:sz="0" w:space="0" w:color="auto"/>
            <w:bottom w:val="none" w:sz="0" w:space="0" w:color="auto"/>
            <w:right w:val="none" w:sz="0" w:space="0" w:color="auto"/>
          </w:divBdr>
        </w:div>
        <w:div w:id="698818520">
          <w:marLeft w:val="60"/>
          <w:marRight w:val="60"/>
          <w:marTop w:val="100"/>
          <w:marBottom w:val="100"/>
          <w:divBdr>
            <w:top w:val="none" w:sz="0" w:space="0" w:color="auto"/>
            <w:left w:val="none" w:sz="0" w:space="0" w:color="auto"/>
            <w:bottom w:val="none" w:sz="0" w:space="0" w:color="auto"/>
            <w:right w:val="none" w:sz="0" w:space="0" w:color="auto"/>
          </w:divBdr>
        </w:div>
        <w:div w:id="912088840">
          <w:marLeft w:val="60"/>
          <w:marRight w:val="60"/>
          <w:marTop w:val="100"/>
          <w:marBottom w:val="100"/>
          <w:divBdr>
            <w:top w:val="none" w:sz="0" w:space="0" w:color="auto"/>
            <w:left w:val="none" w:sz="0" w:space="0" w:color="auto"/>
            <w:bottom w:val="none" w:sz="0" w:space="0" w:color="auto"/>
            <w:right w:val="none" w:sz="0" w:space="0" w:color="auto"/>
          </w:divBdr>
        </w:div>
        <w:div w:id="1739934814">
          <w:marLeft w:val="60"/>
          <w:marRight w:val="60"/>
          <w:marTop w:val="100"/>
          <w:marBottom w:val="100"/>
          <w:divBdr>
            <w:top w:val="none" w:sz="0" w:space="0" w:color="auto"/>
            <w:left w:val="none" w:sz="0" w:space="0" w:color="auto"/>
            <w:bottom w:val="none" w:sz="0" w:space="0" w:color="auto"/>
            <w:right w:val="none" w:sz="0" w:space="0" w:color="auto"/>
          </w:divBdr>
        </w:div>
        <w:div w:id="1090003555">
          <w:marLeft w:val="60"/>
          <w:marRight w:val="60"/>
          <w:marTop w:val="100"/>
          <w:marBottom w:val="100"/>
          <w:divBdr>
            <w:top w:val="none" w:sz="0" w:space="0" w:color="auto"/>
            <w:left w:val="none" w:sz="0" w:space="0" w:color="auto"/>
            <w:bottom w:val="none" w:sz="0" w:space="0" w:color="auto"/>
            <w:right w:val="none" w:sz="0" w:space="0" w:color="auto"/>
          </w:divBdr>
        </w:div>
        <w:div w:id="1347708397">
          <w:marLeft w:val="60"/>
          <w:marRight w:val="60"/>
          <w:marTop w:val="100"/>
          <w:marBottom w:val="100"/>
          <w:divBdr>
            <w:top w:val="none" w:sz="0" w:space="0" w:color="auto"/>
            <w:left w:val="none" w:sz="0" w:space="0" w:color="auto"/>
            <w:bottom w:val="none" w:sz="0" w:space="0" w:color="auto"/>
            <w:right w:val="none" w:sz="0" w:space="0" w:color="auto"/>
          </w:divBdr>
        </w:div>
        <w:div w:id="943076882">
          <w:marLeft w:val="60"/>
          <w:marRight w:val="60"/>
          <w:marTop w:val="100"/>
          <w:marBottom w:val="100"/>
          <w:divBdr>
            <w:top w:val="none" w:sz="0" w:space="0" w:color="auto"/>
            <w:left w:val="none" w:sz="0" w:space="0" w:color="auto"/>
            <w:bottom w:val="none" w:sz="0" w:space="0" w:color="auto"/>
            <w:right w:val="none" w:sz="0" w:space="0" w:color="auto"/>
          </w:divBdr>
          <w:divsChild>
            <w:div w:id="1424063395">
              <w:marLeft w:val="0"/>
              <w:marRight w:val="0"/>
              <w:marTop w:val="0"/>
              <w:marBottom w:val="0"/>
              <w:divBdr>
                <w:top w:val="none" w:sz="0" w:space="0" w:color="auto"/>
                <w:left w:val="none" w:sz="0" w:space="0" w:color="auto"/>
                <w:bottom w:val="none" w:sz="0" w:space="0" w:color="auto"/>
                <w:right w:val="none" w:sz="0" w:space="0" w:color="auto"/>
              </w:divBdr>
            </w:div>
          </w:divsChild>
        </w:div>
        <w:div w:id="1785422977">
          <w:marLeft w:val="60"/>
          <w:marRight w:val="60"/>
          <w:marTop w:val="100"/>
          <w:marBottom w:val="100"/>
          <w:divBdr>
            <w:top w:val="none" w:sz="0" w:space="0" w:color="auto"/>
            <w:left w:val="none" w:sz="0" w:space="0" w:color="auto"/>
            <w:bottom w:val="none" w:sz="0" w:space="0" w:color="auto"/>
            <w:right w:val="none" w:sz="0" w:space="0" w:color="auto"/>
          </w:divBdr>
        </w:div>
        <w:div w:id="1603224460">
          <w:marLeft w:val="60"/>
          <w:marRight w:val="60"/>
          <w:marTop w:val="100"/>
          <w:marBottom w:val="100"/>
          <w:divBdr>
            <w:top w:val="none" w:sz="0" w:space="0" w:color="auto"/>
            <w:left w:val="none" w:sz="0" w:space="0" w:color="auto"/>
            <w:bottom w:val="none" w:sz="0" w:space="0" w:color="auto"/>
            <w:right w:val="none" w:sz="0" w:space="0" w:color="auto"/>
          </w:divBdr>
        </w:div>
        <w:div w:id="1904295973">
          <w:marLeft w:val="60"/>
          <w:marRight w:val="60"/>
          <w:marTop w:val="100"/>
          <w:marBottom w:val="100"/>
          <w:divBdr>
            <w:top w:val="none" w:sz="0" w:space="0" w:color="auto"/>
            <w:left w:val="none" w:sz="0" w:space="0" w:color="auto"/>
            <w:bottom w:val="none" w:sz="0" w:space="0" w:color="auto"/>
            <w:right w:val="none" w:sz="0" w:space="0" w:color="auto"/>
          </w:divBdr>
        </w:div>
        <w:div w:id="2004313240">
          <w:marLeft w:val="60"/>
          <w:marRight w:val="60"/>
          <w:marTop w:val="100"/>
          <w:marBottom w:val="100"/>
          <w:divBdr>
            <w:top w:val="none" w:sz="0" w:space="0" w:color="auto"/>
            <w:left w:val="none" w:sz="0" w:space="0" w:color="auto"/>
            <w:bottom w:val="none" w:sz="0" w:space="0" w:color="auto"/>
            <w:right w:val="none" w:sz="0" w:space="0" w:color="auto"/>
          </w:divBdr>
        </w:div>
        <w:div w:id="804083547">
          <w:marLeft w:val="60"/>
          <w:marRight w:val="60"/>
          <w:marTop w:val="100"/>
          <w:marBottom w:val="100"/>
          <w:divBdr>
            <w:top w:val="none" w:sz="0" w:space="0" w:color="auto"/>
            <w:left w:val="none" w:sz="0" w:space="0" w:color="auto"/>
            <w:bottom w:val="none" w:sz="0" w:space="0" w:color="auto"/>
            <w:right w:val="none" w:sz="0" w:space="0" w:color="auto"/>
          </w:divBdr>
        </w:div>
        <w:div w:id="1466196168">
          <w:marLeft w:val="60"/>
          <w:marRight w:val="60"/>
          <w:marTop w:val="100"/>
          <w:marBottom w:val="100"/>
          <w:divBdr>
            <w:top w:val="none" w:sz="0" w:space="0" w:color="auto"/>
            <w:left w:val="none" w:sz="0" w:space="0" w:color="auto"/>
            <w:bottom w:val="none" w:sz="0" w:space="0" w:color="auto"/>
            <w:right w:val="none" w:sz="0" w:space="0" w:color="auto"/>
          </w:divBdr>
        </w:div>
        <w:div w:id="1783843356">
          <w:marLeft w:val="60"/>
          <w:marRight w:val="60"/>
          <w:marTop w:val="100"/>
          <w:marBottom w:val="100"/>
          <w:divBdr>
            <w:top w:val="none" w:sz="0" w:space="0" w:color="auto"/>
            <w:left w:val="none" w:sz="0" w:space="0" w:color="auto"/>
            <w:bottom w:val="none" w:sz="0" w:space="0" w:color="auto"/>
            <w:right w:val="none" w:sz="0" w:space="0" w:color="auto"/>
          </w:divBdr>
          <w:divsChild>
            <w:div w:id="252667590">
              <w:marLeft w:val="0"/>
              <w:marRight w:val="0"/>
              <w:marTop w:val="0"/>
              <w:marBottom w:val="0"/>
              <w:divBdr>
                <w:top w:val="none" w:sz="0" w:space="0" w:color="auto"/>
                <w:left w:val="none" w:sz="0" w:space="0" w:color="auto"/>
                <w:bottom w:val="none" w:sz="0" w:space="0" w:color="auto"/>
                <w:right w:val="none" w:sz="0" w:space="0" w:color="auto"/>
              </w:divBdr>
            </w:div>
          </w:divsChild>
        </w:div>
        <w:div w:id="975111003">
          <w:marLeft w:val="60"/>
          <w:marRight w:val="60"/>
          <w:marTop w:val="100"/>
          <w:marBottom w:val="100"/>
          <w:divBdr>
            <w:top w:val="none" w:sz="0" w:space="0" w:color="auto"/>
            <w:left w:val="none" w:sz="0" w:space="0" w:color="auto"/>
            <w:bottom w:val="none" w:sz="0" w:space="0" w:color="auto"/>
            <w:right w:val="none" w:sz="0" w:space="0" w:color="auto"/>
          </w:divBdr>
        </w:div>
        <w:div w:id="1350260261">
          <w:marLeft w:val="60"/>
          <w:marRight w:val="60"/>
          <w:marTop w:val="100"/>
          <w:marBottom w:val="100"/>
          <w:divBdr>
            <w:top w:val="none" w:sz="0" w:space="0" w:color="auto"/>
            <w:left w:val="none" w:sz="0" w:space="0" w:color="auto"/>
            <w:bottom w:val="none" w:sz="0" w:space="0" w:color="auto"/>
            <w:right w:val="none" w:sz="0" w:space="0" w:color="auto"/>
          </w:divBdr>
        </w:div>
        <w:div w:id="1653369770">
          <w:marLeft w:val="60"/>
          <w:marRight w:val="60"/>
          <w:marTop w:val="100"/>
          <w:marBottom w:val="100"/>
          <w:divBdr>
            <w:top w:val="none" w:sz="0" w:space="0" w:color="auto"/>
            <w:left w:val="none" w:sz="0" w:space="0" w:color="auto"/>
            <w:bottom w:val="none" w:sz="0" w:space="0" w:color="auto"/>
            <w:right w:val="none" w:sz="0" w:space="0" w:color="auto"/>
          </w:divBdr>
        </w:div>
        <w:div w:id="1923680251">
          <w:marLeft w:val="60"/>
          <w:marRight w:val="60"/>
          <w:marTop w:val="100"/>
          <w:marBottom w:val="100"/>
          <w:divBdr>
            <w:top w:val="none" w:sz="0" w:space="0" w:color="auto"/>
            <w:left w:val="none" w:sz="0" w:space="0" w:color="auto"/>
            <w:bottom w:val="none" w:sz="0" w:space="0" w:color="auto"/>
            <w:right w:val="none" w:sz="0" w:space="0" w:color="auto"/>
          </w:divBdr>
        </w:div>
        <w:div w:id="592015155">
          <w:marLeft w:val="60"/>
          <w:marRight w:val="60"/>
          <w:marTop w:val="100"/>
          <w:marBottom w:val="100"/>
          <w:divBdr>
            <w:top w:val="none" w:sz="0" w:space="0" w:color="auto"/>
            <w:left w:val="none" w:sz="0" w:space="0" w:color="auto"/>
            <w:bottom w:val="none" w:sz="0" w:space="0" w:color="auto"/>
            <w:right w:val="none" w:sz="0" w:space="0" w:color="auto"/>
          </w:divBdr>
        </w:div>
        <w:div w:id="1911692565">
          <w:marLeft w:val="60"/>
          <w:marRight w:val="60"/>
          <w:marTop w:val="100"/>
          <w:marBottom w:val="100"/>
          <w:divBdr>
            <w:top w:val="none" w:sz="0" w:space="0" w:color="auto"/>
            <w:left w:val="none" w:sz="0" w:space="0" w:color="auto"/>
            <w:bottom w:val="none" w:sz="0" w:space="0" w:color="auto"/>
            <w:right w:val="none" w:sz="0" w:space="0" w:color="auto"/>
          </w:divBdr>
          <w:divsChild>
            <w:div w:id="807625508">
              <w:marLeft w:val="0"/>
              <w:marRight w:val="0"/>
              <w:marTop w:val="0"/>
              <w:marBottom w:val="0"/>
              <w:divBdr>
                <w:top w:val="none" w:sz="0" w:space="0" w:color="auto"/>
                <w:left w:val="none" w:sz="0" w:space="0" w:color="auto"/>
                <w:bottom w:val="none" w:sz="0" w:space="0" w:color="auto"/>
                <w:right w:val="none" w:sz="0" w:space="0" w:color="auto"/>
              </w:divBdr>
            </w:div>
          </w:divsChild>
        </w:div>
        <w:div w:id="1187063851">
          <w:marLeft w:val="60"/>
          <w:marRight w:val="60"/>
          <w:marTop w:val="100"/>
          <w:marBottom w:val="100"/>
          <w:divBdr>
            <w:top w:val="none" w:sz="0" w:space="0" w:color="auto"/>
            <w:left w:val="none" w:sz="0" w:space="0" w:color="auto"/>
            <w:bottom w:val="none" w:sz="0" w:space="0" w:color="auto"/>
            <w:right w:val="none" w:sz="0" w:space="0" w:color="auto"/>
          </w:divBdr>
        </w:div>
        <w:div w:id="2087994579">
          <w:marLeft w:val="60"/>
          <w:marRight w:val="60"/>
          <w:marTop w:val="100"/>
          <w:marBottom w:val="100"/>
          <w:divBdr>
            <w:top w:val="none" w:sz="0" w:space="0" w:color="auto"/>
            <w:left w:val="none" w:sz="0" w:space="0" w:color="auto"/>
            <w:bottom w:val="none" w:sz="0" w:space="0" w:color="auto"/>
            <w:right w:val="none" w:sz="0" w:space="0" w:color="auto"/>
          </w:divBdr>
          <w:divsChild>
            <w:div w:id="242959361">
              <w:marLeft w:val="0"/>
              <w:marRight w:val="0"/>
              <w:marTop w:val="0"/>
              <w:marBottom w:val="0"/>
              <w:divBdr>
                <w:top w:val="none" w:sz="0" w:space="0" w:color="auto"/>
                <w:left w:val="none" w:sz="0" w:space="0" w:color="auto"/>
                <w:bottom w:val="none" w:sz="0" w:space="0" w:color="auto"/>
                <w:right w:val="none" w:sz="0" w:space="0" w:color="auto"/>
              </w:divBdr>
            </w:div>
          </w:divsChild>
        </w:div>
        <w:div w:id="1799494045">
          <w:marLeft w:val="60"/>
          <w:marRight w:val="60"/>
          <w:marTop w:val="100"/>
          <w:marBottom w:val="100"/>
          <w:divBdr>
            <w:top w:val="none" w:sz="0" w:space="0" w:color="auto"/>
            <w:left w:val="none" w:sz="0" w:space="0" w:color="auto"/>
            <w:bottom w:val="none" w:sz="0" w:space="0" w:color="auto"/>
            <w:right w:val="none" w:sz="0" w:space="0" w:color="auto"/>
          </w:divBdr>
        </w:div>
        <w:div w:id="541331329">
          <w:marLeft w:val="60"/>
          <w:marRight w:val="60"/>
          <w:marTop w:val="100"/>
          <w:marBottom w:val="100"/>
          <w:divBdr>
            <w:top w:val="none" w:sz="0" w:space="0" w:color="auto"/>
            <w:left w:val="none" w:sz="0" w:space="0" w:color="auto"/>
            <w:bottom w:val="none" w:sz="0" w:space="0" w:color="auto"/>
            <w:right w:val="none" w:sz="0" w:space="0" w:color="auto"/>
          </w:divBdr>
        </w:div>
        <w:div w:id="1671718084">
          <w:marLeft w:val="60"/>
          <w:marRight w:val="60"/>
          <w:marTop w:val="100"/>
          <w:marBottom w:val="100"/>
          <w:divBdr>
            <w:top w:val="none" w:sz="0" w:space="0" w:color="auto"/>
            <w:left w:val="none" w:sz="0" w:space="0" w:color="auto"/>
            <w:bottom w:val="none" w:sz="0" w:space="0" w:color="auto"/>
            <w:right w:val="none" w:sz="0" w:space="0" w:color="auto"/>
          </w:divBdr>
        </w:div>
        <w:div w:id="1465464138">
          <w:marLeft w:val="60"/>
          <w:marRight w:val="60"/>
          <w:marTop w:val="100"/>
          <w:marBottom w:val="100"/>
          <w:divBdr>
            <w:top w:val="none" w:sz="0" w:space="0" w:color="auto"/>
            <w:left w:val="none" w:sz="0" w:space="0" w:color="auto"/>
            <w:bottom w:val="none" w:sz="0" w:space="0" w:color="auto"/>
            <w:right w:val="none" w:sz="0" w:space="0" w:color="auto"/>
          </w:divBdr>
        </w:div>
        <w:div w:id="1867325304">
          <w:marLeft w:val="60"/>
          <w:marRight w:val="60"/>
          <w:marTop w:val="100"/>
          <w:marBottom w:val="100"/>
          <w:divBdr>
            <w:top w:val="none" w:sz="0" w:space="0" w:color="auto"/>
            <w:left w:val="none" w:sz="0" w:space="0" w:color="auto"/>
            <w:bottom w:val="none" w:sz="0" w:space="0" w:color="auto"/>
            <w:right w:val="none" w:sz="0" w:space="0" w:color="auto"/>
          </w:divBdr>
        </w:div>
        <w:div w:id="1512837055">
          <w:marLeft w:val="60"/>
          <w:marRight w:val="60"/>
          <w:marTop w:val="100"/>
          <w:marBottom w:val="100"/>
          <w:divBdr>
            <w:top w:val="none" w:sz="0" w:space="0" w:color="auto"/>
            <w:left w:val="none" w:sz="0" w:space="0" w:color="auto"/>
            <w:bottom w:val="none" w:sz="0" w:space="0" w:color="auto"/>
            <w:right w:val="none" w:sz="0" w:space="0" w:color="auto"/>
          </w:divBdr>
        </w:div>
        <w:div w:id="1931350924">
          <w:marLeft w:val="60"/>
          <w:marRight w:val="60"/>
          <w:marTop w:val="100"/>
          <w:marBottom w:val="100"/>
          <w:divBdr>
            <w:top w:val="none" w:sz="0" w:space="0" w:color="auto"/>
            <w:left w:val="none" w:sz="0" w:space="0" w:color="auto"/>
            <w:bottom w:val="none" w:sz="0" w:space="0" w:color="auto"/>
            <w:right w:val="none" w:sz="0" w:space="0" w:color="auto"/>
          </w:divBdr>
          <w:divsChild>
            <w:div w:id="396710881">
              <w:marLeft w:val="0"/>
              <w:marRight w:val="0"/>
              <w:marTop w:val="0"/>
              <w:marBottom w:val="0"/>
              <w:divBdr>
                <w:top w:val="none" w:sz="0" w:space="0" w:color="auto"/>
                <w:left w:val="none" w:sz="0" w:space="0" w:color="auto"/>
                <w:bottom w:val="none" w:sz="0" w:space="0" w:color="auto"/>
                <w:right w:val="none" w:sz="0" w:space="0" w:color="auto"/>
              </w:divBdr>
            </w:div>
          </w:divsChild>
        </w:div>
        <w:div w:id="1829441319">
          <w:marLeft w:val="60"/>
          <w:marRight w:val="60"/>
          <w:marTop w:val="100"/>
          <w:marBottom w:val="100"/>
          <w:divBdr>
            <w:top w:val="none" w:sz="0" w:space="0" w:color="auto"/>
            <w:left w:val="none" w:sz="0" w:space="0" w:color="auto"/>
            <w:bottom w:val="none" w:sz="0" w:space="0" w:color="auto"/>
            <w:right w:val="none" w:sz="0" w:space="0" w:color="auto"/>
          </w:divBdr>
        </w:div>
        <w:div w:id="1210797796">
          <w:marLeft w:val="60"/>
          <w:marRight w:val="60"/>
          <w:marTop w:val="100"/>
          <w:marBottom w:val="100"/>
          <w:divBdr>
            <w:top w:val="none" w:sz="0" w:space="0" w:color="auto"/>
            <w:left w:val="none" w:sz="0" w:space="0" w:color="auto"/>
            <w:bottom w:val="none" w:sz="0" w:space="0" w:color="auto"/>
            <w:right w:val="none" w:sz="0" w:space="0" w:color="auto"/>
          </w:divBdr>
        </w:div>
        <w:div w:id="638416049">
          <w:marLeft w:val="60"/>
          <w:marRight w:val="60"/>
          <w:marTop w:val="100"/>
          <w:marBottom w:val="100"/>
          <w:divBdr>
            <w:top w:val="none" w:sz="0" w:space="0" w:color="auto"/>
            <w:left w:val="none" w:sz="0" w:space="0" w:color="auto"/>
            <w:bottom w:val="none" w:sz="0" w:space="0" w:color="auto"/>
            <w:right w:val="none" w:sz="0" w:space="0" w:color="auto"/>
          </w:divBdr>
        </w:div>
        <w:div w:id="1485269734">
          <w:marLeft w:val="60"/>
          <w:marRight w:val="60"/>
          <w:marTop w:val="100"/>
          <w:marBottom w:val="100"/>
          <w:divBdr>
            <w:top w:val="none" w:sz="0" w:space="0" w:color="auto"/>
            <w:left w:val="none" w:sz="0" w:space="0" w:color="auto"/>
            <w:bottom w:val="none" w:sz="0" w:space="0" w:color="auto"/>
            <w:right w:val="none" w:sz="0" w:space="0" w:color="auto"/>
          </w:divBdr>
        </w:div>
        <w:div w:id="767966312">
          <w:marLeft w:val="60"/>
          <w:marRight w:val="60"/>
          <w:marTop w:val="100"/>
          <w:marBottom w:val="100"/>
          <w:divBdr>
            <w:top w:val="none" w:sz="0" w:space="0" w:color="auto"/>
            <w:left w:val="none" w:sz="0" w:space="0" w:color="auto"/>
            <w:bottom w:val="none" w:sz="0" w:space="0" w:color="auto"/>
            <w:right w:val="none" w:sz="0" w:space="0" w:color="auto"/>
          </w:divBdr>
        </w:div>
        <w:div w:id="24797296">
          <w:marLeft w:val="60"/>
          <w:marRight w:val="60"/>
          <w:marTop w:val="100"/>
          <w:marBottom w:val="100"/>
          <w:divBdr>
            <w:top w:val="none" w:sz="0" w:space="0" w:color="auto"/>
            <w:left w:val="none" w:sz="0" w:space="0" w:color="auto"/>
            <w:bottom w:val="none" w:sz="0" w:space="0" w:color="auto"/>
            <w:right w:val="none" w:sz="0" w:space="0" w:color="auto"/>
          </w:divBdr>
        </w:div>
        <w:div w:id="557208797">
          <w:marLeft w:val="60"/>
          <w:marRight w:val="60"/>
          <w:marTop w:val="100"/>
          <w:marBottom w:val="100"/>
          <w:divBdr>
            <w:top w:val="none" w:sz="0" w:space="0" w:color="auto"/>
            <w:left w:val="none" w:sz="0" w:space="0" w:color="auto"/>
            <w:bottom w:val="none" w:sz="0" w:space="0" w:color="auto"/>
            <w:right w:val="none" w:sz="0" w:space="0" w:color="auto"/>
          </w:divBdr>
          <w:divsChild>
            <w:div w:id="1192260327">
              <w:marLeft w:val="0"/>
              <w:marRight w:val="0"/>
              <w:marTop w:val="0"/>
              <w:marBottom w:val="0"/>
              <w:divBdr>
                <w:top w:val="none" w:sz="0" w:space="0" w:color="auto"/>
                <w:left w:val="none" w:sz="0" w:space="0" w:color="auto"/>
                <w:bottom w:val="none" w:sz="0" w:space="0" w:color="auto"/>
                <w:right w:val="none" w:sz="0" w:space="0" w:color="auto"/>
              </w:divBdr>
            </w:div>
          </w:divsChild>
        </w:div>
        <w:div w:id="1439329040">
          <w:marLeft w:val="60"/>
          <w:marRight w:val="60"/>
          <w:marTop w:val="100"/>
          <w:marBottom w:val="100"/>
          <w:divBdr>
            <w:top w:val="none" w:sz="0" w:space="0" w:color="auto"/>
            <w:left w:val="none" w:sz="0" w:space="0" w:color="auto"/>
            <w:bottom w:val="none" w:sz="0" w:space="0" w:color="auto"/>
            <w:right w:val="none" w:sz="0" w:space="0" w:color="auto"/>
          </w:divBdr>
        </w:div>
        <w:div w:id="1694652917">
          <w:marLeft w:val="60"/>
          <w:marRight w:val="60"/>
          <w:marTop w:val="100"/>
          <w:marBottom w:val="100"/>
          <w:divBdr>
            <w:top w:val="none" w:sz="0" w:space="0" w:color="auto"/>
            <w:left w:val="none" w:sz="0" w:space="0" w:color="auto"/>
            <w:bottom w:val="none" w:sz="0" w:space="0" w:color="auto"/>
            <w:right w:val="none" w:sz="0" w:space="0" w:color="auto"/>
          </w:divBdr>
        </w:div>
        <w:div w:id="925189429">
          <w:marLeft w:val="60"/>
          <w:marRight w:val="60"/>
          <w:marTop w:val="100"/>
          <w:marBottom w:val="100"/>
          <w:divBdr>
            <w:top w:val="none" w:sz="0" w:space="0" w:color="auto"/>
            <w:left w:val="none" w:sz="0" w:space="0" w:color="auto"/>
            <w:bottom w:val="none" w:sz="0" w:space="0" w:color="auto"/>
            <w:right w:val="none" w:sz="0" w:space="0" w:color="auto"/>
          </w:divBdr>
        </w:div>
        <w:div w:id="656542296">
          <w:marLeft w:val="60"/>
          <w:marRight w:val="60"/>
          <w:marTop w:val="100"/>
          <w:marBottom w:val="100"/>
          <w:divBdr>
            <w:top w:val="none" w:sz="0" w:space="0" w:color="auto"/>
            <w:left w:val="none" w:sz="0" w:space="0" w:color="auto"/>
            <w:bottom w:val="none" w:sz="0" w:space="0" w:color="auto"/>
            <w:right w:val="none" w:sz="0" w:space="0" w:color="auto"/>
          </w:divBdr>
        </w:div>
        <w:div w:id="1447195475">
          <w:marLeft w:val="60"/>
          <w:marRight w:val="60"/>
          <w:marTop w:val="100"/>
          <w:marBottom w:val="100"/>
          <w:divBdr>
            <w:top w:val="none" w:sz="0" w:space="0" w:color="auto"/>
            <w:left w:val="none" w:sz="0" w:space="0" w:color="auto"/>
            <w:bottom w:val="none" w:sz="0" w:space="0" w:color="auto"/>
            <w:right w:val="none" w:sz="0" w:space="0" w:color="auto"/>
          </w:divBdr>
        </w:div>
        <w:div w:id="1810051881">
          <w:marLeft w:val="60"/>
          <w:marRight w:val="60"/>
          <w:marTop w:val="100"/>
          <w:marBottom w:val="100"/>
          <w:divBdr>
            <w:top w:val="none" w:sz="0" w:space="0" w:color="auto"/>
            <w:left w:val="none" w:sz="0" w:space="0" w:color="auto"/>
            <w:bottom w:val="none" w:sz="0" w:space="0" w:color="auto"/>
            <w:right w:val="none" w:sz="0" w:space="0" w:color="auto"/>
          </w:divBdr>
        </w:div>
        <w:div w:id="1491750560">
          <w:marLeft w:val="60"/>
          <w:marRight w:val="60"/>
          <w:marTop w:val="100"/>
          <w:marBottom w:val="100"/>
          <w:divBdr>
            <w:top w:val="none" w:sz="0" w:space="0" w:color="auto"/>
            <w:left w:val="none" w:sz="0" w:space="0" w:color="auto"/>
            <w:bottom w:val="none" w:sz="0" w:space="0" w:color="auto"/>
            <w:right w:val="none" w:sz="0" w:space="0" w:color="auto"/>
          </w:divBdr>
          <w:divsChild>
            <w:div w:id="997268304">
              <w:marLeft w:val="0"/>
              <w:marRight w:val="0"/>
              <w:marTop w:val="0"/>
              <w:marBottom w:val="0"/>
              <w:divBdr>
                <w:top w:val="none" w:sz="0" w:space="0" w:color="auto"/>
                <w:left w:val="none" w:sz="0" w:space="0" w:color="auto"/>
                <w:bottom w:val="none" w:sz="0" w:space="0" w:color="auto"/>
                <w:right w:val="none" w:sz="0" w:space="0" w:color="auto"/>
              </w:divBdr>
            </w:div>
          </w:divsChild>
        </w:div>
        <w:div w:id="1759908109">
          <w:marLeft w:val="60"/>
          <w:marRight w:val="60"/>
          <w:marTop w:val="100"/>
          <w:marBottom w:val="100"/>
          <w:divBdr>
            <w:top w:val="none" w:sz="0" w:space="0" w:color="auto"/>
            <w:left w:val="none" w:sz="0" w:space="0" w:color="auto"/>
            <w:bottom w:val="none" w:sz="0" w:space="0" w:color="auto"/>
            <w:right w:val="none" w:sz="0" w:space="0" w:color="auto"/>
          </w:divBdr>
        </w:div>
        <w:div w:id="611933497">
          <w:marLeft w:val="60"/>
          <w:marRight w:val="60"/>
          <w:marTop w:val="100"/>
          <w:marBottom w:val="100"/>
          <w:divBdr>
            <w:top w:val="none" w:sz="0" w:space="0" w:color="auto"/>
            <w:left w:val="none" w:sz="0" w:space="0" w:color="auto"/>
            <w:bottom w:val="none" w:sz="0" w:space="0" w:color="auto"/>
            <w:right w:val="none" w:sz="0" w:space="0" w:color="auto"/>
          </w:divBdr>
        </w:div>
        <w:div w:id="45691102">
          <w:marLeft w:val="60"/>
          <w:marRight w:val="60"/>
          <w:marTop w:val="100"/>
          <w:marBottom w:val="100"/>
          <w:divBdr>
            <w:top w:val="none" w:sz="0" w:space="0" w:color="auto"/>
            <w:left w:val="none" w:sz="0" w:space="0" w:color="auto"/>
            <w:bottom w:val="none" w:sz="0" w:space="0" w:color="auto"/>
            <w:right w:val="none" w:sz="0" w:space="0" w:color="auto"/>
          </w:divBdr>
        </w:div>
        <w:div w:id="1333028623">
          <w:marLeft w:val="60"/>
          <w:marRight w:val="60"/>
          <w:marTop w:val="100"/>
          <w:marBottom w:val="100"/>
          <w:divBdr>
            <w:top w:val="none" w:sz="0" w:space="0" w:color="auto"/>
            <w:left w:val="none" w:sz="0" w:space="0" w:color="auto"/>
            <w:bottom w:val="none" w:sz="0" w:space="0" w:color="auto"/>
            <w:right w:val="none" w:sz="0" w:space="0" w:color="auto"/>
          </w:divBdr>
        </w:div>
        <w:div w:id="1308783481">
          <w:marLeft w:val="60"/>
          <w:marRight w:val="60"/>
          <w:marTop w:val="100"/>
          <w:marBottom w:val="100"/>
          <w:divBdr>
            <w:top w:val="none" w:sz="0" w:space="0" w:color="auto"/>
            <w:left w:val="none" w:sz="0" w:space="0" w:color="auto"/>
            <w:bottom w:val="none" w:sz="0" w:space="0" w:color="auto"/>
            <w:right w:val="none" w:sz="0" w:space="0" w:color="auto"/>
          </w:divBdr>
        </w:div>
        <w:div w:id="134370709">
          <w:marLeft w:val="60"/>
          <w:marRight w:val="60"/>
          <w:marTop w:val="100"/>
          <w:marBottom w:val="100"/>
          <w:divBdr>
            <w:top w:val="none" w:sz="0" w:space="0" w:color="auto"/>
            <w:left w:val="none" w:sz="0" w:space="0" w:color="auto"/>
            <w:bottom w:val="none" w:sz="0" w:space="0" w:color="auto"/>
            <w:right w:val="none" w:sz="0" w:space="0" w:color="auto"/>
          </w:divBdr>
        </w:div>
        <w:div w:id="1462919379">
          <w:marLeft w:val="60"/>
          <w:marRight w:val="60"/>
          <w:marTop w:val="100"/>
          <w:marBottom w:val="100"/>
          <w:divBdr>
            <w:top w:val="none" w:sz="0" w:space="0" w:color="auto"/>
            <w:left w:val="none" w:sz="0" w:space="0" w:color="auto"/>
            <w:bottom w:val="none" w:sz="0" w:space="0" w:color="auto"/>
            <w:right w:val="none" w:sz="0" w:space="0" w:color="auto"/>
          </w:divBdr>
          <w:divsChild>
            <w:div w:id="1221286300">
              <w:marLeft w:val="0"/>
              <w:marRight w:val="0"/>
              <w:marTop w:val="0"/>
              <w:marBottom w:val="0"/>
              <w:divBdr>
                <w:top w:val="none" w:sz="0" w:space="0" w:color="auto"/>
                <w:left w:val="none" w:sz="0" w:space="0" w:color="auto"/>
                <w:bottom w:val="none" w:sz="0" w:space="0" w:color="auto"/>
                <w:right w:val="none" w:sz="0" w:space="0" w:color="auto"/>
              </w:divBdr>
            </w:div>
          </w:divsChild>
        </w:div>
        <w:div w:id="435515409">
          <w:marLeft w:val="60"/>
          <w:marRight w:val="60"/>
          <w:marTop w:val="100"/>
          <w:marBottom w:val="100"/>
          <w:divBdr>
            <w:top w:val="none" w:sz="0" w:space="0" w:color="auto"/>
            <w:left w:val="none" w:sz="0" w:space="0" w:color="auto"/>
            <w:bottom w:val="none" w:sz="0" w:space="0" w:color="auto"/>
            <w:right w:val="none" w:sz="0" w:space="0" w:color="auto"/>
          </w:divBdr>
        </w:div>
        <w:div w:id="1555265196">
          <w:marLeft w:val="60"/>
          <w:marRight w:val="60"/>
          <w:marTop w:val="100"/>
          <w:marBottom w:val="100"/>
          <w:divBdr>
            <w:top w:val="none" w:sz="0" w:space="0" w:color="auto"/>
            <w:left w:val="none" w:sz="0" w:space="0" w:color="auto"/>
            <w:bottom w:val="none" w:sz="0" w:space="0" w:color="auto"/>
            <w:right w:val="none" w:sz="0" w:space="0" w:color="auto"/>
          </w:divBdr>
        </w:div>
        <w:div w:id="1118646115">
          <w:marLeft w:val="60"/>
          <w:marRight w:val="60"/>
          <w:marTop w:val="100"/>
          <w:marBottom w:val="100"/>
          <w:divBdr>
            <w:top w:val="none" w:sz="0" w:space="0" w:color="auto"/>
            <w:left w:val="none" w:sz="0" w:space="0" w:color="auto"/>
            <w:bottom w:val="none" w:sz="0" w:space="0" w:color="auto"/>
            <w:right w:val="none" w:sz="0" w:space="0" w:color="auto"/>
          </w:divBdr>
        </w:div>
        <w:div w:id="1887327276">
          <w:marLeft w:val="60"/>
          <w:marRight w:val="60"/>
          <w:marTop w:val="100"/>
          <w:marBottom w:val="100"/>
          <w:divBdr>
            <w:top w:val="none" w:sz="0" w:space="0" w:color="auto"/>
            <w:left w:val="none" w:sz="0" w:space="0" w:color="auto"/>
            <w:bottom w:val="none" w:sz="0" w:space="0" w:color="auto"/>
            <w:right w:val="none" w:sz="0" w:space="0" w:color="auto"/>
          </w:divBdr>
        </w:div>
        <w:div w:id="757405386">
          <w:marLeft w:val="60"/>
          <w:marRight w:val="60"/>
          <w:marTop w:val="100"/>
          <w:marBottom w:val="100"/>
          <w:divBdr>
            <w:top w:val="none" w:sz="0" w:space="0" w:color="auto"/>
            <w:left w:val="none" w:sz="0" w:space="0" w:color="auto"/>
            <w:bottom w:val="none" w:sz="0" w:space="0" w:color="auto"/>
            <w:right w:val="none" w:sz="0" w:space="0" w:color="auto"/>
          </w:divBdr>
        </w:div>
        <w:div w:id="1445878635">
          <w:marLeft w:val="60"/>
          <w:marRight w:val="60"/>
          <w:marTop w:val="100"/>
          <w:marBottom w:val="100"/>
          <w:divBdr>
            <w:top w:val="none" w:sz="0" w:space="0" w:color="auto"/>
            <w:left w:val="none" w:sz="0" w:space="0" w:color="auto"/>
            <w:bottom w:val="none" w:sz="0" w:space="0" w:color="auto"/>
            <w:right w:val="none" w:sz="0" w:space="0" w:color="auto"/>
          </w:divBdr>
        </w:div>
        <w:div w:id="200637149">
          <w:marLeft w:val="60"/>
          <w:marRight w:val="60"/>
          <w:marTop w:val="100"/>
          <w:marBottom w:val="100"/>
          <w:divBdr>
            <w:top w:val="none" w:sz="0" w:space="0" w:color="auto"/>
            <w:left w:val="none" w:sz="0" w:space="0" w:color="auto"/>
            <w:bottom w:val="none" w:sz="0" w:space="0" w:color="auto"/>
            <w:right w:val="none" w:sz="0" w:space="0" w:color="auto"/>
          </w:divBdr>
          <w:divsChild>
            <w:div w:id="890773570">
              <w:marLeft w:val="0"/>
              <w:marRight w:val="0"/>
              <w:marTop w:val="0"/>
              <w:marBottom w:val="0"/>
              <w:divBdr>
                <w:top w:val="none" w:sz="0" w:space="0" w:color="auto"/>
                <w:left w:val="none" w:sz="0" w:space="0" w:color="auto"/>
                <w:bottom w:val="none" w:sz="0" w:space="0" w:color="auto"/>
                <w:right w:val="none" w:sz="0" w:space="0" w:color="auto"/>
              </w:divBdr>
            </w:div>
          </w:divsChild>
        </w:div>
        <w:div w:id="377436780">
          <w:marLeft w:val="60"/>
          <w:marRight w:val="60"/>
          <w:marTop w:val="100"/>
          <w:marBottom w:val="100"/>
          <w:divBdr>
            <w:top w:val="none" w:sz="0" w:space="0" w:color="auto"/>
            <w:left w:val="none" w:sz="0" w:space="0" w:color="auto"/>
            <w:bottom w:val="none" w:sz="0" w:space="0" w:color="auto"/>
            <w:right w:val="none" w:sz="0" w:space="0" w:color="auto"/>
          </w:divBdr>
        </w:div>
        <w:div w:id="1747191657">
          <w:marLeft w:val="60"/>
          <w:marRight w:val="60"/>
          <w:marTop w:val="100"/>
          <w:marBottom w:val="100"/>
          <w:divBdr>
            <w:top w:val="none" w:sz="0" w:space="0" w:color="auto"/>
            <w:left w:val="none" w:sz="0" w:space="0" w:color="auto"/>
            <w:bottom w:val="none" w:sz="0" w:space="0" w:color="auto"/>
            <w:right w:val="none" w:sz="0" w:space="0" w:color="auto"/>
          </w:divBdr>
        </w:div>
        <w:div w:id="1322395421">
          <w:marLeft w:val="60"/>
          <w:marRight w:val="60"/>
          <w:marTop w:val="100"/>
          <w:marBottom w:val="100"/>
          <w:divBdr>
            <w:top w:val="none" w:sz="0" w:space="0" w:color="auto"/>
            <w:left w:val="none" w:sz="0" w:space="0" w:color="auto"/>
            <w:bottom w:val="none" w:sz="0" w:space="0" w:color="auto"/>
            <w:right w:val="none" w:sz="0" w:space="0" w:color="auto"/>
          </w:divBdr>
        </w:div>
        <w:div w:id="284965746">
          <w:marLeft w:val="60"/>
          <w:marRight w:val="60"/>
          <w:marTop w:val="100"/>
          <w:marBottom w:val="100"/>
          <w:divBdr>
            <w:top w:val="none" w:sz="0" w:space="0" w:color="auto"/>
            <w:left w:val="none" w:sz="0" w:space="0" w:color="auto"/>
            <w:bottom w:val="none" w:sz="0" w:space="0" w:color="auto"/>
            <w:right w:val="none" w:sz="0" w:space="0" w:color="auto"/>
          </w:divBdr>
        </w:div>
        <w:div w:id="254747779">
          <w:marLeft w:val="60"/>
          <w:marRight w:val="60"/>
          <w:marTop w:val="100"/>
          <w:marBottom w:val="100"/>
          <w:divBdr>
            <w:top w:val="none" w:sz="0" w:space="0" w:color="auto"/>
            <w:left w:val="none" w:sz="0" w:space="0" w:color="auto"/>
            <w:bottom w:val="none" w:sz="0" w:space="0" w:color="auto"/>
            <w:right w:val="none" w:sz="0" w:space="0" w:color="auto"/>
          </w:divBdr>
        </w:div>
        <w:div w:id="982271940">
          <w:marLeft w:val="60"/>
          <w:marRight w:val="60"/>
          <w:marTop w:val="100"/>
          <w:marBottom w:val="100"/>
          <w:divBdr>
            <w:top w:val="none" w:sz="0" w:space="0" w:color="auto"/>
            <w:left w:val="none" w:sz="0" w:space="0" w:color="auto"/>
            <w:bottom w:val="none" w:sz="0" w:space="0" w:color="auto"/>
            <w:right w:val="none" w:sz="0" w:space="0" w:color="auto"/>
          </w:divBdr>
        </w:div>
        <w:div w:id="1051074090">
          <w:marLeft w:val="60"/>
          <w:marRight w:val="60"/>
          <w:marTop w:val="100"/>
          <w:marBottom w:val="100"/>
          <w:divBdr>
            <w:top w:val="none" w:sz="0" w:space="0" w:color="auto"/>
            <w:left w:val="none" w:sz="0" w:space="0" w:color="auto"/>
            <w:bottom w:val="none" w:sz="0" w:space="0" w:color="auto"/>
            <w:right w:val="none" w:sz="0" w:space="0" w:color="auto"/>
          </w:divBdr>
          <w:divsChild>
            <w:div w:id="1505589838">
              <w:marLeft w:val="0"/>
              <w:marRight w:val="0"/>
              <w:marTop w:val="0"/>
              <w:marBottom w:val="0"/>
              <w:divBdr>
                <w:top w:val="none" w:sz="0" w:space="0" w:color="auto"/>
                <w:left w:val="none" w:sz="0" w:space="0" w:color="auto"/>
                <w:bottom w:val="none" w:sz="0" w:space="0" w:color="auto"/>
                <w:right w:val="none" w:sz="0" w:space="0" w:color="auto"/>
              </w:divBdr>
            </w:div>
          </w:divsChild>
        </w:div>
        <w:div w:id="1339190346">
          <w:marLeft w:val="60"/>
          <w:marRight w:val="60"/>
          <w:marTop w:val="100"/>
          <w:marBottom w:val="100"/>
          <w:divBdr>
            <w:top w:val="none" w:sz="0" w:space="0" w:color="auto"/>
            <w:left w:val="none" w:sz="0" w:space="0" w:color="auto"/>
            <w:bottom w:val="none" w:sz="0" w:space="0" w:color="auto"/>
            <w:right w:val="none" w:sz="0" w:space="0" w:color="auto"/>
          </w:divBdr>
        </w:div>
        <w:div w:id="89863687">
          <w:marLeft w:val="60"/>
          <w:marRight w:val="60"/>
          <w:marTop w:val="100"/>
          <w:marBottom w:val="100"/>
          <w:divBdr>
            <w:top w:val="none" w:sz="0" w:space="0" w:color="auto"/>
            <w:left w:val="none" w:sz="0" w:space="0" w:color="auto"/>
            <w:bottom w:val="none" w:sz="0" w:space="0" w:color="auto"/>
            <w:right w:val="none" w:sz="0" w:space="0" w:color="auto"/>
          </w:divBdr>
        </w:div>
        <w:div w:id="1115442447">
          <w:marLeft w:val="60"/>
          <w:marRight w:val="60"/>
          <w:marTop w:val="100"/>
          <w:marBottom w:val="100"/>
          <w:divBdr>
            <w:top w:val="none" w:sz="0" w:space="0" w:color="auto"/>
            <w:left w:val="none" w:sz="0" w:space="0" w:color="auto"/>
            <w:bottom w:val="none" w:sz="0" w:space="0" w:color="auto"/>
            <w:right w:val="none" w:sz="0" w:space="0" w:color="auto"/>
          </w:divBdr>
        </w:div>
        <w:div w:id="1276792291">
          <w:marLeft w:val="60"/>
          <w:marRight w:val="60"/>
          <w:marTop w:val="100"/>
          <w:marBottom w:val="100"/>
          <w:divBdr>
            <w:top w:val="none" w:sz="0" w:space="0" w:color="auto"/>
            <w:left w:val="none" w:sz="0" w:space="0" w:color="auto"/>
            <w:bottom w:val="none" w:sz="0" w:space="0" w:color="auto"/>
            <w:right w:val="none" w:sz="0" w:space="0" w:color="auto"/>
          </w:divBdr>
        </w:div>
        <w:div w:id="444006554">
          <w:marLeft w:val="60"/>
          <w:marRight w:val="60"/>
          <w:marTop w:val="100"/>
          <w:marBottom w:val="100"/>
          <w:divBdr>
            <w:top w:val="none" w:sz="0" w:space="0" w:color="auto"/>
            <w:left w:val="none" w:sz="0" w:space="0" w:color="auto"/>
            <w:bottom w:val="none" w:sz="0" w:space="0" w:color="auto"/>
            <w:right w:val="none" w:sz="0" w:space="0" w:color="auto"/>
          </w:divBdr>
        </w:div>
        <w:div w:id="371467934">
          <w:marLeft w:val="60"/>
          <w:marRight w:val="60"/>
          <w:marTop w:val="100"/>
          <w:marBottom w:val="100"/>
          <w:divBdr>
            <w:top w:val="none" w:sz="0" w:space="0" w:color="auto"/>
            <w:left w:val="none" w:sz="0" w:space="0" w:color="auto"/>
            <w:bottom w:val="none" w:sz="0" w:space="0" w:color="auto"/>
            <w:right w:val="none" w:sz="0" w:space="0" w:color="auto"/>
          </w:divBdr>
        </w:div>
        <w:div w:id="1972637512">
          <w:marLeft w:val="60"/>
          <w:marRight w:val="60"/>
          <w:marTop w:val="100"/>
          <w:marBottom w:val="100"/>
          <w:divBdr>
            <w:top w:val="none" w:sz="0" w:space="0" w:color="auto"/>
            <w:left w:val="none" w:sz="0" w:space="0" w:color="auto"/>
            <w:bottom w:val="none" w:sz="0" w:space="0" w:color="auto"/>
            <w:right w:val="none" w:sz="0" w:space="0" w:color="auto"/>
          </w:divBdr>
          <w:divsChild>
            <w:div w:id="6257759">
              <w:marLeft w:val="0"/>
              <w:marRight w:val="0"/>
              <w:marTop w:val="0"/>
              <w:marBottom w:val="0"/>
              <w:divBdr>
                <w:top w:val="none" w:sz="0" w:space="0" w:color="auto"/>
                <w:left w:val="none" w:sz="0" w:space="0" w:color="auto"/>
                <w:bottom w:val="none" w:sz="0" w:space="0" w:color="auto"/>
                <w:right w:val="none" w:sz="0" w:space="0" w:color="auto"/>
              </w:divBdr>
            </w:div>
          </w:divsChild>
        </w:div>
        <w:div w:id="1280994846">
          <w:marLeft w:val="60"/>
          <w:marRight w:val="60"/>
          <w:marTop w:val="100"/>
          <w:marBottom w:val="100"/>
          <w:divBdr>
            <w:top w:val="none" w:sz="0" w:space="0" w:color="auto"/>
            <w:left w:val="none" w:sz="0" w:space="0" w:color="auto"/>
            <w:bottom w:val="none" w:sz="0" w:space="0" w:color="auto"/>
            <w:right w:val="none" w:sz="0" w:space="0" w:color="auto"/>
          </w:divBdr>
        </w:div>
        <w:div w:id="674575578">
          <w:marLeft w:val="60"/>
          <w:marRight w:val="60"/>
          <w:marTop w:val="100"/>
          <w:marBottom w:val="100"/>
          <w:divBdr>
            <w:top w:val="none" w:sz="0" w:space="0" w:color="auto"/>
            <w:left w:val="none" w:sz="0" w:space="0" w:color="auto"/>
            <w:bottom w:val="none" w:sz="0" w:space="0" w:color="auto"/>
            <w:right w:val="none" w:sz="0" w:space="0" w:color="auto"/>
          </w:divBdr>
        </w:div>
        <w:div w:id="527256300">
          <w:marLeft w:val="60"/>
          <w:marRight w:val="60"/>
          <w:marTop w:val="100"/>
          <w:marBottom w:val="100"/>
          <w:divBdr>
            <w:top w:val="none" w:sz="0" w:space="0" w:color="auto"/>
            <w:left w:val="none" w:sz="0" w:space="0" w:color="auto"/>
            <w:bottom w:val="none" w:sz="0" w:space="0" w:color="auto"/>
            <w:right w:val="none" w:sz="0" w:space="0" w:color="auto"/>
          </w:divBdr>
        </w:div>
        <w:div w:id="1328629899">
          <w:marLeft w:val="60"/>
          <w:marRight w:val="60"/>
          <w:marTop w:val="100"/>
          <w:marBottom w:val="100"/>
          <w:divBdr>
            <w:top w:val="none" w:sz="0" w:space="0" w:color="auto"/>
            <w:left w:val="none" w:sz="0" w:space="0" w:color="auto"/>
            <w:bottom w:val="none" w:sz="0" w:space="0" w:color="auto"/>
            <w:right w:val="none" w:sz="0" w:space="0" w:color="auto"/>
          </w:divBdr>
        </w:div>
        <w:div w:id="189879409">
          <w:marLeft w:val="60"/>
          <w:marRight w:val="60"/>
          <w:marTop w:val="100"/>
          <w:marBottom w:val="100"/>
          <w:divBdr>
            <w:top w:val="none" w:sz="0" w:space="0" w:color="auto"/>
            <w:left w:val="none" w:sz="0" w:space="0" w:color="auto"/>
            <w:bottom w:val="none" w:sz="0" w:space="0" w:color="auto"/>
            <w:right w:val="none" w:sz="0" w:space="0" w:color="auto"/>
          </w:divBdr>
        </w:div>
        <w:div w:id="427044359">
          <w:marLeft w:val="60"/>
          <w:marRight w:val="60"/>
          <w:marTop w:val="100"/>
          <w:marBottom w:val="100"/>
          <w:divBdr>
            <w:top w:val="none" w:sz="0" w:space="0" w:color="auto"/>
            <w:left w:val="none" w:sz="0" w:space="0" w:color="auto"/>
            <w:bottom w:val="none" w:sz="0" w:space="0" w:color="auto"/>
            <w:right w:val="none" w:sz="0" w:space="0" w:color="auto"/>
          </w:divBdr>
        </w:div>
        <w:div w:id="144203556">
          <w:marLeft w:val="60"/>
          <w:marRight w:val="60"/>
          <w:marTop w:val="100"/>
          <w:marBottom w:val="100"/>
          <w:divBdr>
            <w:top w:val="none" w:sz="0" w:space="0" w:color="auto"/>
            <w:left w:val="none" w:sz="0" w:space="0" w:color="auto"/>
            <w:bottom w:val="none" w:sz="0" w:space="0" w:color="auto"/>
            <w:right w:val="none" w:sz="0" w:space="0" w:color="auto"/>
          </w:divBdr>
          <w:divsChild>
            <w:div w:id="1565725884">
              <w:marLeft w:val="0"/>
              <w:marRight w:val="0"/>
              <w:marTop w:val="0"/>
              <w:marBottom w:val="0"/>
              <w:divBdr>
                <w:top w:val="none" w:sz="0" w:space="0" w:color="auto"/>
                <w:left w:val="none" w:sz="0" w:space="0" w:color="auto"/>
                <w:bottom w:val="none" w:sz="0" w:space="0" w:color="auto"/>
                <w:right w:val="none" w:sz="0" w:space="0" w:color="auto"/>
              </w:divBdr>
            </w:div>
          </w:divsChild>
        </w:div>
        <w:div w:id="294145725">
          <w:marLeft w:val="60"/>
          <w:marRight w:val="60"/>
          <w:marTop w:val="100"/>
          <w:marBottom w:val="100"/>
          <w:divBdr>
            <w:top w:val="none" w:sz="0" w:space="0" w:color="auto"/>
            <w:left w:val="none" w:sz="0" w:space="0" w:color="auto"/>
            <w:bottom w:val="none" w:sz="0" w:space="0" w:color="auto"/>
            <w:right w:val="none" w:sz="0" w:space="0" w:color="auto"/>
          </w:divBdr>
        </w:div>
        <w:div w:id="1017462520">
          <w:marLeft w:val="60"/>
          <w:marRight w:val="60"/>
          <w:marTop w:val="100"/>
          <w:marBottom w:val="100"/>
          <w:divBdr>
            <w:top w:val="none" w:sz="0" w:space="0" w:color="auto"/>
            <w:left w:val="none" w:sz="0" w:space="0" w:color="auto"/>
            <w:bottom w:val="none" w:sz="0" w:space="0" w:color="auto"/>
            <w:right w:val="none" w:sz="0" w:space="0" w:color="auto"/>
          </w:divBdr>
        </w:div>
        <w:div w:id="1237976938">
          <w:marLeft w:val="60"/>
          <w:marRight w:val="60"/>
          <w:marTop w:val="100"/>
          <w:marBottom w:val="100"/>
          <w:divBdr>
            <w:top w:val="none" w:sz="0" w:space="0" w:color="auto"/>
            <w:left w:val="none" w:sz="0" w:space="0" w:color="auto"/>
            <w:bottom w:val="none" w:sz="0" w:space="0" w:color="auto"/>
            <w:right w:val="none" w:sz="0" w:space="0" w:color="auto"/>
          </w:divBdr>
        </w:div>
        <w:div w:id="1730835727">
          <w:marLeft w:val="60"/>
          <w:marRight w:val="60"/>
          <w:marTop w:val="100"/>
          <w:marBottom w:val="100"/>
          <w:divBdr>
            <w:top w:val="none" w:sz="0" w:space="0" w:color="auto"/>
            <w:left w:val="none" w:sz="0" w:space="0" w:color="auto"/>
            <w:bottom w:val="none" w:sz="0" w:space="0" w:color="auto"/>
            <w:right w:val="none" w:sz="0" w:space="0" w:color="auto"/>
          </w:divBdr>
        </w:div>
        <w:div w:id="1801073601">
          <w:marLeft w:val="60"/>
          <w:marRight w:val="60"/>
          <w:marTop w:val="100"/>
          <w:marBottom w:val="100"/>
          <w:divBdr>
            <w:top w:val="none" w:sz="0" w:space="0" w:color="auto"/>
            <w:left w:val="none" w:sz="0" w:space="0" w:color="auto"/>
            <w:bottom w:val="none" w:sz="0" w:space="0" w:color="auto"/>
            <w:right w:val="none" w:sz="0" w:space="0" w:color="auto"/>
          </w:divBdr>
        </w:div>
        <w:div w:id="497623176">
          <w:marLeft w:val="60"/>
          <w:marRight w:val="60"/>
          <w:marTop w:val="100"/>
          <w:marBottom w:val="100"/>
          <w:divBdr>
            <w:top w:val="none" w:sz="0" w:space="0" w:color="auto"/>
            <w:left w:val="none" w:sz="0" w:space="0" w:color="auto"/>
            <w:bottom w:val="none" w:sz="0" w:space="0" w:color="auto"/>
            <w:right w:val="none" w:sz="0" w:space="0" w:color="auto"/>
          </w:divBdr>
        </w:div>
        <w:div w:id="2062366528">
          <w:marLeft w:val="60"/>
          <w:marRight w:val="60"/>
          <w:marTop w:val="100"/>
          <w:marBottom w:val="100"/>
          <w:divBdr>
            <w:top w:val="none" w:sz="0" w:space="0" w:color="auto"/>
            <w:left w:val="none" w:sz="0" w:space="0" w:color="auto"/>
            <w:bottom w:val="none" w:sz="0" w:space="0" w:color="auto"/>
            <w:right w:val="none" w:sz="0" w:space="0" w:color="auto"/>
          </w:divBdr>
          <w:divsChild>
            <w:div w:id="471600082">
              <w:marLeft w:val="0"/>
              <w:marRight w:val="0"/>
              <w:marTop w:val="0"/>
              <w:marBottom w:val="0"/>
              <w:divBdr>
                <w:top w:val="none" w:sz="0" w:space="0" w:color="auto"/>
                <w:left w:val="none" w:sz="0" w:space="0" w:color="auto"/>
                <w:bottom w:val="none" w:sz="0" w:space="0" w:color="auto"/>
                <w:right w:val="none" w:sz="0" w:space="0" w:color="auto"/>
              </w:divBdr>
            </w:div>
          </w:divsChild>
        </w:div>
        <w:div w:id="647320412">
          <w:marLeft w:val="60"/>
          <w:marRight w:val="60"/>
          <w:marTop w:val="100"/>
          <w:marBottom w:val="100"/>
          <w:divBdr>
            <w:top w:val="none" w:sz="0" w:space="0" w:color="auto"/>
            <w:left w:val="none" w:sz="0" w:space="0" w:color="auto"/>
            <w:bottom w:val="none" w:sz="0" w:space="0" w:color="auto"/>
            <w:right w:val="none" w:sz="0" w:space="0" w:color="auto"/>
          </w:divBdr>
        </w:div>
        <w:div w:id="81074808">
          <w:marLeft w:val="60"/>
          <w:marRight w:val="60"/>
          <w:marTop w:val="100"/>
          <w:marBottom w:val="100"/>
          <w:divBdr>
            <w:top w:val="none" w:sz="0" w:space="0" w:color="auto"/>
            <w:left w:val="none" w:sz="0" w:space="0" w:color="auto"/>
            <w:bottom w:val="none" w:sz="0" w:space="0" w:color="auto"/>
            <w:right w:val="none" w:sz="0" w:space="0" w:color="auto"/>
          </w:divBdr>
        </w:div>
        <w:div w:id="2043705022">
          <w:marLeft w:val="60"/>
          <w:marRight w:val="60"/>
          <w:marTop w:val="100"/>
          <w:marBottom w:val="100"/>
          <w:divBdr>
            <w:top w:val="none" w:sz="0" w:space="0" w:color="auto"/>
            <w:left w:val="none" w:sz="0" w:space="0" w:color="auto"/>
            <w:bottom w:val="none" w:sz="0" w:space="0" w:color="auto"/>
            <w:right w:val="none" w:sz="0" w:space="0" w:color="auto"/>
          </w:divBdr>
        </w:div>
        <w:div w:id="124666879">
          <w:marLeft w:val="60"/>
          <w:marRight w:val="60"/>
          <w:marTop w:val="100"/>
          <w:marBottom w:val="100"/>
          <w:divBdr>
            <w:top w:val="none" w:sz="0" w:space="0" w:color="auto"/>
            <w:left w:val="none" w:sz="0" w:space="0" w:color="auto"/>
            <w:bottom w:val="none" w:sz="0" w:space="0" w:color="auto"/>
            <w:right w:val="none" w:sz="0" w:space="0" w:color="auto"/>
          </w:divBdr>
        </w:div>
        <w:div w:id="565341125">
          <w:marLeft w:val="60"/>
          <w:marRight w:val="60"/>
          <w:marTop w:val="100"/>
          <w:marBottom w:val="100"/>
          <w:divBdr>
            <w:top w:val="none" w:sz="0" w:space="0" w:color="auto"/>
            <w:left w:val="none" w:sz="0" w:space="0" w:color="auto"/>
            <w:bottom w:val="none" w:sz="0" w:space="0" w:color="auto"/>
            <w:right w:val="none" w:sz="0" w:space="0" w:color="auto"/>
          </w:divBdr>
        </w:div>
        <w:div w:id="162401418">
          <w:marLeft w:val="60"/>
          <w:marRight w:val="60"/>
          <w:marTop w:val="100"/>
          <w:marBottom w:val="100"/>
          <w:divBdr>
            <w:top w:val="none" w:sz="0" w:space="0" w:color="auto"/>
            <w:left w:val="none" w:sz="0" w:space="0" w:color="auto"/>
            <w:bottom w:val="none" w:sz="0" w:space="0" w:color="auto"/>
            <w:right w:val="none" w:sz="0" w:space="0" w:color="auto"/>
          </w:divBdr>
        </w:div>
        <w:div w:id="187330226">
          <w:marLeft w:val="60"/>
          <w:marRight w:val="60"/>
          <w:marTop w:val="100"/>
          <w:marBottom w:val="100"/>
          <w:divBdr>
            <w:top w:val="none" w:sz="0" w:space="0" w:color="auto"/>
            <w:left w:val="none" w:sz="0" w:space="0" w:color="auto"/>
            <w:bottom w:val="none" w:sz="0" w:space="0" w:color="auto"/>
            <w:right w:val="none" w:sz="0" w:space="0" w:color="auto"/>
          </w:divBdr>
          <w:divsChild>
            <w:div w:id="583104130">
              <w:marLeft w:val="0"/>
              <w:marRight w:val="0"/>
              <w:marTop w:val="0"/>
              <w:marBottom w:val="0"/>
              <w:divBdr>
                <w:top w:val="none" w:sz="0" w:space="0" w:color="auto"/>
                <w:left w:val="none" w:sz="0" w:space="0" w:color="auto"/>
                <w:bottom w:val="none" w:sz="0" w:space="0" w:color="auto"/>
                <w:right w:val="none" w:sz="0" w:space="0" w:color="auto"/>
              </w:divBdr>
            </w:div>
          </w:divsChild>
        </w:div>
        <w:div w:id="1491599483">
          <w:marLeft w:val="60"/>
          <w:marRight w:val="60"/>
          <w:marTop w:val="100"/>
          <w:marBottom w:val="100"/>
          <w:divBdr>
            <w:top w:val="none" w:sz="0" w:space="0" w:color="auto"/>
            <w:left w:val="none" w:sz="0" w:space="0" w:color="auto"/>
            <w:bottom w:val="none" w:sz="0" w:space="0" w:color="auto"/>
            <w:right w:val="none" w:sz="0" w:space="0" w:color="auto"/>
          </w:divBdr>
        </w:div>
        <w:div w:id="152457903">
          <w:marLeft w:val="60"/>
          <w:marRight w:val="60"/>
          <w:marTop w:val="100"/>
          <w:marBottom w:val="100"/>
          <w:divBdr>
            <w:top w:val="none" w:sz="0" w:space="0" w:color="auto"/>
            <w:left w:val="none" w:sz="0" w:space="0" w:color="auto"/>
            <w:bottom w:val="none" w:sz="0" w:space="0" w:color="auto"/>
            <w:right w:val="none" w:sz="0" w:space="0" w:color="auto"/>
          </w:divBdr>
        </w:div>
        <w:div w:id="523176251">
          <w:marLeft w:val="60"/>
          <w:marRight w:val="60"/>
          <w:marTop w:val="100"/>
          <w:marBottom w:val="100"/>
          <w:divBdr>
            <w:top w:val="none" w:sz="0" w:space="0" w:color="auto"/>
            <w:left w:val="none" w:sz="0" w:space="0" w:color="auto"/>
            <w:bottom w:val="none" w:sz="0" w:space="0" w:color="auto"/>
            <w:right w:val="none" w:sz="0" w:space="0" w:color="auto"/>
          </w:divBdr>
        </w:div>
        <w:div w:id="955790284">
          <w:marLeft w:val="60"/>
          <w:marRight w:val="60"/>
          <w:marTop w:val="100"/>
          <w:marBottom w:val="100"/>
          <w:divBdr>
            <w:top w:val="none" w:sz="0" w:space="0" w:color="auto"/>
            <w:left w:val="none" w:sz="0" w:space="0" w:color="auto"/>
            <w:bottom w:val="none" w:sz="0" w:space="0" w:color="auto"/>
            <w:right w:val="none" w:sz="0" w:space="0" w:color="auto"/>
          </w:divBdr>
        </w:div>
        <w:div w:id="1094203479">
          <w:marLeft w:val="60"/>
          <w:marRight w:val="60"/>
          <w:marTop w:val="100"/>
          <w:marBottom w:val="100"/>
          <w:divBdr>
            <w:top w:val="none" w:sz="0" w:space="0" w:color="auto"/>
            <w:left w:val="none" w:sz="0" w:space="0" w:color="auto"/>
            <w:bottom w:val="none" w:sz="0" w:space="0" w:color="auto"/>
            <w:right w:val="none" w:sz="0" w:space="0" w:color="auto"/>
          </w:divBdr>
        </w:div>
        <w:div w:id="1916435356">
          <w:marLeft w:val="60"/>
          <w:marRight w:val="60"/>
          <w:marTop w:val="100"/>
          <w:marBottom w:val="100"/>
          <w:divBdr>
            <w:top w:val="none" w:sz="0" w:space="0" w:color="auto"/>
            <w:left w:val="none" w:sz="0" w:space="0" w:color="auto"/>
            <w:bottom w:val="none" w:sz="0" w:space="0" w:color="auto"/>
            <w:right w:val="none" w:sz="0" w:space="0" w:color="auto"/>
          </w:divBdr>
        </w:div>
        <w:div w:id="1050884187">
          <w:marLeft w:val="60"/>
          <w:marRight w:val="60"/>
          <w:marTop w:val="100"/>
          <w:marBottom w:val="100"/>
          <w:divBdr>
            <w:top w:val="none" w:sz="0" w:space="0" w:color="auto"/>
            <w:left w:val="none" w:sz="0" w:space="0" w:color="auto"/>
            <w:bottom w:val="none" w:sz="0" w:space="0" w:color="auto"/>
            <w:right w:val="none" w:sz="0" w:space="0" w:color="auto"/>
          </w:divBdr>
          <w:divsChild>
            <w:div w:id="728965124">
              <w:marLeft w:val="0"/>
              <w:marRight w:val="0"/>
              <w:marTop w:val="0"/>
              <w:marBottom w:val="0"/>
              <w:divBdr>
                <w:top w:val="none" w:sz="0" w:space="0" w:color="auto"/>
                <w:left w:val="none" w:sz="0" w:space="0" w:color="auto"/>
                <w:bottom w:val="none" w:sz="0" w:space="0" w:color="auto"/>
                <w:right w:val="none" w:sz="0" w:space="0" w:color="auto"/>
              </w:divBdr>
            </w:div>
          </w:divsChild>
        </w:div>
        <w:div w:id="188181336">
          <w:marLeft w:val="60"/>
          <w:marRight w:val="60"/>
          <w:marTop w:val="100"/>
          <w:marBottom w:val="100"/>
          <w:divBdr>
            <w:top w:val="none" w:sz="0" w:space="0" w:color="auto"/>
            <w:left w:val="none" w:sz="0" w:space="0" w:color="auto"/>
            <w:bottom w:val="none" w:sz="0" w:space="0" w:color="auto"/>
            <w:right w:val="none" w:sz="0" w:space="0" w:color="auto"/>
          </w:divBdr>
        </w:div>
        <w:div w:id="814296972">
          <w:marLeft w:val="60"/>
          <w:marRight w:val="60"/>
          <w:marTop w:val="100"/>
          <w:marBottom w:val="100"/>
          <w:divBdr>
            <w:top w:val="none" w:sz="0" w:space="0" w:color="auto"/>
            <w:left w:val="none" w:sz="0" w:space="0" w:color="auto"/>
            <w:bottom w:val="none" w:sz="0" w:space="0" w:color="auto"/>
            <w:right w:val="none" w:sz="0" w:space="0" w:color="auto"/>
          </w:divBdr>
        </w:div>
        <w:div w:id="515966001">
          <w:marLeft w:val="60"/>
          <w:marRight w:val="60"/>
          <w:marTop w:val="100"/>
          <w:marBottom w:val="100"/>
          <w:divBdr>
            <w:top w:val="none" w:sz="0" w:space="0" w:color="auto"/>
            <w:left w:val="none" w:sz="0" w:space="0" w:color="auto"/>
            <w:bottom w:val="none" w:sz="0" w:space="0" w:color="auto"/>
            <w:right w:val="none" w:sz="0" w:space="0" w:color="auto"/>
          </w:divBdr>
        </w:div>
        <w:div w:id="1268392357">
          <w:marLeft w:val="60"/>
          <w:marRight w:val="60"/>
          <w:marTop w:val="100"/>
          <w:marBottom w:val="100"/>
          <w:divBdr>
            <w:top w:val="none" w:sz="0" w:space="0" w:color="auto"/>
            <w:left w:val="none" w:sz="0" w:space="0" w:color="auto"/>
            <w:bottom w:val="none" w:sz="0" w:space="0" w:color="auto"/>
            <w:right w:val="none" w:sz="0" w:space="0" w:color="auto"/>
          </w:divBdr>
        </w:div>
        <w:div w:id="1187329349">
          <w:marLeft w:val="60"/>
          <w:marRight w:val="60"/>
          <w:marTop w:val="100"/>
          <w:marBottom w:val="100"/>
          <w:divBdr>
            <w:top w:val="none" w:sz="0" w:space="0" w:color="auto"/>
            <w:left w:val="none" w:sz="0" w:space="0" w:color="auto"/>
            <w:bottom w:val="none" w:sz="0" w:space="0" w:color="auto"/>
            <w:right w:val="none" w:sz="0" w:space="0" w:color="auto"/>
          </w:divBdr>
        </w:div>
        <w:div w:id="1039938488">
          <w:marLeft w:val="60"/>
          <w:marRight w:val="60"/>
          <w:marTop w:val="100"/>
          <w:marBottom w:val="100"/>
          <w:divBdr>
            <w:top w:val="none" w:sz="0" w:space="0" w:color="auto"/>
            <w:left w:val="none" w:sz="0" w:space="0" w:color="auto"/>
            <w:bottom w:val="none" w:sz="0" w:space="0" w:color="auto"/>
            <w:right w:val="none" w:sz="0" w:space="0" w:color="auto"/>
          </w:divBdr>
        </w:div>
        <w:div w:id="694043983">
          <w:marLeft w:val="60"/>
          <w:marRight w:val="60"/>
          <w:marTop w:val="100"/>
          <w:marBottom w:val="100"/>
          <w:divBdr>
            <w:top w:val="none" w:sz="0" w:space="0" w:color="auto"/>
            <w:left w:val="none" w:sz="0" w:space="0" w:color="auto"/>
            <w:bottom w:val="none" w:sz="0" w:space="0" w:color="auto"/>
            <w:right w:val="none" w:sz="0" w:space="0" w:color="auto"/>
          </w:divBdr>
          <w:divsChild>
            <w:div w:id="1070074398">
              <w:marLeft w:val="0"/>
              <w:marRight w:val="0"/>
              <w:marTop w:val="0"/>
              <w:marBottom w:val="0"/>
              <w:divBdr>
                <w:top w:val="none" w:sz="0" w:space="0" w:color="auto"/>
                <w:left w:val="none" w:sz="0" w:space="0" w:color="auto"/>
                <w:bottom w:val="none" w:sz="0" w:space="0" w:color="auto"/>
                <w:right w:val="none" w:sz="0" w:space="0" w:color="auto"/>
              </w:divBdr>
            </w:div>
          </w:divsChild>
        </w:div>
        <w:div w:id="2147309383">
          <w:marLeft w:val="60"/>
          <w:marRight w:val="60"/>
          <w:marTop w:val="100"/>
          <w:marBottom w:val="100"/>
          <w:divBdr>
            <w:top w:val="none" w:sz="0" w:space="0" w:color="auto"/>
            <w:left w:val="none" w:sz="0" w:space="0" w:color="auto"/>
            <w:bottom w:val="none" w:sz="0" w:space="0" w:color="auto"/>
            <w:right w:val="none" w:sz="0" w:space="0" w:color="auto"/>
          </w:divBdr>
        </w:div>
        <w:div w:id="1756785375">
          <w:marLeft w:val="60"/>
          <w:marRight w:val="60"/>
          <w:marTop w:val="100"/>
          <w:marBottom w:val="100"/>
          <w:divBdr>
            <w:top w:val="none" w:sz="0" w:space="0" w:color="auto"/>
            <w:left w:val="none" w:sz="0" w:space="0" w:color="auto"/>
            <w:bottom w:val="none" w:sz="0" w:space="0" w:color="auto"/>
            <w:right w:val="none" w:sz="0" w:space="0" w:color="auto"/>
          </w:divBdr>
        </w:div>
        <w:div w:id="629867481">
          <w:marLeft w:val="60"/>
          <w:marRight w:val="60"/>
          <w:marTop w:val="100"/>
          <w:marBottom w:val="100"/>
          <w:divBdr>
            <w:top w:val="none" w:sz="0" w:space="0" w:color="auto"/>
            <w:left w:val="none" w:sz="0" w:space="0" w:color="auto"/>
            <w:bottom w:val="none" w:sz="0" w:space="0" w:color="auto"/>
            <w:right w:val="none" w:sz="0" w:space="0" w:color="auto"/>
          </w:divBdr>
        </w:div>
        <w:div w:id="881022550">
          <w:marLeft w:val="60"/>
          <w:marRight w:val="60"/>
          <w:marTop w:val="100"/>
          <w:marBottom w:val="100"/>
          <w:divBdr>
            <w:top w:val="none" w:sz="0" w:space="0" w:color="auto"/>
            <w:left w:val="none" w:sz="0" w:space="0" w:color="auto"/>
            <w:bottom w:val="none" w:sz="0" w:space="0" w:color="auto"/>
            <w:right w:val="none" w:sz="0" w:space="0" w:color="auto"/>
          </w:divBdr>
        </w:div>
        <w:div w:id="1012301128">
          <w:marLeft w:val="60"/>
          <w:marRight w:val="60"/>
          <w:marTop w:val="100"/>
          <w:marBottom w:val="100"/>
          <w:divBdr>
            <w:top w:val="none" w:sz="0" w:space="0" w:color="auto"/>
            <w:left w:val="none" w:sz="0" w:space="0" w:color="auto"/>
            <w:bottom w:val="none" w:sz="0" w:space="0" w:color="auto"/>
            <w:right w:val="none" w:sz="0" w:space="0" w:color="auto"/>
          </w:divBdr>
        </w:div>
        <w:div w:id="1445879265">
          <w:marLeft w:val="60"/>
          <w:marRight w:val="60"/>
          <w:marTop w:val="100"/>
          <w:marBottom w:val="100"/>
          <w:divBdr>
            <w:top w:val="none" w:sz="0" w:space="0" w:color="auto"/>
            <w:left w:val="none" w:sz="0" w:space="0" w:color="auto"/>
            <w:bottom w:val="none" w:sz="0" w:space="0" w:color="auto"/>
            <w:right w:val="none" w:sz="0" w:space="0" w:color="auto"/>
          </w:divBdr>
        </w:div>
        <w:div w:id="864556371">
          <w:marLeft w:val="60"/>
          <w:marRight w:val="60"/>
          <w:marTop w:val="100"/>
          <w:marBottom w:val="100"/>
          <w:divBdr>
            <w:top w:val="none" w:sz="0" w:space="0" w:color="auto"/>
            <w:left w:val="none" w:sz="0" w:space="0" w:color="auto"/>
            <w:bottom w:val="none" w:sz="0" w:space="0" w:color="auto"/>
            <w:right w:val="none" w:sz="0" w:space="0" w:color="auto"/>
          </w:divBdr>
          <w:divsChild>
            <w:div w:id="489642976">
              <w:marLeft w:val="0"/>
              <w:marRight w:val="0"/>
              <w:marTop w:val="0"/>
              <w:marBottom w:val="0"/>
              <w:divBdr>
                <w:top w:val="none" w:sz="0" w:space="0" w:color="auto"/>
                <w:left w:val="none" w:sz="0" w:space="0" w:color="auto"/>
                <w:bottom w:val="none" w:sz="0" w:space="0" w:color="auto"/>
                <w:right w:val="none" w:sz="0" w:space="0" w:color="auto"/>
              </w:divBdr>
            </w:div>
          </w:divsChild>
        </w:div>
        <w:div w:id="207840182">
          <w:marLeft w:val="60"/>
          <w:marRight w:val="60"/>
          <w:marTop w:val="100"/>
          <w:marBottom w:val="100"/>
          <w:divBdr>
            <w:top w:val="none" w:sz="0" w:space="0" w:color="auto"/>
            <w:left w:val="none" w:sz="0" w:space="0" w:color="auto"/>
            <w:bottom w:val="none" w:sz="0" w:space="0" w:color="auto"/>
            <w:right w:val="none" w:sz="0" w:space="0" w:color="auto"/>
          </w:divBdr>
        </w:div>
        <w:div w:id="1928730406">
          <w:marLeft w:val="60"/>
          <w:marRight w:val="60"/>
          <w:marTop w:val="100"/>
          <w:marBottom w:val="100"/>
          <w:divBdr>
            <w:top w:val="none" w:sz="0" w:space="0" w:color="auto"/>
            <w:left w:val="none" w:sz="0" w:space="0" w:color="auto"/>
            <w:bottom w:val="none" w:sz="0" w:space="0" w:color="auto"/>
            <w:right w:val="none" w:sz="0" w:space="0" w:color="auto"/>
          </w:divBdr>
        </w:div>
        <w:div w:id="194775797">
          <w:marLeft w:val="60"/>
          <w:marRight w:val="60"/>
          <w:marTop w:val="100"/>
          <w:marBottom w:val="100"/>
          <w:divBdr>
            <w:top w:val="none" w:sz="0" w:space="0" w:color="auto"/>
            <w:left w:val="none" w:sz="0" w:space="0" w:color="auto"/>
            <w:bottom w:val="none" w:sz="0" w:space="0" w:color="auto"/>
            <w:right w:val="none" w:sz="0" w:space="0" w:color="auto"/>
          </w:divBdr>
        </w:div>
        <w:div w:id="1821268884">
          <w:marLeft w:val="60"/>
          <w:marRight w:val="60"/>
          <w:marTop w:val="100"/>
          <w:marBottom w:val="100"/>
          <w:divBdr>
            <w:top w:val="none" w:sz="0" w:space="0" w:color="auto"/>
            <w:left w:val="none" w:sz="0" w:space="0" w:color="auto"/>
            <w:bottom w:val="none" w:sz="0" w:space="0" w:color="auto"/>
            <w:right w:val="none" w:sz="0" w:space="0" w:color="auto"/>
          </w:divBdr>
        </w:div>
        <w:div w:id="1333027943">
          <w:marLeft w:val="60"/>
          <w:marRight w:val="60"/>
          <w:marTop w:val="100"/>
          <w:marBottom w:val="100"/>
          <w:divBdr>
            <w:top w:val="none" w:sz="0" w:space="0" w:color="auto"/>
            <w:left w:val="none" w:sz="0" w:space="0" w:color="auto"/>
            <w:bottom w:val="none" w:sz="0" w:space="0" w:color="auto"/>
            <w:right w:val="none" w:sz="0" w:space="0" w:color="auto"/>
          </w:divBdr>
        </w:div>
        <w:div w:id="1822849133">
          <w:marLeft w:val="60"/>
          <w:marRight w:val="60"/>
          <w:marTop w:val="100"/>
          <w:marBottom w:val="100"/>
          <w:divBdr>
            <w:top w:val="none" w:sz="0" w:space="0" w:color="auto"/>
            <w:left w:val="none" w:sz="0" w:space="0" w:color="auto"/>
            <w:bottom w:val="none" w:sz="0" w:space="0" w:color="auto"/>
            <w:right w:val="none" w:sz="0" w:space="0" w:color="auto"/>
          </w:divBdr>
        </w:div>
        <w:div w:id="563686646">
          <w:marLeft w:val="60"/>
          <w:marRight w:val="60"/>
          <w:marTop w:val="100"/>
          <w:marBottom w:val="100"/>
          <w:divBdr>
            <w:top w:val="none" w:sz="0" w:space="0" w:color="auto"/>
            <w:left w:val="none" w:sz="0" w:space="0" w:color="auto"/>
            <w:bottom w:val="none" w:sz="0" w:space="0" w:color="auto"/>
            <w:right w:val="none" w:sz="0" w:space="0" w:color="auto"/>
          </w:divBdr>
          <w:divsChild>
            <w:div w:id="674262762">
              <w:marLeft w:val="0"/>
              <w:marRight w:val="0"/>
              <w:marTop w:val="0"/>
              <w:marBottom w:val="0"/>
              <w:divBdr>
                <w:top w:val="none" w:sz="0" w:space="0" w:color="auto"/>
                <w:left w:val="none" w:sz="0" w:space="0" w:color="auto"/>
                <w:bottom w:val="none" w:sz="0" w:space="0" w:color="auto"/>
                <w:right w:val="none" w:sz="0" w:space="0" w:color="auto"/>
              </w:divBdr>
            </w:div>
          </w:divsChild>
        </w:div>
        <w:div w:id="1879732382">
          <w:marLeft w:val="60"/>
          <w:marRight w:val="60"/>
          <w:marTop w:val="100"/>
          <w:marBottom w:val="100"/>
          <w:divBdr>
            <w:top w:val="none" w:sz="0" w:space="0" w:color="auto"/>
            <w:left w:val="none" w:sz="0" w:space="0" w:color="auto"/>
            <w:bottom w:val="none" w:sz="0" w:space="0" w:color="auto"/>
            <w:right w:val="none" w:sz="0" w:space="0" w:color="auto"/>
          </w:divBdr>
        </w:div>
        <w:div w:id="434440602">
          <w:marLeft w:val="60"/>
          <w:marRight w:val="60"/>
          <w:marTop w:val="100"/>
          <w:marBottom w:val="100"/>
          <w:divBdr>
            <w:top w:val="none" w:sz="0" w:space="0" w:color="auto"/>
            <w:left w:val="none" w:sz="0" w:space="0" w:color="auto"/>
            <w:bottom w:val="none" w:sz="0" w:space="0" w:color="auto"/>
            <w:right w:val="none" w:sz="0" w:space="0" w:color="auto"/>
          </w:divBdr>
        </w:div>
        <w:div w:id="1955820735">
          <w:marLeft w:val="60"/>
          <w:marRight w:val="60"/>
          <w:marTop w:val="100"/>
          <w:marBottom w:val="100"/>
          <w:divBdr>
            <w:top w:val="none" w:sz="0" w:space="0" w:color="auto"/>
            <w:left w:val="none" w:sz="0" w:space="0" w:color="auto"/>
            <w:bottom w:val="none" w:sz="0" w:space="0" w:color="auto"/>
            <w:right w:val="none" w:sz="0" w:space="0" w:color="auto"/>
          </w:divBdr>
        </w:div>
        <w:div w:id="1557232664">
          <w:marLeft w:val="60"/>
          <w:marRight w:val="60"/>
          <w:marTop w:val="100"/>
          <w:marBottom w:val="100"/>
          <w:divBdr>
            <w:top w:val="none" w:sz="0" w:space="0" w:color="auto"/>
            <w:left w:val="none" w:sz="0" w:space="0" w:color="auto"/>
            <w:bottom w:val="none" w:sz="0" w:space="0" w:color="auto"/>
            <w:right w:val="none" w:sz="0" w:space="0" w:color="auto"/>
          </w:divBdr>
        </w:div>
        <w:div w:id="1598294070">
          <w:marLeft w:val="60"/>
          <w:marRight w:val="60"/>
          <w:marTop w:val="100"/>
          <w:marBottom w:val="100"/>
          <w:divBdr>
            <w:top w:val="none" w:sz="0" w:space="0" w:color="auto"/>
            <w:left w:val="none" w:sz="0" w:space="0" w:color="auto"/>
            <w:bottom w:val="none" w:sz="0" w:space="0" w:color="auto"/>
            <w:right w:val="none" w:sz="0" w:space="0" w:color="auto"/>
          </w:divBdr>
        </w:div>
        <w:div w:id="416904650">
          <w:marLeft w:val="60"/>
          <w:marRight w:val="60"/>
          <w:marTop w:val="100"/>
          <w:marBottom w:val="100"/>
          <w:divBdr>
            <w:top w:val="none" w:sz="0" w:space="0" w:color="auto"/>
            <w:left w:val="none" w:sz="0" w:space="0" w:color="auto"/>
            <w:bottom w:val="none" w:sz="0" w:space="0" w:color="auto"/>
            <w:right w:val="none" w:sz="0" w:space="0" w:color="auto"/>
          </w:divBdr>
        </w:div>
        <w:div w:id="1815179264">
          <w:marLeft w:val="60"/>
          <w:marRight w:val="60"/>
          <w:marTop w:val="100"/>
          <w:marBottom w:val="100"/>
          <w:divBdr>
            <w:top w:val="none" w:sz="0" w:space="0" w:color="auto"/>
            <w:left w:val="none" w:sz="0" w:space="0" w:color="auto"/>
            <w:bottom w:val="none" w:sz="0" w:space="0" w:color="auto"/>
            <w:right w:val="none" w:sz="0" w:space="0" w:color="auto"/>
          </w:divBdr>
          <w:divsChild>
            <w:div w:id="1606420723">
              <w:marLeft w:val="0"/>
              <w:marRight w:val="0"/>
              <w:marTop w:val="0"/>
              <w:marBottom w:val="0"/>
              <w:divBdr>
                <w:top w:val="none" w:sz="0" w:space="0" w:color="auto"/>
                <w:left w:val="none" w:sz="0" w:space="0" w:color="auto"/>
                <w:bottom w:val="none" w:sz="0" w:space="0" w:color="auto"/>
                <w:right w:val="none" w:sz="0" w:space="0" w:color="auto"/>
              </w:divBdr>
            </w:div>
          </w:divsChild>
        </w:div>
        <w:div w:id="1787694274">
          <w:marLeft w:val="60"/>
          <w:marRight w:val="60"/>
          <w:marTop w:val="100"/>
          <w:marBottom w:val="100"/>
          <w:divBdr>
            <w:top w:val="none" w:sz="0" w:space="0" w:color="auto"/>
            <w:left w:val="none" w:sz="0" w:space="0" w:color="auto"/>
            <w:bottom w:val="none" w:sz="0" w:space="0" w:color="auto"/>
            <w:right w:val="none" w:sz="0" w:space="0" w:color="auto"/>
          </w:divBdr>
        </w:div>
        <w:div w:id="1764032542">
          <w:marLeft w:val="60"/>
          <w:marRight w:val="60"/>
          <w:marTop w:val="100"/>
          <w:marBottom w:val="100"/>
          <w:divBdr>
            <w:top w:val="none" w:sz="0" w:space="0" w:color="auto"/>
            <w:left w:val="none" w:sz="0" w:space="0" w:color="auto"/>
            <w:bottom w:val="none" w:sz="0" w:space="0" w:color="auto"/>
            <w:right w:val="none" w:sz="0" w:space="0" w:color="auto"/>
          </w:divBdr>
        </w:div>
        <w:div w:id="30812664">
          <w:marLeft w:val="60"/>
          <w:marRight w:val="60"/>
          <w:marTop w:val="100"/>
          <w:marBottom w:val="100"/>
          <w:divBdr>
            <w:top w:val="none" w:sz="0" w:space="0" w:color="auto"/>
            <w:left w:val="none" w:sz="0" w:space="0" w:color="auto"/>
            <w:bottom w:val="none" w:sz="0" w:space="0" w:color="auto"/>
            <w:right w:val="none" w:sz="0" w:space="0" w:color="auto"/>
          </w:divBdr>
        </w:div>
        <w:div w:id="777410816">
          <w:marLeft w:val="60"/>
          <w:marRight w:val="60"/>
          <w:marTop w:val="100"/>
          <w:marBottom w:val="100"/>
          <w:divBdr>
            <w:top w:val="none" w:sz="0" w:space="0" w:color="auto"/>
            <w:left w:val="none" w:sz="0" w:space="0" w:color="auto"/>
            <w:bottom w:val="none" w:sz="0" w:space="0" w:color="auto"/>
            <w:right w:val="none" w:sz="0" w:space="0" w:color="auto"/>
          </w:divBdr>
        </w:div>
        <w:div w:id="146945921">
          <w:marLeft w:val="60"/>
          <w:marRight w:val="60"/>
          <w:marTop w:val="100"/>
          <w:marBottom w:val="100"/>
          <w:divBdr>
            <w:top w:val="none" w:sz="0" w:space="0" w:color="auto"/>
            <w:left w:val="none" w:sz="0" w:space="0" w:color="auto"/>
            <w:bottom w:val="none" w:sz="0" w:space="0" w:color="auto"/>
            <w:right w:val="none" w:sz="0" w:space="0" w:color="auto"/>
          </w:divBdr>
        </w:div>
        <w:div w:id="1858999680">
          <w:marLeft w:val="60"/>
          <w:marRight w:val="60"/>
          <w:marTop w:val="100"/>
          <w:marBottom w:val="100"/>
          <w:divBdr>
            <w:top w:val="none" w:sz="0" w:space="0" w:color="auto"/>
            <w:left w:val="none" w:sz="0" w:space="0" w:color="auto"/>
            <w:bottom w:val="none" w:sz="0" w:space="0" w:color="auto"/>
            <w:right w:val="none" w:sz="0" w:space="0" w:color="auto"/>
          </w:divBdr>
        </w:div>
        <w:div w:id="198127202">
          <w:marLeft w:val="60"/>
          <w:marRight w:val="60"/>
          <w:marTop w:val="100"/>
          <w:marBottom w:val="100"/>
          <w:divBdr>
            <w:top w:val="none" w:sz="0" w:space="0" w:color="auto"/>
            <w:left w:val="none" w:sz="0" w:space="0" w:color="auto"/>
            <w:bottom w:val="none" w:sz="0" w:space="0" w:color="auto"/>
            <w:right w:val="none" w:sz="0" w:space="0" w:color="auto"/>
          </w:divBdr>
          <w:divsChild>
            <w:div w:id="1597252364">
              <w:marLeft w:val="0"/>
              <w:marRight w:val="0"/>
              <w:marTop w:val="0"/>
              <w:marBottom w:val="0"/>
              <w:divBdr>
                <w:top w:val="none" w:sz="0" w:space="0" w:color="auto"/>
                <w:left w:val="none" w:sz="0" w:space="0" w:color="auto"/>
                <w:bottom w:val="none" w:sz="0" w:space="0" w:color="auto"/>
                <w:right w:val="none" w:sz="0" w:space="0" w:color="auto"/>
              </w:divBdr>
            </w:div>
          </w:divsChild>
        </w:div>
        <w:div w:id="1754082605">
          <w:marLeft w:val="60"/>
          <w:marRight w:val="60"/>
          <w:marTop w:val="100"/>
          <w:marBottom w:val="100"/>
          <w:divBdr>
            <w:top w:val="none" w:sz="0" w:space="0" w:color="auto"/>
            <w:left w:val="none" w:sz="0" w:space="0" w:color="auto"/>
            <w:bottom w:val="none" w:sz="0" w:space="0" w:color="auto"/>
            <w:right w:val="none" w:sz="0" w:space="0" w:color="auto"/>
          </w:divBdr>
        </w:div>
        <w:div w:id="950864000">
          <w:marLeft w:val="60"/>
          <w:marRight w:val="60"/>
          <w:marTop w:val="100"/>
          <w:marBottom w:val="100"/>
          <w:divBdr>
            <w:top w:val="none" w:sz="0" w:space="0" w:color="auto"/>
            <w:left w:val="none" w:sz="0" w:space="0" w:color="auto"/>
            <w:bottom w:val="none" w:sz="0" w:space="0" w:color="auto"/>
            <w:right w:val="none" w:sz="0" w:space="0" w:color="auto"/>
          </w:divBdr>
        </w:div>
        <w:div w:id="742265039">
          <w:marLeft w:val="60"/>
          <w:marRight w:val="60"/>
          <w:marTop w:val="100"/>
          <w:marBottom w:val="100"/>
          <w:divBdr>
            <w:top w:val="none" w:sz="0" w:space="0" w:color="auto"/>
            <w:left w:val="none" w:sz="0" w:space="0" w:color="auto"/>
            <w:bottom w:val="none" w:sz="0" w:space="0" w:color="auto"/>
            <w:right w:val="none" w:sz="0" w:space="0" w:color="auto"/>
          </w:divBdr>
        </w:div>
        <w:div w:id="1635678654">
          <w:marLeft w:val="60"/>
          <w:marRight w:val="60"/>
          <w:marTop w:val="100"/>
          <w:marBottom w:val="100"/>
          <w:divBdr>
            <w:top w:val="none" w:sz="0" w:space="0" w:color="auto"/>
            <w:left w:val="none" w:sz="0" w:space="0" w:color="auto"/>
            <w:bottom w:val="none" w:sz="0" w:space="0" w:color="auto"/>
            <w:right w:val="none" w:sz="0" w:space="0" w:color="auto"/>
          </w:divBdr>
        </w:div>
        <w:div w:id="665399909">
          <w:marLeft w:val="60"/>
          <w:marRight w:val="60"/>
          <w:marTop w:val="100"/>
          <w:marBottom w:val="100"/>
          <w:divBdr>
            <w:top w:val="none" w:sz="0" w:space="0" w:color="auto"/>
            <w:left w:val="none" w:sz="0" w:space="0" w:color="auto"/>
            <w:bottom w:val="none" w:sz="0" w:space="0" w:color="auto"/>
            <w:right w:val="none" w:sz="0" w:space="0" w:color="auto"/>
          </w:divBdr>
        </w:div>
        <w:div w:id="1706561454">
          <w:marLeft w:val="60"/>
          <w:marRight w:val="60"/>
          <w:marTop w:val="100"/>
          <w:marBottom w:val="100"/>
          <w:divBdr>
            <w:top w:val="none" w:sz="0" w:space="0" w:color="auto"/>
            <w:left w:val="none" w:sz="0" w:space="0" w:color="auto"/>
            <w:bottom w:val="none" w:sz="0" w:space="0" w:color="auto"/>
            <w:right w:val="none" w:sz="0" w:space="0" w:color="auto"/>
          </w:divBdr>
        </w:div>
        <w:div w:id="44184858">
          <w:marLeft w:val="60"/>
          <w:marRight w:val="60"/>
          <w:marTop w:val="100"/>
          <w:marBottom w:val="100"/>
          <w:divBdr>
            <w:top w:val="none" w:sz="0" w:space="0" w:color="auto"/>
            <w:left w:val="none" w:sz="0" w:space="0" w:color="auto"/>
            <w:bottom w:val="none" w:sz="0" w:space="0" w:color="auto"/>
            <w:right w:val="none" w:sz="0" w:space="0" w:color="auto"/>
          </w:divBdr>
          <w:divsChild>
            <w:div w:id="306129996">
              <w:marLeft w:val="0"/>
              <w:marRight w:val="0"/>
              <w:marTop w:val="0"/>
              <w:marBottom w:val="0"/>
              <w:divBdr>
                <w:top w:val="none" w:sz="0" w:space="0" w:color="auto"/>
                <w:left w:val="none" w:sz="0" w:space="0" w:color="auto"/>
                <w:bottom w:val="none" w:sz="0" w:space="0" w:color="auto"/>
                <w:right w:val="none" w:sz="0" w:space="0" w:color="auto"/>
              </w:divBdr>
            </w:div>
          </w:divsChild>
        </w:div>
        <w:div w:id="1322543747">
          <w:marLeft w:val="60"/>
          <w:marRight w:val="60"/>
          <w:marTop w:val="100"/>
          <w:marBottom w:val="100"/>
          <w:divBdr>
            <w:top w:val="none" w:sz="0" w:space="0" w:color="auto"/>
            <w:left w:val="none" w:sz="0" w:space="0" w:color="auto"/>
            <w:bottom w:val="none" w:sz="0" w:space="0" w:color="auto"/>
            <w:right w:val="none" w:sz="0" w:space="0" w:color="auto"/>
          </w:divBdr>
        </w:div>
        <w:div w:id="984118550">
          <w:marLeft w:val="60"/>
          <w:marRight w:val="60"/>
          <w:marTop w:val="100"/>
          <w:marBottom w:val="100"/>
          <w:divBdr>
            <w:top w:val="none" w:sz="0" w:space="0" w:color="auto"/>
            <w:left w:val="none" w:sz="0" w:space="0" w:color="auto"/>
            <w:bottom w:val="none" w:sz="0" w:space="0" w:color="auto"/>
            <w:right w:val="none" w:sz="0" w:space="0" w:color="auto"/>
          </w:divBdr>
        </w:div>
        <w:div w:id="1850485349">
          <w:marLeft w:val="60"/>
          <w:marRight w:val="60"/>
          <w:marTop w:val="100"/>
          <w:marBottom w:val="100"/>
          <w:divBdr>
            <w:top w:val="none" w:sz="0" w:space="0" w:color="auto"/>
            <w:left w:val="none" w:sz="0" w:space="0" w:color="auto"/>
            <w:bottom w:val="none" w:sz="0" w:space="0" w:color="auto"/>
            <w:right w:val="none" w:sz="0" w:space="0" w:color="auto"/>
          </w:divBdr>
        </w:div>
        <w:div w:id="2064018193">
          <w:marLeft w:val="60"/>
          <w:marRight w:val="60"/>
          <w:marTop w:val="100"/>
          <w:marBottom w:val="100"/>
          <w:divBdr>
            <w:top w:val="none" w:sz="0" w:space="0" w:color="auto"/>
            <w:left w:val="none" w:sz="0" w:space="0" w:color="auto"/>
            <w:bottom w:val="none" w:sz="0" w:space="0" w:color="auto"/>
            <w:right w:val="none" w:sz="0" w:space="0" w:color="auto"/>
          </w:divBdr>
        </w:div>
        <w:div w:id="83959781">
          <w:marLeft w:val="60"/>
          <w:marRight w:val="60"/>
          <w:marTop w:val="100"/>
          <w:marBottom w:val="100"/>
          <w:divBdr>
            <w:top w:val="none" w:sz="0" w:space="0" w:color="auto"/>
            <w:left w:val="none" w:sz="0" w:space="0" w:color="auto"/>
            <w:bottom w:val="none" w:sz="0" w:space="0" w:color="auto"/>
            <w:right w:val="none" w:sz="0" w:space="0" w:color="auto"/>
          </w:divBdr>
        </w:div>
        <w:div w:id="788201489">
          <w:marLeft w:val="60"/>
          <w:marRight w:val="60"/>
          <w:marTop w:val="100"/>
          <w:marBottom w:val="100"/>
          <w:divBdr>
            <w:top w:val="none" w:sz="0" w:space="0" w:color="auto"/>
            <w:left w:val="none" w:sz="0" w:space="0" w:color="auto"/>
            <w:bottom w:val="none" w:sz="0" w:space="0" w:color="auto"/>
            <w:right w:val="none" w:sz="0" w:space="0" w:color="auto"/>
          </w:divBdr>
        </w:div>
        <w:div w:id="1075317662">
          <w:marLeft w:val="60"/>
          <w:marRight w:val="60"/>
          <w:marTop w:val="100"/>
          <w:marBottom w:val="100"/>
          <w:divBdr>
            <w:top w:val="none" w:sz="0" w:space="0" w:color="auto"/>
            <w:left w:val="none" w:sz="0" w:space="0" w:color="auto"/>
            <w:bottom w:val="none" w:sz="0" w:space="0" w:color="auto"/>
            <w:right w:val="none" w:sz="0" w:space="0" w:color="auto"/>
          </w:divBdr>
          <w:divsChild>
            <w:div w:id="225188480">
              <w:marLeft w:val="0"/>
              <w:marRight w:val="0"/>
              <w:marTop w:val="0"/>
              <w:marBottom w:val="0"/>
              <w:divBdr>
                <w:top w:val="none" w:sz="0" w:space="0" w:color="auto"/>
                <w:left w:val="none" w:sz="0" w:space="0" w:color="auto"/>
                <w:bottom w:val="none" w:sz="0" w:space="0" w:color="auto"/>
                <w:right w:val="none" w:sz="0" w:space="0" w:color="auto"/>
              </w:divBdr>
            </w:div>
          </w:divsChild>
        </w:div>
        <w:div w:id="909848166">
          <w:marLeft w:val="60"/>
          <w:marRight w:val="60"/>
          <w:marTop w:val="100"/>
          <w:marBottom w:val="100"/>
          <w:divBdr>
            <w:top w:val="none" w:sz="0" w:space="0" w:color="auto"/>
            <w:left w:val="none" w:sz="0" w:space="0" w:color="auto"/>
            <w:bottom w:val="none" w:sz="0" w:space="0" w:color="auto"/>
            <w:right w:val="none" w:sz="0" w:space="0" w:color="auto"/>
          </w:divBdr>
        </w:div>
        <w:div w:id="167259471">
          <w:marLeft w:val="60"/>
          <w:marRight w:val="60"/>
          <w:marTop w:val="100"/>
          <w:marBottom w:val="100"/>
          <w:divBdr>
            <w:top w:val="none" w:sz="0" w:space="0" w:color="auto"/>
            <w:left w:val="none" w:sz="0" w:space="0" w:color="auto"/>
            <w:bottom w:val="none" w:sz="0" w:space="0" w:color="auto"/>
            <w:right w:val="none" w:sz="0" w:space="0" w:color="auto"/>
          </w:divBdr>
        </w:div>
        <w:div w:id="1249195061">
          <w:marLeft w:val="60"/>
          <w:marRight w:val="60"/>
          <w:marTop w:val="100"/>
          <w:marBottom w:val="100"/>
          <w:divBdr>
            <w:top w:val="none" w:sz="0" w:space="0" w:color="auto"/>
            <w:left w:val="none" w:sz="0" w:space="0" w:color="auto"/>
            <w:bottom w:val="none" w:sz="0" w:space="0" w:color="auto"/>
            <w:right w:val="none" w:sz="0" w:space="0" w:color="auto"/>
          </w:divBdr>
        </w:div>
        <w:div w:id="1619338067">
          <w:marLeft w:val="60"/>
          <w:marRight w:val="60"/>
          <w:marTop w:val="100"/>
          <w:marBottom w:val="100"/>
          <w:divBdr>
            <w:top w:val="none" w:sz="0" w:space="0" w:color="auto"/>
            <w:left w:val="none" w:sz="0" w:space="0" w:color="auto"/>
            <w:bottom w:val="none" w:sz="0" w:space="0" w:color="auto"/>
            <w:right w:val="none" w:sz="0" w:space="0" w:color="auto"/>
          </w:divBdr>
        </w:div>
        <w:div w:id="1192649711">
          <w:marLeft w:val="60"/>
          <w:marRight w:val="60"/>
          <w:marTop w:val="100"/>
          <w:marBottom w:val="100"/>
          <w:divBdr>
            <w:top w:val="none" w:sz="0" w:space="0" w:color="auto"/>
            <w:left w:val="none" w:sz="0" w:space="0" w:color="auto"/>
            <w:bottom w:val="none" w:sz="0" w:space="0" w:color="auto"/>
            <w:right w:val="none" w:sz="0" w:space="0" w:color="auto"/>
          </w:divBdr>
        </w:div>
        <w:div w:id="1658224257">
          <w:marLeft w:val="60"/>
          <w:marRight w:val="60"/>
          <w:marTop w:val="100"/>
          <w:marBottom w:val="100"/>
          <w:divBdr>
            <w:top w:val="none" w:sz="0" w:space="0" w:color="auto"/>
            <w:left w:val="none" w:sz="0" w:space="0" w:color="auto"/>
            <w:bottom w:val="none" w:sz="0" w:space="0" w:color="auto"/>
            <w:right w:val="none" w:sz="0" w:space="0" w:color="auto"/>
          </w:divBdr>
        </w:div>
        <w:div w:id="1097675583">
          <w:marLeft w:val="60"/>
          <w:marRight w:val="60"/>
          <w:marTop w:val="100"/>
          <w:marBottom w:val="100"/>
          <w:divBdr>
            <w:top w:val="none" w:sz="0" w:space="0" w:color="auto"/>
            <w:left w:val="none" w:sz="0" w:space="0" w:color="auto"/>
            <w:bottom w:val="none" w:sz="0" w:space="0" w:color="auto"/>
            <w:right w:val="none" w:sz="0" w:space="0" w:color="auto"/>
          </w:divBdr>
          <w:divsChild>
            <w:div w:id="1059788800">
              <w:marLeft w:val="0"/>
              <w:marRight w:val="0"/>
              <w:marTop w:val="0"/>
              <w:marBottom w:val="0"/>
              <w:divBdr>
                <w:top w:val="none" w:sz="0" w:space="0" w:color="auto"/>
                <w:left w:val="none" w:sz="0" w:space="0" w:color="auto"/>
                <w:bottom w:val="none" w:sz="0" w:space="0" w:color="auto"/>
                <w:right w:val="none" w:sz="0" w:space="0" w:color="auto"/>
              </w:divBdr>
            </w:div>
          </w:divsChild>
        </w:div>
        <w:div w:id="309480182">
          <w:marLeft w:val="60"/>
          <w:marRight w:val="60"/>
          <w:marTop w:val="100"/>
          <w:marBottom w:val="100"/>
          <w:divBdr>
            <w:top w:val="none" w:sz="0" w:space="0" w:color="auto"/>
            <w:left w:val="none" w:sz="0" w:space="0" w:color="auto"/>
            <w:bottom w:val="none" w:sz="0" w:space="0" w:color="auto"/>
            <w:right w:val="none" w:sz="0" w:space="0" w:color="auto"/>
          </w:divBdr>
        </w:div>
        <w:div w:id="1820072204">
          <w:marLeft w:val="60"/>
          <w:marRight w:val="60"/>
          <w:marTop w:val="100"/>
          <w:marBottom w:val="100"/>
          <w:divBdr>
            <w:top w:val="none" w:sz="0" w:space="0" w:color="auto"/>
            <w:left w:val="none" w:sz="0" w:space="0" w:color="auto"/>
            <w:bottom w:val="none" w:sz="0" w:space="0" w:color="auto"/>
            <w:right w:val="none" w:sz="0" w:space="0" w:color="auto"/>
          </w:divBdr>
        </w:div>
        <w:div w:id="1918124904">
          <w:marLeft w:val="60"/>
          <w:marRight w:val="60"/>
          <w:marTop w:val="100"/>
          <w:marBottom w:val="100"/>
          <w:divBdr>
            <w:top w:val="none" w:sz="0" w:space="0" w:color="auto"/>
            <w:left w:val="none" w:sz="0" w:space="0" w:color="auto"/>
            <w:bottom w:val="none" w:sz="0" w:space="0" w:color="auto"/>
            <w:right w:val="none" w:sz="0" w:space="0" w:color="auto"/>
          </w:divBdr>
        </w:div>
        <w:div w:id="205021127">
          <w:marLeft w:val="60"/>
          <w:marRight w:val="60"/>
          <w:marTop w:val="100"/>
          <w:marBottom w:val="100"/>
          <w:divBdr>
            <w:top w:val="none" w:sz="0" w:space="0" w:color="auto"/>
            <w:left w:val="none" w:sz="0" w:space="0" w:color="auto"/>
            <w:bottom w:val="none" w:sz="0" w:space="0" w:color="auto"/>
            <w:right w:val="none" w:sz="0" w:space="0" w:color="auto"/>
          </w:divBdr>
        </w:div>
        <w:div w:id="2124762112">
          <w:marLeft w:val="60"/>
          <w:marRight w:val="60"/>
          <w:marTop w:val="100"/>
          <w:marBottom w:val="100"/>
          <w:divBdr>
            <w:top w:val="none" w:sz="0" w:space="0" w:color="auto"/>
            <w:left w:val="none" w:sz="0" w:space="0" w:color="auto"/>
            <w:bottom w:val="none" w:sz="0" w:space="0" w:color="auto"/>
            <w:right w:val="none" w:sz="0" w:space="0" w:color="auto"/>
          </w:divBdr>
        </w:div>
        <w:div w:id="525562898">
          <w:marLeft w:val="60"/>
          <w:marRight w:val="60"/>
          <w:marTop w:val="100"/>
          <w:marBottom w:val="100"/>
          <w:divBdr>
            <w:top w:val="none" w:sz="0" w:space="0" w:color="auto"/>
            <w:left w:val="none" w:sz="0" w:space="0" w:color="auto"/>
            <w:bottom w:val="none" w:sz="0" w:space="0" w:color="auto"/>
            <w:right w:val="none" w:sz="0" w:space="0" w:color="auto"/>
          </w:divBdr>
          <w:divsChild>
            <w:div w:id="1270505176">
              <w:marLeft w:val="0"/>
              <w:marRight w:val="0"/>
              <w:marTop w:val="0"/>
              <w:marBottom w:val="0"/>
              <w:divBdr>
                <w:top w:val="none" w:sz="0" w:space="0" w:color="auto"/>
                <w:left w:val="none" w:sz="0" w:space="0" w:color="auto"/>
                <w:bottom w:val="none" w:sz="0" w:space="0" w:color="auto"/>
                <w:right w:val="none" w:sz="0" w:space="0" w:color="auto"/>
              </w:divBdr>
            </w:div>
          </w:divsChild>
        </w:div>
        <w:div w:id="214436651">
          <w:marLeft w:val="60"/>
          <w:marRight w:val="60"/>
          <w:marTop w:val="100"/>
          <w:marBottom w:val="100"/>
          <w:divBdr>
            <w:top w:val="none" w:sz="0" w:space="0" w:color="auto"/>
            <w:left w:val="none" w:sz="0" w:space="0" w:color="auto"/>
            <w:bottom w:val="none" w:sz="0" w:space="0" w:color="auto"/>
            <w:right w:val="none" w:sz="0" w:space="0" w:color="auto"/>
          </w:divBdr>
        </w:div>
        <w:div w:id="209343890">
          <w:marLeft w:val="60"/>
          <w:marRight w:val="60"/>
          <w:marTop w:val="100"/>
          <w:marBottom w:val="100"/>
          <w:divBdr>
            <w:top w:val="none" w:sz="0" w:space="0" w:color="auto"/>
            <w:left w:val="none" w:sz="0" w:space="0" w:color="auto"/>
            <w:bottom w:val="none" w:sz="0" w:space="0" w:color="auto"/>
            <w:right w:val="none" w:sz="0" w:space="0" w:color="auto"/>
          </w:divBdr>
          <w:divsChild>
            <w:div w:id="179245044">
              <w:marLeft w:val="0"/>
              <w:marRight w:val="0"/>
              <w:marTop w:val="0"/>
              <w:marBottom w:val="0"/>
              <w:divBdr>
                <w:top w:val="none" w:sz="0" w:space="0" w:color="auto"/>
                <w:left w:val="none" w:sz="0" w:space="0" w:color="auto"/>
                <w:bottom w:val="none" w:sz="0" w:space="0" w:color="auto"/>
                <w:right w:val="none" w:sz="0" w:space="0" w:color="auto"/>
              </w:divBdr>
            </w:div>
          </w:divsChild>
        </w:div>
        <w:div w:id="1597322039">
          <w:marLeft w:val="60"/>
          <w:marRight w:val="60"/>
          <w:marTop w:val="100"/>
          <w:marBottom w:val="100"/>
          <w:divBdr>
            <w:top w:val="none" w:sz="0" w:space="0" w:color="auto"/>
            <w:left w:val="none" w:sz="0" w:space="0" w:color="auto"/>
            <w:bottom w:val="none" w:sz="0" w:space="0" w:color="auto"/>
            <w:right w:val="none" w:sz="0" w:space="0" w:color="auto"/>
          </w:divBdr>
        </w:div>
        <w:div w:id="1857452243">
          <w:marLeft w:val="60"/>
          <w:marRight w:val="60"/>
          <w:marTop w:val="100"/>
          <w:marBottom w:val="100"/>
          <w:divBdr>
            <w:top w:val="none" w:sz="0" w:space="0" w:color="auto"/>
            <w:left w:val="none" w:sz="0" w:space="0" w:color="auto"/>
            <w:bottom w:val="none" w:sz="0" w:space="0" w:color="auto"/>
            <w:right w:val="none" w:sz="0" w:space="0" w:color="auto"/>
          </w:divBdr>
        </w:div>
        <w:div w:id="1649479607">
          <w:marLeft w:val="60"/>
          <w:marRight w:val="60"/>
          <w:marTop w:val="100"/>
          <w:marBottom w:val="100"/>
          <w:divBdr>
            <w:top w:val="none" w:sz="0" w:space="0" w:color="auto"/>
            <w:left w:val="none" w:sz="0" w:space="0" w:color="auto"/>
            <w:bottom w:val="none" w:sz="0" w:space="0" w:color="auto"/>
            <w:right w:val="none" w:sz="0" w:space="0" w:color="auto"/>
          </w:divBdr>
        </w:div>
        <w:div w:id="1875386889">
          <w:marLeft w:val="60"/>
          <w:marRight w:val="60"/>
          <w:marTop w:val="100"/>
          <w:marBottom w:val="100"/>
          <w:divBdr>
            <w:top w:val="none" w:sz="0" w:space="0" w:color="auto"/>
            <w:left w:val="none" w:sz="0" w:space="0" w:color="auto"/>
            <w:bottom w:val="none" w:sz="0" w:space="0" w:color="auto"/>
            <w:right w:val="none" w:sz="0" w:space="0" w:color="auto"/>
          </w:divBdr>
        </w:div>
        <w:div w:id="1479806452">
          <w:marLeft w:val="60"/>
          <w:marRight w:val="60"/>
          <w:marTop w:val="100"/>
          <w:marBottom w:val="100"/>
          <w:divBdr>
            <w:top w:val="none" w:sz="0" w:space="0" w:color="auto"/>
            <w:left w:val="none" w:sz="0" w:space="0" w:color="auto"/>
            <w:bottom w:val="none" w:sz="0" w:space="0" w:color="auto"/>
            <w:right w:val="none" w:sz="0" w:space="0" w:color="auto"/>
          </w:divBdr>
        </w:div>
        <w:div w:id="1486319686">
          <w:marLeft w:val="60"/>
          <w:marRight w:val="60"/>
          <w:marTop w:val="100"/>
          <w:marBottom w:val="100"/>
          <w:divBdr>
            <w:top w:val="none" w:sz="0" w:space="0" w:color="auto"/>
            <w:left w:val="none" w:sz="0" w:space="0" w:color="auto"/>
            <w:bottom w:val="none" w:sz="0" w:space="0" w:color="auto"/>
            <w:right w:val="none" w:sz="0" w:space="0" w:color="auto"/>
          </w:divBdr>
        </w:div>
        <w:div w:id="946041599">
          <w:marLeft w:val="60"/>
          <w:marRight w:val="60"/>
          <w:marTop w:val="100"/>
          <w:marBottom w:val="100"/>
          <w:divBdr>
            <w:top w:val="none" w:sz="0" w:space="0" w:color="auto"/>
            <w:left w:val="none" w:sz="0" w:space="0" w:color="auto"/>
            <w:bottom w:val="none" w:sz="0" w:space="0" w:color="auto"/>
            <w:right w:val="none" w:sz="0" w:space="0" w:color="auto"/>
          </w:divBdr>
          <w:divsChild>
            <w:div w:id="1718161347">
              <w:marLeft w:val="0"/>
              <w:marRight w:val="0"/>
              <w:marTop w:val="0"/>
              <w:marBottom w:val="0"/>
              <w:divBdr>
                <w:top w:val="none" w:sz="0" w:space="0" w:color="auto"/>
                <w:left w:val="none" w:sz="0" w:space="0" w:color="auto"/>
                <w:bottom w:val="none" w:sz="0" w:space="0" w:color="auto"/>
                <w:right w:val="none" w:sz="0" w:space="0" w:color="auto"/>
              </w:divBdr>
            </w:div>
          </w:divsChild>
        </w:div>
        <w:div w:id="981888408">
          <w:marLeft w:val="60"/>
          <w:marRight w:val="60"/>
          <w:marTop w:val="100"/>
          <w:marBottom w:val="100"/>
          <w:divBdr>
            <w:top w:val="none" w:sz="0" w:space="0" w:color="auto"/>
            <w:left w:val="none" w:sz="0" w:space="0" w:color="auto"/>
            <w:bottom w:val="none" w:sz="0" w:space="0" w:color="auto"/>
            <w:right w:val="none" w:sz="0" w:space="0" w:color="auto"/>
          </w:divBdr>
        </w:div>
        <w:div w:id="152988163">
          <w:marLeft w:val="60"/>
          <w:marRight w:val="60"/>
          <w:marTop w:val="100"/>
          <w:marBottom w:val="100"/>
          <w:divBdr>
            <w:top w:val="none" w:sz="0" w:space="0" w:color="auto"/>
            <w:left w:val="none" w:sz="0" w:space="0" w:color="auto"/>
            <w:bottom w:val="none" w:sz="0" w:space="0" w:color="auto"/>
            <w:right w:val="none" w:sz="0" w:space="0" w:color="auto"/>
          </w:divBdr>
        </w:div>
        <w:div w:id="648364773">
          <w:marLeft w:val="60"/>
          <w:marRight w:val="60"/>
          <w:marTop w:val="100"/>
          <w:marBottom w:val="100"/>
          <w:divBdr>
            <w:top w:val="none" w:sz="0" w:space="0" w:color="auto"/>
            <w:left w:val="none" w:sz="0" w:space="0" w:color="auto"/>
            <w:bottom w:val="none" w:sz="0" w:space="0" w:color="auto"/>
            <w:right w:val="none" w:sz="0" w:space="0" w:color="auto"/>
          </w:divBdr>
        </w:div>
        <w:div w:id="1453745141">
          <w:marLeft w:val="60"/>
          <w:marRight w:val="60"/>
          <w:marTop w:val="100"/>
          <w:marBottom w:val="100"/>
          <w:divBdr>
            <w:top w:val="none" w:sz="0" w:space="0" w:color="auto"/>
            <w:left w:val="none" w:sz="0" w:space="0" w:color="auto"/>
            <w:bottom w:val="none" w:sz="0" w:space="0" w:color="auto"/>
            <w:right w:val="none" w:sz="0" w:space="0" w:color="auto"/>
          </w:divBdr>
        </w:div>
        <w:div w:id="1543857596">
          <w:marLeft w:val="60"/>
          <w:marRight w:val="60"/>
          <w:marTop w:val="100"/>
          <w:marBottom w:val="100"/>
          <w:divBdr>
            <w:top w:val="none" w:sz="0" w:space="0" w:color="auto"/>
            <w:left w:val="none" w:sz="0" w:space="0" w:color="auto"/>
            <w:bottom w:val="none" w:sz="0" w:space="0" w:color="auto"/>
            <w:right w:val="none" w:sz="0" w:space="0" w:color="auto"/>
          </w:divBdr>
        </w:div>
        <w:div w:id="1949464105">
          <w:marLeft w:val="60"/>
          <w:marRight w:val="60"/>
          <w:marTop w:val="100"/>
          <w:marBottom w:val="100"/>
          <w:divBdr>
            <w:top w:val="none" w:sz="0" w:space="0" w:color="auto"/>
            <w:left w:val="none" w:sz="0" w:space="0" w:color="auto"/>
            <w:bottom w:val="none" w:sz="0" w:space="0" w:color="auto"/>
            <w:right w:val="none" w:sz="0" w:space="0" w:color="auto"/>
          </w:divBdr>
        </w:div>
        <w:div w:id="1087264277">
          <w:marLeft w:val="60"/>
          <w:marRight w:val="60"/>
          <w:marTop w:val="100"/>
          <w:marBottom w:val="100"/>
          <w:divBdr>
            <w:top w:val="none" w:sz="0" w:space="0" w:color="auto"/>
            <w:left w:val="none" w:sz="0" w:space="0" w:color="auto"/>
            <w:bottom w:val="none" w:sz="0" w:space="0" w:color="auto"/>
            <w:right w:val="none" w:sz="0" w:space="0" w:color="auto"/>
          </w:divBdr>
        </w:div>
        <w:div w:id="178928190">
          <w:marLeft w:val="60"/>
          <w:marRight w:val="60"/>
          <w:marTop w:val="100"/>
          <w:marBottom w:val="100"/>
          <w:divBdr>
            <w:top w:val="none" w:sz="0" w:space="0" w:color="auto"/>
            <w:left w:val="none" w:sz="0" w:space="0" w:color="auto"/>
            <w:bottom w:val="none" w:sz="0" w:space="0" w:color="auto"/>
            <w:right w:val="none" w:sz="0" w:space="0" w:color="auto"/>
          </w:divBdr>
        </w:div>
        <w:div w:id="1993023043">
          <w:marLeft w:val="60"/>
          <w:marRight w:val="60"/>
          <w:marTop w:val="100"/>
          <w:marBottom w:val="100"/>
          <w:divBdr>
            <w:top w:val="none" w:sz="0" w:space="0" w:color="auto"/>
            <w:left w:val="none" w:sz="0" w:space="0" w:color="auto"/>
            <w:bottom w:val="none" w:sz="0" w:space="0" w:color="auto"/>
            <w:right w:val="none" w:sz="0" w:space="0" w:color="auto"/>
          </w:divBdr>
        </w:div>
        <w:div w:id="1783526540">
          <w:marLeft w:val="60"/>
          <w:marRight w:val="60"/>
          <w:marTop w:val="100"/>
          <w:marBottom w:val="100"/>
          <w:divBdr>
            <w:top w:val="none" w:sz="0" w:space="0" w:color="auto"/>
            <w:left w:val="none" w:sz="0" w:space="0" w:color="auto"/>
            <w:bottom w:val="none" w:sz="0" w:space="0" w:color="auto"/>
            <w:right w:val="none" w:sz="0" w:space="0" w:color="auto"/>
          </w:divBdr>
          <w:divsChild>
            <w:div w:id="95562748">
              <w:marLeft w:val="0"/>
              <w:marRight w:val="0"/>
              <w:marTop w:val="0"/>
              <w:marBottom w:val="0"/>
              <w:divBdr>
                <w:top w:val="none" w:sz="0" w:space="0" w:color="auto"/>
                <w:left w:val="none" w:sz="0" w:space="0" w:color="auto"/>
                <w:bottom w:val="none" w:sz="0" w:space="0" w:color="auto"/>
                <w:right w:val="none" w:sz="0" w:space="0" w:color="auto"/>
              </w:divBdr>
            </w:div>
          </w:divsChild>
        </w:div>
        <w:div w:id="1320232288">
          <w:marLeft w:val="60"/>
          <w:marRight w:val="60"/>
          <w:marTop w:val="100"/>
          <w:marBottom w:val="100"/>
          <w:divBdr>
            <w:top w:val="none" w:sz="0" w:space="0" w:color="auto"/>
            <w:left w:val="none" w:sz="0" w:space="0" w:color="auto"/>
            <w:bottom w:val="none" w:sz="0" w:space="0" w:color="auto"/>
            <w:right w:val="none" w:sz="0" w:space="0" w:color="auto"/>
          </w:divBdr>
        </w:div>
        <w:div w:id="1859345759">
          <w:marLeft w:val="60"/>
          <w:marRight w:val="60"/>
          <w:marTop w:val="100"/>
          <w:marBottom w:val="100"/>
          <w:divBdr>
            <w:top w:val="none" w:sz="0" w:space="0" w:color="auto"/>
            <w:left w:val="none" w:sz="0" w:space="0" w:color="auto"/>
            <w:bottom w:val="none" w:sz="0" w:space="0" w:color="auto"/>
            <w:right w:val="none" w:sz="0" w:space="0" w:color="auto"/>
          </w:divBdr>
        </w:div>
        <w:div w:id="745222629">
          <w:marLeft w:val="60"/>
          <w:marRight w:val="60"/>
          <w:marTop w:val="100"/>
          <w:marBottom w:val="100"/>
          <w:divBdr>
            <w:top w:val="none" w:sz="0" w:space="0" w:color="auto"/>
            <w:left w:val="none" w:sz="0" w:space="0" w:color="auto"/>
            <w:bottom w:val="none" w:sz="0" w:space="0" w:color="auto"/>
            <w:right w:val="none" w:sz="0" w:space="0" w:color="auto"/>
          </w:divBdr>
        </w:div>
        <w:div w:id="901478571">
          <w:marLeft w:val="60"/>
          <w:marRight w:val="60"/>
          <w:marTop w:val="100"/>
          <w:marBottom w:val="100"/>
          <w:divBdr>
            <w:top w:val="none" w:sz="0" w:space="0" w:color="auto"/>
            <w:left w:val="none" w:sz="0" w:space="0" w:color="auto"/>
            <w:bottom w:val="none" w:sz="0" w:space="0" w:color="auto"/>
            <w:right w:val="none" w:sz="0" w:space="0" w:color="auto"/>
          </w:divBdr>
        </w:div>
        <w:div w:id="1724871004">
          <w:marLeft w:val="60"/>
          <w:marRight w:val="60"/>
          <w:marTop w:val="100"/>
          <w:marBottom w:val="100"/>
          <w:divBdr>
            <w:top w:val="none" w:sz="0" w:space="0" w:color="auto"/>
            <w:left w:val="none" w:sz="0" w:space="0" w:color="auto"/>
            <w:bottom w:val="none" w:sz="0" w:space="0" w:color="auto"/>
            <w:right w:val="none" w:sz="0" w:space="0" w:color="auto"/>
          </w:divBdr>
        </w:div>
        <w:div w:id="1913617801">
          <w:marLeft w:val="60"/>
          <w:marRight w:val="60"/>
          <w:marTop w:val="100"/>
          <w:marBottom w:val="100"/>
          <w:divBdr>
            <w:top w:val="none" w:sz="0" w:space="0" w:color="auto"/>
            <w:left w:val="none" w:sz="0" w:space="0" w:color="auto"/>
            <w:bottom w:val="none" w:sz="0" w:space="0" w:color="auto"/>
            <w:right w:val="none" w:sz="0" w:space="0" w:color="auto"/>
          </w:divBdr>
        </w:div>
        <w:div w:id="406348272">
          <w:marLeft w:val="60"/>
          <w:marRight w:val="60"/>
          <w:marTop w:val="100"/>
          <w:marBottom w:val="100"/>
          <w:divBdr>
            <w:top w:val="none" w:sz="0" w:space="0" w:color="auto"/>
            <w:left w:val="none" w:sz="0" w:space="0" w:color="auto"/>
            <w:bottom w:val="none" w:sz="0" w:space="0" w:color="auto"/>
            <w:right w:val="none" w:sz="0" w:space="0" w:color="auto"/>
          </w:divBdr>
          <w:divsChild>
            <w:div w:id="373627820">
              <w:marLeft w:val="0"/>
              <w:marRight w:val="0"/>
              <w:marTop w:val="0"/>
              <w:marBottom w:val="0"/>
              <w:divBdr>
                <w:top w:val="none" w:sz="0" w:space="0" w:color="auto"/>
                <w:left w:val="none" w:sz="0" w:space="0" w:color="auto"/>
                <w:bottom w:val="none" w:sz="0" w:space="0" w:color="auto"/>
                <w:right w:val="none" w:sz="0" w:space="0" w:color="auto"/>
              </w:divBdr>
            </w:div>
          </w:divsChild>
        </w:div>
        <w:div w:id="1261600203">
          <w:marLeft w:val="60"/>
          <w:marRight w:val="60"/>
          <w:marTop w:val="100"/>
          <w:marBottom w:val="100"/>
          <w:divBdr>
            <w:top w:val="none" w:sz="0" w:space="0" w:color="auto"/>
            <w:left w:val="none" w:sz="0" w:space="0" w:color="auto"/>
            <w:bottom w:val="none" w:sz="0" w:space="0" w:color="auto"/>
            <w:right w:val="none" w:sz="0" w:space="0" w:color="auto"/>
          </w:divBdr>
        </w:div>
        <w:div w:id="341010413">
          <w:marLeft w:val="60"/>
          <w:marRight w:val="60"/>
          <w:marTop w:val="100"/>
          <w:marBottom w:val="100"/>
          <w:divBdr>
            <w:top w:val="none" w:sz="0" w:space="0" w:color="auto"/>
            <w:left w:val="none" w:sz="0" w:space="0" w:color="auto"/>
            <w:bottom w:val="none" w:sz="0" w:space="0" w:color="auto"/>
            <w:right w:val="none" w:sz="0" w:space="0" w:color="auto"/>
          </w:divBdr>
        </w:div>
        <w:div w:id="230383327">
          <w:marLeft w:val="60"/>
          <w:marRight w:val="60"/>
          <w:marTop w:val="100"/>
          <w:marBottom w:val="100"/>
          <w:divBdr>
            <w:top w:val="none" w:sz="0" w:space="0" w:color="auto"/>
            <w:left w:val="none" w:sz="0" w:space="0" w:color="auto"/>
            <w:bottom w:val="none" w:sz="0" w:space="0" w:color="auto"/>
            <w:right w:val="none" w:sz="0" w:space="0" w:color="auto"/>
          </w:divBdr>
        </w:div>
        <w:div w:id="597835802">
          <w:marLeft w:val="60"/>
          <w:marRight w:val="60"/>
          <w:marTop w:val="100"/>
          <w:marBottom w:val="100"/>
          <w:divBdr>
            <w:top w:val="none" w:sz="0" w:space="0" w:color="auto"/>
            <w:left w:val="none" w:sz="0" w:space="0" w:color="auto"/>
            <w:bottom w:val="none" w:sz="0" w:space="0" w:color="auto"/>
            <w:right w:val="none" w:sz="0" w:space="0" w:color="auto"/>
          </w:divBdr>
        </w:div>
        <w:div w:id="1353654013">
          <w:marLeft w:val="60"/>
          <w:marRight w:val="60"/>
          <w:marTop w:val="100"/>
          <w:marBottom w:val="100"/>
          <w:divBdr>
            <w:top w:val="none" w:sz="0" w:space="0" w:color="auto"/>
            <w:left w:val="none" w:sz="0" w:space="0" w:color="auto"/>
            <w:bottom w:val="none" w:sz="0" w:space="0" w:color="auto"/>
            <w:right w:val="none" w:sz="0" w:space="0" w:color="auto"/>
          </w:divBdr>
        </w:div>
        <w:div w:id="1850751212">
          <w:marLeft w:val="60"/>
          <w:marRight w:val="60"/>
          <w:marTop w:val="100"/>
          <w:marBottom w:val="100"/>
          <w:divBdr>
            <w:top w:val="none" w:sz="0" w:space="0" w:color="auto"/>
            <w:left w:val="none" w:sz="0" w:space="0" w:color="auto"/>
            <w:bottom w:val="none" w:sz="0" w:space="0" w:color="auto"/>
            <w:right w:val="none" w:sz="0" w:space="0" w:color="auto"/>
          </w:divBdr>
        </w:div>
        <w:div w:id="758017380">
          <w:marLeft w:val="60"/>
          <w:marRight w:val="60"/>
          <w:marTop w:val="100"/>
          <w:marBottom w:val="100"/>
          <w:divBdr>
            <w:top w:val="none" w:sz="0" w:space="0" w:color="auto"/>
            <w:left w:val="none" w:sz="0" w:space="0" w:color="auto"/>
            <w:bottom w:val="none" w:sz="0" w:space="0" w:color="auto"/>
            <w:right w:val="none" w:sz="0" w:space="0" w:color="auto"/>
          </w:divBdr>
          <w:divsChild>
            <w:div w:id="1456876134">
              <w:marLeft w:val="0"/>
              <w:marRight w:val="0"/>
              <w:marTop w:val="0"/>
              <w:marBottom w:val="0"/>
              <w:divBdr>
                <w:top w:val="none" w:sz="0" w:space="0" w:color="auto"/>
                <w:left w:val="none" w:sz="0" w:space="0" w:color="auto"/>
                <w:bottom w:val="none" w:sz="0" w:space="0" w:color="auto"/>
                <w:right w:val="none" w:sz="0" w:space="0" w:color="auto"/>
              </w:divBdr>
            </w:div>
          </w:divsChild>
        </w:div>
        <w:div w:id="1234582531">
          <w:marLeft w:val="60"/>
          <w:marRight w:val="60"/>
          <w:marTop w:val="100"/>
          <w:marBottom w:val="100"/>
          <w:divBdr>
            <w:top w:val="none" w:sz="0" w:space="0" w:color="auto"/>
            <w:left w:val="none" w:sz="0" w:space="0" w:color="auto"/>
            <w:bottom w:val="none" w:sz="0" w:space="0" w:color="auto"/>
            <w:right w:val="none" w:sz="0" w:space="0" w:color="auto"/>
          </w:divBdr>
        </w:div>
        <w:div w:id="1357610309">
          <w:marLeft w:val="60"/>
          <w:marRight w:val="60"/>
          <w:marTop w:val="100"/>
          <w:marBottom w:val="100"/>
          <w:divBdr>
            <w:top w:val="none" w:sz="0" w:space="0" w:color="auto"/>
            <w:left w:val="none" w:sz="0" w:space="0" w:color="auto"/>
            <w:bottom w:val="none" w:sz="0" w:space="0" w:color="auto"/>
            <w:right w:val="none" w:sz="0" w:space="0" w:color="auto"/>
          </w:divBdr>
        </w:div>
        <w:div w:id="1596134167">
          <w:marLeft w:val="60"/>
          <w:marRight w:val="60"/>
          <w:marTop w:val="100"/>
          <w:marBottom w:val="100"/>
          <w:divBdr>
            <w:top w:val="none" w:sz="0" w:space="0" w:color="auto"/>
            <w:left w:val="none" w:sz="0" w:space="0" w:color="auto"/>
            <w:bottom w:val="none" w:sz="0" w:space="0" w:color="auto"/>
            <w:right w:val="none" w:sz="0" w:space="0" w:color="auto"/>
          </w:divBdr>
        </w:div>
        <w:div w:id="1627663786">
          <w:marLeft w:val="60"/>
          <w:marRight w:val="60"/>
          <w:marTop w:val="100"/>
          <w:marBottom w:val="100"/>
          <w:divBdr>
            <w:top w:val="none" w:sz="0" w:space="0" w:color="auto"/>
            <w:left w:val="none" w:sz="0" w:space="0" w:color="auto"/>
            <w:bottom w:val="none" w:sz="0" w:space="0" w:color="auto"/>
            <w:right w:val="none" w:sz="0" w:space="0" w:color="auto"/>
          </w:divBdr>
        </w:div>
        <w:div w:id="1759861697">
          <w:marLeft w:val="60"/>
          <w:marRight w:val="60"/>
          <w:marTop w:val="100"/>
          <w:marBottom w:val="100"/>
          <w:divBdr>
            <w:top w:val="none" w:sz="0" w:space="0" w:color="auto"/>
            <w:left w:val="none" w:sz="0" w:space="0" w:color="auto"/>
            <w:bottom w:val="none" w:sz="0" w:space="0" w:color="auto"/>
            <w:right w:val="none" w:sz="0" w:space="0" w:color="auto"/>
          </w:divBdr>
        </w:div>
        <w:div w:id="379718652">
          <w:marLeft w:val="60"/>
          <w:marRight w:val="60"/>
          <w:marTop w:val="100"/>
          <w:marBottom w:val="100"/>
          <w:divBdr>
            <w:top w:val="none" w:sz="0" w:space="0" w:color="auto"/>
            <w:left w:val="none" w:sz="0" w:space="0" w:color="auto"/>
            <w:bottom w:val="none" w:sz="0" w:space="0" w:color="auto"/>
            <w:right w:val="none" w:sz="0" w:space="0" w:color="auto"/>
          </w:divBdr>
        </w:div>
        <w:div w:id="441386897">
          <w:marLeft w:val="60"/>
          <w:marRight w:val="60"/>
          <w:marTop w:val="100"/>
          <w:marBottom w:val="100"/>
          <w:divBdr>
            <w:top w:val="none" w:sz="0" w:space="0" w:color="auto"/>
            <w:left w:val="none" w:sz="0" w:space="0" w:color="auto"/>
            <w:bottom w:val="none" w:sz="0" w:space="0" w:color="auto"/>
            <w:right w:val="none" w:sz="0" w:space="0" w:color="auto"/>
          </w:divBdr>
          <w:divsChild>
            <w:div w:id="1013726356">
              <w:marLeft w:val="0"/>
              <w:marRight w:val="0"/>
              <w:marTop w:val="0"/>
              <w:marBottom w:val="0"/>
              <w:divBdr>
                <w:top w:val="none" w:sz="0" w:space="0" w:color="auto"/>
                <w:left w:val="none" w:sz="0" w:space="0" w:color="auto"/>
                <w:bottom w:val="none" w:sz="0" w:space="0" w:color="auto"/>
                <w:right w:val="none" w:sz="0" w:space="0" w:color="auto"/>
              </w:divBdr>
            </w:div>
          </w:divsChild>
        </w:div>
        <w:div w:id="1221867887">
          <w:marLeft w:val="60"/>
          <w:marRight w:val="60"/>
          <w:marTop w:val="100"/>
          <w:marBottom w:val="100"/>
          <w:divBdr>
            <w:top w:val="none" w:sz="0" w:space="0" w:color="auto"/>
            <w:left w:val="none" w:sz="0" w:space="0" w:color="auto"/>
            <w:bottom w:val="none" w:sz="0" w:space="0" w:color="auto"/>
            <w:right w:val="none" w:sz="0" w:space="0" w:color="auto"/>
          </w:divBdr>
        </w:div>
        <w:div w:id="1858426307">
          <w:marLeft w:val="60"/>
          <w:marRight w:val="60"/>
          <w:marTop w:val="100"/>
          <w:marBottom w:val="100"/>
          <w:divBdr>
            <w:top w:val="none" w:sz="0" w:space="0" w:color="auto"/>
            <w:left w:val="none" w:sz="0" w:space="0" w:color="auto"/>
            <w:bottom w:val="none" w:sz="0" w:space="0" w:color="auto"/>
            <w:right w:val="none" w:sz="0" w:space="0" w:color="auto"/>
          </w:divBdr>
        </w:div>
        <w:div w:id="1203053717">
          <w:marLeft w:val="60"/>
          <w:marRight w:val="60"/>
          <w:marTop w:val="100"/>
          <w:marBottom w:val="100"/>
          <w:divBdr>
            <w:top w:val="none" w:sz="0" w:space="0" w:color="auto"/>
            <w:left w:val="none" w:sz="0" w:space="0" w:color="auto"/>
            <w:bottom w:val="none" w:sz="0" w:space="0" w:color="auto"/>
            <w:right w:val="none" w:sz="0" w:space="0" w:color="auto"/>
          </w:divBdr>
        </w:div>
        <w:div w:id="1788085119">
          <w:marLeft w:val="60"/>
          <w:marRight w:val="60"/>
          <w:marTop w:val="100"/>
          <w:marBottom w:val="100"/>
          <w:divBdr>
            <w:top w:val="none" w:sz="0" w:space="0" w:color="auto"/>
            <w:left w:val="none" w:sz="0" w:space="0" w:color="auto"/>
            <w:bottom w:val="none" w:sz="0" w:space="0" w:color="auto"/>
            <w:right w:val="none" w:sz="0" w:space="0" w:color="auto"/>
          </w:divBdr>
        </w:div>
        <w:div w:id="578028009">
          <w:marLeft w:val="60"/>
          <w:marRight w:val="60"/>
          <w:marTop w:val="100"/>
          <w:marBottom w:val="100"/>
          <w:divBdr>
            <w:top w:val="none" w:sz="0" w:space="0" w:color="auto"/>
            <w:left w:val="none" w:sz="0" w:space="0" w:color="auto"/>
            <w:bottom w:val="none" w:sz="0" w:space="0" w:color="auto"/>
            <w:right w:val="none" w:sz="0" w:space="0" w:color="auto"/>
          </w:divBdr>
        </w:div>
        <w:div w:id="1390958560">
          <w:marLeft w:val="60"/>
          <w:marRight w:val="60"/>
          <w:marTop w:val="100"/>
          <w:marBottom w:val="100"/>
          <w:divBdr>
            <w:top w:val="none" w:sz="0" w:space="0" w:color="auto"/>
            <w:left w:val="none" w:sz="0" w:space="0" w:color="auto"/>
            <w:bottom w:val="none" w:sz="0" w:space="0" w:color="auto"/>
            <w:right w:val="none" w:sz="0" w:space="0" w:color="auto"/>
          </w:divBdr>
        </w:div>
        <w:div w:id="2042238669">
          <w:marLeft w:val="60"/>
          <w:marRight w:val="60"/>
          <w:marTop w:val="100"/>
          <w:marBottom w:val="100"/>
          <w:divBdr>
            <w:top w:val="none" w:sz="0" w:space="0" w:color="auto"/>
            <w:left w:val="none" w:sz="0" w:space="0" w:color="auto"/>
            <w:bottom w:val="none" w:sz="0" w:space="0" w:color="auto"/>
            <w:right w:val="none" w:sz="0" w:space="0" w:color="auto"/>
          </w:divBdr>
          <w:divsChild>
            <w:div w:id="1514874589">
              <w:marLeft w:val="0"/>
              <w:marRight w:val="0"/>
              <w:marTop w:val="0"/>
              <w:marBottom w:val="0"/>
              <w:divBdr>
                <w:top w:val="none" w:sz="0" w:space="0" w:color="auto"/>
                <w:left w:val="none" w:sz="0" w:space="0" w:color="auto"/>
                <w:bottom w:val="none" w:sz="0" w:space="0" w:color="auto"/>
                <w:right w:val="none" w:sz="0" w:space="0" w:color="auto"/>
              </w:divBdr>
            </w:div>
          </w:divsChild>
        </w:div>
        <w:div w:id="1266572903">
          <w:marLeft w:val="60"/>
          <w:marRight w:val="60"/>
          <w:marTop w:val="100"/>
          <w:marBottom w:val="100"/>
          <w:divBdr>
            <w:top w:val="none" w:sz="0" w:space="0" w:color="auto"/>
            <w:left w:val="none" w:sz="0" w:space="0" w:color="auto"/>
            <w:bottom w:val="none" w:sz="0" w:space="0" w:color="auto"/>
            <w:right w:val="none" w:sz="0" w:space="0" w:color="auto"/>
          </w:divBdr>
        </w:div>
        <w:div w:id="970130444">
          <w:marLeft w:val="60"/>
          <w:marRight w:val="60"/>
          <w:marTop w:val="100"/>
          <w:marBottom w:val="100"/>
          <w:divBdr>
            <w:top w:val="none" w:sz="0" w:space="0" w:color="auto"/>
            <w:left w:val="none" w:sz="0" w:space="0" w:color="auto"/>
            <w:bottom w:val="none" w:sz="0" w:space="0" w:color="auto"/>
            <w:right w:val="none" w:sz="0" w:space="0" w:color="auto"/>
          </w:divBdr>
        </w:div>
        <w:div w:id="1465200550">
          <w:marLeft w:val="60"/>
          <w:marRight w:val="60"/>
          <w:marTop w:val="100"/>
          <w:marBottom w:val="100"/>
          <w:divBdr>
            <w:top w:val="none" w:sz="0" w:space="0" w:color="auto"/>
            <w:left w:val="none" w:sz="0" w:space="0" w:color="auto"/>
            <w:bottom w:val="none" w:sz="0" w:space="0" w:color="auto"/>
            <w:right w:val="none" w:sz="0" w:space="0" w:color="auto"/>
          </w:divBdr>
        </w:div>
        <w:div w:id="2111662497">
          <w:marLeft w:val="60"/>
          <w:marRight w:val="60"/>
          <w:marTop w:val="100"/>
          <w:marBottom w:val="100"/>
          <w:divBdr>
            <w:top w:val="none" w:sz="0" w:space="0" w:color="auto"/>
            <w:left w:val="none" w:sz="0" w:space="0" w:color="auto"/>
            <w:bottom w:val="none" w:sz="0" w:space="0" w:color="auto"/>
            <w:right w:val="none" w:sz="0" w:space="0" w:color="auto"/>
          </w:divBdr>
        </w:div>
        <w:div w:id="1656645515">
          <w:marLeft w:val="60"/>
          <w:marRight w:val="60"/>
          <w:marTop w:val="100"/>
          <w:marBottom w:val="100"/>
          <w:divBdr>
            <w:top w:val="none" w:sz="0" w:space="0" w:color="auto"/>
            <w:left w:val="none" w:sz="0" w:space="0" w:color="auto"/>
            <w:bottom w:val="none" w:sz="0" w:space="0" w:color="auto"/>
            <w:right w:val="none" w:sz="0" w:space="0" w:color="auto"/>
          </w:divBdr>
        </w:div>
        <w:div w:id="1400667140">
          <w:marLeft w:val="60"/>
          <w:marRight w:val="60"/>
          <w:marTop w:val="100"/>
          <w:marBottom w:val="100"/>
          <w:divBdr>
            <w:top w:val="none" w:sz="0" w:space="0" w:color="auto"/>
            <w:left w:val="none" w:sz="0" w:space="0" w:color="auto"/>
            <w:bottom w:val="none" w:sz="0" w:space="0" w:color="auto"/>
            <w:right w:val="none" w:sz="0" w:space="0" w:color="auto"/>
          </w:divBdr>
        </w:div>
        <w:div w:id="520508228">
          <w:marLeft w:val="60"/>
          <w:marRight w:val="60"/>
          <w:marTop w:val="100"/>
          <w:marBottom w:val="100"/>
          <w:divBdr>
            <w:top w:val="none" w:sz="0" w:space="0" w:color="auto"/>
            <w:left w:val="none" w:sz="0" w:space="0" w:color="auto"/>
            <w:bottom w:val="none" w:sz="0" w:space="0" w:color="auto"/>
            <w:right w:val="none" w:sz="0" w:space="0" w:color="auto"/>
          </w:divBdr>
          <w:divsChild>
            <w:div w:id="1437017451">
              <w:marLeft w:val="0"/>
              <w:marRight w:val="0"/>
              <w:marTop w:val="0"/>
              <w:marBottom w:val="0"/>
              <w:divBdr>
                <w:top w:val="none" w:sz="0" w:space="0" w:color="auto"/>
                <w:left w:val="none" w:sz="0" w:space="0" w:color="auto"/>
                <w:bottom w:val="none" w:sz="0" w:space="0" w:color="auto"/>
                <w:right w:val="none" w:sz="0" w:space="0" w:color="auto"/>
              </w:divBdr>
            </w:div>
          </w:divsChild>
        </w:div>
        <w:div w:id="27147267">
          <w:marLeft w:val="60"/>
          <w:marRight w:val="60"/>
          <w:marTop w:val="100"/>
          <w:marBottom w:val="100"/>
          <w:divBdr>
            <w:top w:val="none" w:sz="0" w:space="0" w:color="auto"/>
            <w:left w:val="none" w:sz="0" w:space="0" w:color="auto"/>
            <w:bottom w:val="none" w:sz="0" w:space="0" w:color="auto"/>
            <w:right w:val="none" w:sz="0" w:space="0" w:color="auto"/>
          </w:divBdr>
        </w:div>
        <w:div w:id="1390347136">
          <w:marLeft w:val="60"/>
          <w:marRight w:val="60"/>
          <w:marTop w:val="100"/>
          <w:marBottom w:val="100"/>
          <w:divBdr>
            <w:top w:val="none" w:sz="0" w:space="0" w:color="auto"/>
            <w:left w:val="none" w:sz="0" w:space="0" w:color="auto"/>
            <w:bottom w:val="none" w:sz="0" w:space="0" w:color="auto"/>
            <w:right w:val="none" w:sz="0" w:space="0" w:color="auto"/>
          </w:divBdr>
        </w:div>
        <w:div w:id="1488326703">
          <w:marLeft w:val="60"/>
          <w:marRight w:val="60"/>
          <w:marTop w:val="100"/>
          <w:marBottom w:val="100"/>
          <w:divBdr>
            <w:top w:val="none" w:sz="0" w:space="0" w:color="auto"/>
            <w:left w:val="none" w:sz="0" w:space="0" w:color="auto"/>
            <w:bottom w:val="none" w:sz="0" w:space="0" w:color="auto"/>
            <w:right w:val="none" w:sz="0" w:space="0" w:color="auto"/>
          </w:divBdr>
        </w:div>
        <w:div w:id="1795324264">
          <w:marLeft w:val="60"/>
          <w:marRight w:val="60"/>
          <w:marTop w:val="100"/>
          <w:marBottom w:val="100"/>
          <w:divBdr>
            <w:top w:val="none" w:sz="0" w:space="0" w:color="auto"/>
            <w:left w:val="none" w:sz="0" w:space="0" w:color="auto"/>
            <w:bottom w:val="none" w:sz="0" w:space="0" w:color="auto"/>
            <w:right w:val="none" w:sz="0" w:space="0" w:color="auto"/>
          </w:divBdr>
        </w:div>
        <w:div w:id="1128737401">
          <w:marLeft w:val="60"/>
          <w:marRight w:val="60"/>
          <w:marTop w:val="100"/>
          <w:marBottom w:val="100"/>
          <w:divBdr>
            <w:top w:val="none" w:sz="0" w:space="0" w:color="auto"/>
            <w:left w:val="none" w:sz="0" w:space="0" w:color="auto"/>
            <w:bottom w:val="none" w:sz="0" w:space="0" w:color="auto"/>
            <w:right w:val="none" w:sz="0" w:space="0" w:color="auto"/>
          </w:divBdr>
        </w:div>
        <w:div w:id="68507476">
          <w:marLeft w:val="60"/>
          <w:marRight w:val="60"/>
          <w:marTop w:val="100"/>
          <w:marBottom w:val="100"/>
          <w:divBdr>
            <w:top w:val="none" w:sz="0" w:space="0" w:color="auto"/>
            <w:left w:val="none" w:sz="0" w:space="0" w:color="auto"/>
            <w:bottom w:val="none" w:sz="0" w:space="0" w:color="auto"/>
            <w:right w:val="none" w:sz="0" w:space="0" w:color="auto"/>
          </w:divBdr>
        </w:div>
        <w:div w:id="1074595629">
          <w:marLeft w:val="60"/>
          <w:marRight w:val="60"/>
          <w:marTop w:val="100"/>
          <w:marBottom w:val="100"/>
          <w:divBdr>
            <w:top w:val="none" w:sz="0" w:space="0" w:color="auto"/>
            <w:left w:val="none" w:sz="0" w:space="0" w:color="auto"/>
            <w:bottom w:val="none" w:sz="0" w:space="0" w:color="auto"/>
            <w:right w:val="none" w:sz="0" w:space="0" w:color="auto"/>
          </w:divBdr>
          <w:divsChild>
            <w:div w:id="1356034975">
              <w:marLeft w:val="0"/>
              <w:marRight w:val="0"/>
              <w:marTop w:val="0"/>
              <w:marBottom w:val="0"/>
              <w:divBdr>
                <w:top w:val="none" w:sz="0" w:space="0" w:color="auto"/>
                <w:left w:val="none" w:sz="0" w:space="0" w:color="auto"/>
                <w:bottom w:val="none" w:sz="0" w:space="0" w:color="auto"/>
                <w:right w:val="none" w:sz="0" w:space="0" w:color="auto"/>
              </w:divBdr>
            </w:div>
          </w:divsChild>
        </w:div>
        <w:div w:id="1569534501">
          <w:marLeft w:val="60"/>
          <w:marRight w:val="60"/>
          <w:marTop w:val="100"/>
          <w:marBottom w:val="100"/>
          <w:divBdr>
            <w:top w:val="none" w:sz="0" w:space="0" w:color="auto"/>
            <w:left w:val="none" w:sz="0" w:space="0" w:color="auto"/>
            <w:bottom w:val="none" w:sz="0" w:space="0" w:color="auto"/>
            <w:right w:val="none" w:sz="0" w:space="0" w:color="auto"/>
          </w:divBdr>
        </w:div>
        <w:div w:id="1117991263">
          <w:marLeft w:val="60"/>
          <w:marRight w:val="60"/>
          <w:marTop w:val="100"/>
          <w:marBottom w:val="100"/>
          <w:divBdr>
            <w:top w:val="none" w:sz="0" w:space="0" w:color="auto"/>
            <w:left w:val="none" w:sz="0" w:space="0" w:color="auto"/>
            <w:bottom w:val="none" w:sz="0" w:space="0" w:color="auto"/>
            <w:right w:val="none" w:sz="0" w:space="0" w:color="auto"/>
          </w:divBdr>
        </w:div>
        <w:div w:id="435754511">
          <w:marLeft w:val="60"/>
          <w:marRight w:val="60"/>
          <w:marTop w:val="100"/>
          <w:marBottom w:val="100"/>
          <w:divBdr>
            <w:top w:val="none" w:sz="0" w:space="0" w:color="auto"/>
            <w:left w:val="none" w:sz="0" w:space="0" w:color="auto"/>
            <w:bottom w:val="none" w:sz="0" w:space="0" w:color="auto"/>
            <w:right w:val="none" w:sz="0" w:space="0" w:color="auto"/>
          </w:divBdr>
        </w:div>
        <w:div w:id="1286305528">
          <w:marLeft w:val="60"/>
          <w:marRight w:val="60"/>
          <w:marTop w:val="100"/>
          <w:marBottom w:val="100"/>
          <w:divBdr>
            <w:top w:val="none" w:sz="0" w:space="0" w:color="auto"/>
            <w:left w:val="none" w:sz="0" w:space="0" w:color="auto"/>
            <w:bottom w:val="none" w:sz="0" w:space="0" w:color="auto"/>
            <w:right w:val="none" w:sz="0" w:space="0" w:color="auto"/>
          </w:divBdr>
        </w:div>
        <w:div w:id="1134717629">
          <w:marLeft w:val="60"/>
          <w:marRight w:val="60"/>
          <w:marTop w:val="100"/>
          <w:marBottom w:val="100"/>
          <w:divBdr>
            <w:top w:val="none" w:sz="0" w:space="0" w:color="auto"/>
            <w:left w:val="none" w:sz="0" w:space="0" w:color="auto"/>
            <w:bottom w:val="none" w:sz="0" w:space="0" w:color="auto"/>
            <w:right w:val="none" w:sz="0" w:space="0" w:color="auto"/>
          </w:divBdr>
        </w:div>
        <w:div w:id="140274037">
          <w:marLeft w:val="60"/>
          <w:marRight w:val="60"/>
          <w:marTop w:val="100"/>
          <w:marBottom w:val="100"/>
          <w:divBdr>
            <w:top w:val="none" w:sz="0" w:space="0" w:color="auto"/>
            <w:left w:val="none" w:sz="0" w:space="0" w:color="auto"/>
            <w:bottom w:val="none" w:sz="0" w:space="0" w:color="auto"/>
            <w:right w:val="none" w:sz="0" w:space="0" w:color="auto"/>
          </w:divBdr>
        </w:div>
        <w:div w:id="1714845126">
          <w:marLeft w:val="60"/>
          <w:marRight w:val="60"/>
          <w:marTop w:val="100"/>
          <w:marBottom w:val="100"/>
          <w:divBdr>
            <w:top w:val="none" w:sz="0" w:space="0" w:color="auto"/>
            <w:left w:val="none" w:sz="0" w:space="0" w:color="auto"/>
            <w:bottom w:val="none" w:sz="0" w:space="0" w:color="auto"/>
            <w:right w:val="none" w:sz="0" w:space="0" w:color="auto"/>
          </w:divBdr>
          <w:divsChild>
            <w:div w:id="1476799077">
              <w:marLeft w:val="0"/>
              <w:marRight w:val="0"/>
              <w:marTop w:val="0"/>
              <w:marBottom w:val="0"/>
              <w:divBdr>
                <w:top w:val="none" w:sz="0" w:space="0" w:color="auto"/>
                <w:left w:val="none" w:sz="0" w:space="0" w:color="auto"/>
                <w:bottom w:val="none" w:sz="0" w:space="0" w:color="auto"/>
                <w:right w:val="none" w:sz="0" w:space="0" w:color="auto"/>
              </w:divBdr>
            </w:div>
          </w:divsChild>
        </w:div>
        <w:div w:id="1177967511">
          <w:marLeft w:val="60"/>
          <w:marRight w:val="60"/>
          <w:marTop w:val="100"/>
          <w:marBottom w:val="100"/>
          <w:divBdr>
            <w:top w:val="none" w:sz="0" w:space="0" w:color="auto"/>
            <w:left w:val="none" w:sz="0" w:space="0" w:color="auto"/>
            <w:bottom w:val="none" w:sz="0" w:space="0" w:color="auto"/>
            <w:right w:val="none" w:sz="0" w:space="0" w:color="auto"/>
          </w:divBdr>
        </w:div>
        <w:div w:id="1393651239">
          <w:marLeft w:val="60"/>
          <w:marRight w:val="60"/>
          <w:marTop w:val="100"/>
          <w:marBottom w:val="100"/>
          <w:divBdr>
            <w:top w:val="none" w:sz="0" w:space="0" w:color="auto"/>
            <w:left w:val="none" w:sz="0" w:space="0" w:color="auto"/>
            <w:bottom w:val="none" w:sz="0" w:space="0" w:color="auto"/>
            <w:right w:val="none" w:sz="0" w:space="0" w:color="auto"/>
          </w:divBdr>
        </w:div>
        <w:div w:id="66533788">
          <w:marLeft w:val="60"/>
          <w:marRight w:val="60"/>
          <w:marTop w:val="100"/>
          <w:marBottom w:val="100"/>
          <w:divBdr>
            <w:top w:val="none" w:sz="0" w:space="0" w:color="auto"/>
            <w:left w:val="none" w:sz="0" w:space="0" w:color="auto"/>
            <w:bottom w:val="none" w:sz="0" w:space="0" w:color="auto"/>
            <w:right w:val="none" w:sz="0" w:space="0" w:color="auto"/>
          </w:divBdr>
        </w:div>
        <w:div w:id="1091320378">
          <w:marLeft w:val="60"/>
          <w:marRight w:val="60"/>
          <w:marTop w:val="100"/>
          <w:marBottom w:val="100"/>
          <w:divBdr>
            <w:top w:val="none" w:sz="0" w:space="0" w:color="auto"/>
            <w:left w:val="none" w:sz="0" w:space="0" w:color="auto"/>
            <w:bottom w:val="none" w:sz="0" w:space="0" w:color="auto"/>
            <w:right w:val="none" w:sz="0" w:space="0" w:color="auto"/>
          </w:divBdr>
        </w:div>
        <w:div w:id="1503205447">
          <w:marLeft w:val="60"/>
          <w:marRight w:val="60"/>
          <w:marTop w:val="100"/>
          <w:marBottom w:val="100"/>
          <w:divBdr>
            <w:top w:val="none" w:sz="0" w:space="0" w:color="auto"/>
            <w:left w:val="none" w:sz="0" w:space="0" w:color="auto"/>
            <w:bottom w:val="none" w:sz="0" w:space="0" w:color="auto"/>
            <w:right w:val="none" w:sz="0" w:space="0" w:color="auto"/>
          </w:divBdr>
        </w:div>
        <w:div w:id="2027249136">
          <w:marLeft w:val="60"/>
          <w:marRight w:val="60"/>
          <w:marTop w:val="100"/>
          <w:marBottom w:val="100"/>
          <w:divBdr>
            <w:top w:val="none" w:sz="0" w:space="0" w:color="auto"/>
            <w:left w:val="none" w:sz="0" w:space="0" w:color="auto"/>
            <w:bottom w:val="none" w:sz="0" w:space="0" w:color="auto"/>
            <w:right w:val="none" w:sz="0" w:space="0" w:color="auto"/>
          </w:divBdr>
        </w:div>
        <w:div w:id="1685552744">
          <w:marLeft w:val="60"/>
          <w:marRight w:val="60"/>
          <w:marTop w:val="100"/>
          <w:marBottom w:val="100"/>
          <w:divBdr>
            <w:top w:val="none" w:sz="0" w:space="0" w:color="auto"/>
            <w:left w:val="none" w:sz="0" w:space="0" w:color="auto"/>
            <w:bottom w:val="none" w:sz="0" w:space="0" w:color="auto"/>
            <w:right w:val="none" w:sz="0" w:space="0" w:color="auto"/>
          </w:divBdr>
          <w:divsChild>
            <w:div w:id="1755274826">
              <w:marLeft w:val="0"/>
              <w:marRight w:val="0"/>
              <w:marTop w:val="0"/>
              <w:marBottom w:val="0"/>
              <w:divBdr>
                <w:top w:val="none" w:sz="0" w:space="0" w:color="auto"/>
                <w:left w:val="none" w:sz="0" w:space="0" w:color="auto"/>
                <w:bottom w:val="none" w:sz="0" w:space="0" w:color="auto"/>
                <w:right w:val="none" w:sz="0" w:space="0" w:color="auto"/>
              </w:divBdr>
            </w:div>
          </w:divsChild>
        </w:div>
        <w:div w:id="170999137">
          <w:marLeft w:val="60"/>
          <w:marRight w:val="60"/>
          <w:marTop w:val="100"/>
          <w:marBottom w:val="100"/>
          <w:divBdr>
            <w:top w:val="none" w:sz="0" w:space="0" w:color="auto"/>
            <w:left w:val="none" w:sz="0" w:space="0" w:color="auto"/>
            <w:bottom w:val="none" w:sz="0" w:space="0" w:color="auto"/>
            <w:right w:val="none" w:sz="0" w:space="0" w:color="auto"/>
          </w:divBdr>
        </w:div>
        <w:div w:id="1301153723">
          <w:marLeft w:val="60"/>
          <w:marRight w:val="60"/>
          <w:marTop w:val="100"/>
          <w:marBottom w:val="100"/>
          <w:divBdr>
            <w:top w:val="none" w:sz="0" w:space="0" w:color="auto"/>
            <w:left w:val="none" w:sz="0" w:space="0" w:color="auto"/>
            <w:bottom w:val="none" w:sz="0" w:space="0" w:color="auto"/>
            <w:right w:val="none" w:sz="0" w:space="0" w:color="auto"/>
          </w:divBdr>
        </w:div>
        <w:div w:id="503936352">
          <w:marLeft w:val="60"/>
          <w:marRight w:val="60"/>
          <w:marTop w:val="100"/>
          <w:marBottom w:val="100"/>
          <w:divBdr>
            <w:top w:val="none" w:sz="0" w:space="0" w:color="auto"/>
            <w:left w:val="none" w:sz="0" w:space="0" w:color="auto"/>
            <w:bottom w:val="none" w:sz="0" w:space="0" w:color="auto"/>
            <w:right w:val="none" w:sz="0" w:space="0" w:color="auto"/>
          </w:divBdr>
        </w:div>
        <w:div w:id="14116764">
          <w:marLeft w:val="60"/>
          <w:marRight w:val="60"/>
          <w:marTop w:val="100"/>
          <w:marBottom w:val="100"/>
          <w:divBdr>
            <w:top w:val="none" w:sz="0" w:space="0" w:color="auto"/>
            <w:left w:val="none" w:sz="0" w:space="0" w:color="auto"/>
            <w:bottom w:val="none" w:sz="0" w:space="0" w:color="auto"/>
            <w:right w:val="none" w:sz="0" w:space="0" w:color="auto"/>
          </w:divBdr>
        </w:div>
        <w:div w:id="1613903462">
          <w:marLeft w:val="60"/>
          <w:marRight w:val="60"/>
          <w:marTop w:val="100"/>
          <w:marBottom w:val="100"/>
          <w:divBdr>
            <w:top w:val="none" w:sz="0" w:space="0" w:color="auto"/>
            <w:left w:val="none" w:sz="0" w:space="0" w:color="auto"/>
            <w:bottom w:val="none" w:sz="0" w:space="0" w:color="auto"/>
            <w:right w:val="none" w:sz="0" w:space="0" w:color="auto"/>
          </w:divBdr>
        </w:div>
        <w:div w:id="594823929">
          <w:marLeft w:val="0"/>
          <w:marRight w:val="0"/>
          <w:marTop w:val="0"/>
          <w:marBottom w:val="0"/>
          <w:divBdr>
            <w:top w:val="none" w:sz="0" w:space="0" w:color="auto"/>
            <w:left w:val="none" w:sz="0" w:space="0" w:color="auto"/>
            <w:bottom w:val="none" w:sz="0" w:space="0" w:color="auto"/>
            <w:right w:val="none" w:sz="0" w:space="0" w:color="auto"/>
          </w:divBdr>
        </w:div>
        <w:div w:id="534736014">
          <w:marLeft w:val="0"/>
          <w:marRight w:val="0"/>
          <w:marTop w:val="0"/>
          <w:marBottom w:val="0"/>
          <w:divBdr>
            <w:top w:val="none" w:sz="0" w:space="0" w:color="auto"/>
            <w:left w:val="none" w:sz="0" w:space="0" w:color="auto"/>
            <w:bottom w:val="none" w:sz="0" w:space="0" w:color="auto"/>
            <w:right w:val="none" w:sz="0" w:space="0" w:color="auto"/>
          </w:divBdr>
          <w:divsChild>
            <w:div w:id="361250861">
              <w:marLeft w:val="0"/>
              <w:marRight w:val="0"/>
              <w:marTop w:val="0"/>
              <w:marBottom w:val="0"/>
              <w:divBdr>
                <w:top w:val="none" w:sz="0" w:space="0" w:color="auto"/>
                <w:left w:val="none" w:sz="0" w:space="0" w:color="auto"/>
                <w:bottom w:val="none" w:sz="0" w:space="0" w:color="auto"/>
                <w:right w:val="none" w:sz="0" w:space="0" w:color="auto"/>
              </w:divBdr>
              <w:divsChild>
                <w:div w:id="6445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59364">
          <w:marLeft w:val="60"/>
          <w:marRight w:val="60"/>
          <w:marTop w:val="100"/>
          <w:marBottom w:val="100"/>
          <w:divBdr>
            <w:top w:val="none" w:sz="0" w:space="0" w:color="auto"/>
            <w:left w:val="none" w:sz="0" w:space="0" w:color="auto"/>
            <w:bottom w:val="none" w:sz="0" w:space="0" w:color="auto"/>
            <w:right w:val="none" w:sz="0" w:space="0" w:color="auto"/>
          </w:divBdr>
        </w:div>
        <w:div w:id="1187325561">
          <w:marLeft w:val="60"/>
          <w:marRight w:val="60"/>
          <w:marTop w:val="100"/>
          <w:marBottom w:val="100"/>
          <w:divBdr>
            <w:top w:val="none" w:sz="0" w:space="0" w:color="auto"/>
            <w:left w:val="none" w:sz="0" w:space="0" w:color="auto"/>
            <w:bottom w:val="none" w:sz="0" w:space="0" w:color="auto"/>
            <w:right w:val="none" w:sz="0" w:space="0" w:color="auto"/>
          </w:divBdr>
        </w:div>
        <w:div w:id="1926911651">
          <w:marLeft w:val="60"/>
          <w:marRight w:val="60"/>
          <w:marTop w:val="100"/>
          <w:marBottom w:val="100"/>
          <w:divBdr>
            <w:top w:val="none" w:sz="0" w:space="0" w:color="auto"/>
            <w:left w:val="none" w:sz="0" w:space="0" w:color="auto"/>
            <w:bottom w:val="none" w:sz="0" w:space="0" w:color="auto"/>
            <w:right w:val="none" w:sz="0" w:space="0" w:color="auto"/>
          </w:divBdr>
        </w:div>
        <w:div w:id="1266113596">
          <w:marLeft w:val="60"/>
          <w:marRight w:val="60"/>
          <w:marTop w:val="100"/>
          <w:marBottom w:val="100"/>
          <w:divBdr>
            <w:top w:val="none" w:sz="0" w:space="0" w:color="auto"/>
            <w:left w:val="none" w:sz="0" w:space="0" w:color="auto"/>
            <w:bottom w:val="none" w:sz="0" w:space="0" w:color="auto"/>
            <w:right w:val="none" w:sz="0" w:space="0" w:color="auto"/>
          </w:divBdr>
        </w:div>
        <w:div w:id="268321793">
          <w:marLeft w:val="60"/>
          <w:marRight w:val="60"/>
          <w:marTop w:val="100"/>
          <w:marBottom w:val="100"/>
          <w:divBdr>
            <w:top w:val="none" w:sz="0" w:space="0" w:color="auto"/>
            <w:left w:val="none" w:sz="0" w:space="0" w:color="auto"/>
            <w:bottom w:val="none" w:sz="0" w:space="0" w:color="auto"/>
            <w:right w:val="none" w:sz="0" w:space="0" w:color="auto"/>
          </w:divBdr>
        </w:div>
        <w:div w:id="81725227">
          <w:marLeft w:val="60"/>
          <w:marRight w:val="60"/>
          <w:marTop w:val="100"/>
          <w:marBottom w:val="100"/>
          <w:divBdr>
            <w:top w:val="none" w:sz="0" w:space="0" w:color="auto"/>
            <w:left w:val="none" w:sz="0" w:space="0" w:color="auto"/>
            <w:bottom w:val="none" w:sz="0" w:space="0" w:color="auto"/>
            <w:right w:val="none" w:sz="0" w:space="0" w:color="auto"/>
          </w:divBdr>
        </w:div>
        <w:div w:id="242567773">
          <w:marLeft w:val="60"/>
          <w:marRight w:val="60"/>
          <w:marTop w:val="100"/>
          <w:marBottom w:val="100"/>
          <w:divBdr>
            <w:top w:val="none" w:sz="0" w:space="0" w:color="auto"/>
            <w:left w:val="none" w:sz="0" w:space="0" w:color="auto"/>
            <w:bottom w:val="none" w:sz="0" w:space="0" w:color="auto"/>
            <w:right w:val="none" w:sz="0" w:space="0" w:color="auto"/>
          </w:divBdr>
        </w:div>
        <w:div w:id="1651903016">
          <w:marLeft w:val="60"/>
          <w:marRight w:val="60"/>
          <w:marTop w:val="100"/>
          <w:marBottom w:val="100"/>
          <w:divBdr>
            <w:top w:val="none" w:sz="0" w:space="0" w:color="auto"/>
            <w:left w:val="none" w:sz="0" w:space="0" w:color="auto"/>
            <w:bottom w:val="none" w:sz="0" w:space="0" w:color="auto"/>
            <w:right w:val="none" w:sz="0" w:space="0" w:color="auto"/>
          </w:divBdr>
        </w:div>
        <w:div w:id="443621620">
          <w:marLeft w:val="60"/>
          <w:marRight w:val="60"/>
          <w:marTop w:val="100"/>
          <w:marBottom w:val="100"/>
          <w:divBdr>
            <w:top w:val="none" w:sz="0" w:space="0" w:color="auto"/>
            <w:left w:val="none" w:sz="0" w:space="0" w:color="auto"/>
            <w:bottom w:val="none" w:sz="0" w:space="0" w:color="auto"/>
            <w:right w:val="none" w:sz="0" w:space="0" w:color="auto"/>
          </w:divBdr>
        </w:div>
        <w:div w:id="1301494930">
          <w:marLeft w:val="60"/>
          <w:marRight w:val="60"/>
          <w:marTop w:val="100"/>
          <w:marBottom w:val="100"/>
          <w:divBdr>
            <w:top w:val="none" w:sz="0" w:space="0" w:color="auto"/>
            <w:left w:val="none" w:sz="0" w:space="0" w:color="auto"/>
            <w:bottom w:val="none" w:sz="0" w:space="0" w:color="auto"/>
            <w:right w:val="none" w:sz="0" w:space="0" w:color="auto"/>
          </w:divBdr>
        </w:div>
        <w:div w:id="1011956620">
          <w:marLeft w:val="60"/>
          <w:marRight w:val="60"/>
          <w:marTop w:val="100"/>
          <w:marBottom w:val="100"/>
          <w:divBdr>
            <w:top w:val="none" w:sz="0" w:space="0" w:color="auto"/>
            <w:left w:val="none" w:sz="0" w:space="0" w:color="auto"/>
            <w:bottom w:val="none" w:sz="0" w:space="0" w:color="auto"/>
            <w:right w:val="none" w:sz="0" w:space="0" w:color="auto"/>
          </w:divBdr>
        </w:div>
        <w:div w:id="2104303983">
          <w:marLeft w:val="60"/>
          <w:marRight w:val="60"/>
          <w:marTop w:val="100"/>
          <w:marBottom w:val="100"/>
          <w:divBdr>
            <w:top w:val="none" w:sz="0" w:space="0" w:color="auto"/>
            <w:left w:val="none" w:sz="0" w:space="0" w:color="auto"/>
            <w:bottom w:val="none" w:sz="0" w:space="0" w:color="auto"/>
            <w:right w:val="none" w:sz="0" w:space="0" w:color="auto"/>
          </w:divBdr>
        </w:div>
        <w:div w:id="586961526">
          <w:marLeft w:val="60"/>
          <w:marRight w:val="60"/>
          <w:marTop w:val="100"/>
          <w:marBottom w:val="100"/>
          <w:divBdr>
            <w:top w:val="none" w:sz="0" w:space="0" w:color="auto"/>
            <w:left w:val="none" w:sz="0" w:space="0" w:color="auto"/>
            <w:bottom w:val="none" w:sz="0" w:space="0" w:color="auto"/>
            <w:right w:val="none" w:sz="0" w:space="0" w:color="auto"/>
          </w:divBdr>
        </w:div>
        <w:div w:id="629701644">
          <w:marLeft w:val="60"/>
          <w:marRight w:val="60"/>
          <w:marTop w:val="100"/>
          <w:marBottom w:val="100"/>
          <w:divBdr>
            <w:top w:val="none" w:sz="0" w:space="0" w:color="auto"/>
            <w:left w:val="none" w:sz="0" w:space="0" w:color="auto"/>
            <w:bottom w:val="none" w:sz="0" w:space="0" w:color="auto"/>
            <w:right w:val="none" w:sz="0" w:space="0" w:color="auto"/>
          </w:divBdr>
        </w:div>
        <w:div w:id="395976149">
          <w:marLeft w:val="60"/>
          <w:marRight w:val="60"/>
          <w:marTop w:val="100"/>
          <w:marBottom w:val="100"/>
          <w:divBdr>
            <w:top w:val="none" w:sz="0" w:space="0" w:color="auto"/>
            <w:left w:val="none" w:sz="0" w:space="0" w:color="auto"/>
            <w:bottom w:val="none" w:sz="0" w:space="0" w:color="auto"/>
            <w:right w:val="none" w:sz="0" w:space="0" w:color="auto"/>
          </w:divBdr>
        </w:div>
        <w:div w:id="17005251">
          <w:marLeft w:val="60"/>
          <w:marRight w:val="60"/>
          <w:marTop w:val="100"/>
          <w:marBottom w:val="100"/>
          <w:divBdr>
            <w:top w:val="none" w:sz="0" w:space="0" w:color="auto"/>
            <w:left w:val="none" w:sz="0" w:space="0" w:color="auto"/>
            <w:bottom w:val="none" w:sz="0" w:space="0" w:color="auto"/>
            <w:right w:val="none" w:sz="0" w:space="0" w:color="auto"/>
          </w:divBdr>
        </w:div>
        <w:div w:id="1236552000">
          <w:marLeft w:val="60"/>
          <w:marRight w:val="60"/>
          <w:marTop w:val="100"/>
          <w:marBottom w:val="100"/>
          <w:divBdr>
            <w:top w:val="none" w:sz="0" w:space="0" w:color="auto"/>
            <w:left w:val="none" w:sz="0" w:space="0" w:color="auto"/>
            <w:bottom w:val="none" w:sz="0" w:space="0" w:color="auto"/>
            <w:right w:val="none" w:sz="0" w:space="0" w:color="auto"/>
          </w:divBdr>
        </w:div>
        <w:div w:id="739209188">
          <w:marLeft w:val="60"/>
          <w:marRight w:val="60"/>
          <w:marTop w:val="100"/>
          <w:marBottom w:val="100"/>
          <w:divBdr>
            <w:top w:val="none" w:sz="0" w:space="0" w:color="auto"/>
            <w:left w:val="none" w:sz="0" w:space="0" w:color="auto"/>
            <w:bottom w:val="none" w:sz="0" w:space="0" w:color="auto"/>
            <w:right w:val="none" w:sz="0" w:space="0" w:color="auto"/>
          </w:divBdr>
        </w:div>
        <w:div w:id="745609674">
          <w:marLeft w:val="60"/>
          <w:marRight w:val="60"/>
          <w:marTop w:val="100"/>
          <w:marBottom w:val="100"/>
          <w:divBdr>
            <w:top w:val="none" w:sz="0" w:space="0" w:color="auto"/>
            <w:left w:val="none" w:sz="0" w:space="0" w:color="auto"/>
            <w:bottom w:val="none" w:sz="0" w:space="0" w:color="auto"/>
            <w:right w:val="none" w:sz="0" w:space="0" w:color="auto"/>
          </w:divBdr>
        </w:div>
        <w:div w:id="1530992779">
          <w:marLeft w:val="60"/>
          <w:marRight w:val="60"/>
          <w:marTop w:val="100"/>
          <w:marBottom w:val="100"/>
          <w:divBdr>
            <w:top w:val="none" w:sz="0" w:space="0" w:color="auto"/>
            <w:left w:val="none" w:sz="0" w:space="0" w:color="auto"/>
            <w:bottom w:val="none" w:sz="0" w:space="0" w:color="auto"/>
            <w:right w:val="none" w:sz="0" w:space="0" w:color="auto"/>
          </w:divBdr>
        </w:div>
        <w:div w:id="766005105">
          <w:marLeft w:val="60"/>
          <w:marRight w:val="60"/>
          <w:marTop w:val="100"/>
          <w:marBottom w:val="100"/>
          <w:divBdr>
            <w:top w:val="none" w:sz="0" w:space="0" w:color="auto"/>
            <w:left w:val="none" w:sz="0" w:space="0" w:color="auto"/>
            <w:bottom w:val="none" w:sz="0" w:space="0" w:color="auto"/>
            <w:right w:val="none" w:sz="0" w:space="0" w:color="auto"/>
          </w:divBdr>
        </w:div>
        <w:div w:id="1991446299">
          <w:marLeft w:val="0"/>
          <w:marRight w:val="0"/>
          <w:marTop w:val="0"/>
          <w:marBottom w:val="0"/>
          <w:divBdr>
            <w:top w:val="none" w:sz="0" w:space="0" w:color="auto"/>
            <w:left w:val="none" w:sz="0" w:space="0" w:color="auto"/>
            <w:bottom w:val="none" w:sz="0" w:space="0" w:color="auto"/>
            <w:right w:val="none" w:sz="0" w:space="0" w:color="auto"/>
          </w:divBdr>
          <w:divsChild>
            <w:div w:id="1085305417">
              <w:marLeft w:val="0"/>
              <w:marRight w:val="0"/>
              <w:marTop w:val="0"/>
              <w:marBottom w:val="0"/>
              <w:divBdr>
                <w:top w:val="none" w:sz="0" w:space="0" w:color="auto"/>
                <w:left w:val="none" w:sz="0" w:space="0" w:color="auto"/>
                <w:bottom w:val="none" w:sz="0" w:space="0" w:color="auto"/>
                <w:right w:val="none" w:sz="0" w:space="0" w:color="auto"/>
              </w:divBdr>
              <w:divsChild>
                <w:div w:id="19294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1298">
          <w:marLeft w:val="60"/>
          <w:marRight w:val="60"/>
          <w:marTop w:val="100"/>
          <w:marBottom w:val="100"/>
          <w:divBdr>
            <w:top w:val="none" w:sz="0" w:space="0" w:color="auto"/>
            <w:left w:val="none" w:sz="0" w:space="0" w:color="auto"/>
            <w:bottom w:val="none" w:sz="0" w:space="0" w:color="auto"/>
            <w:right w:val="none" w:sz="0" w:space="0" w:color="auto"/>
          </w:divBdr>
        </w:div>
        <w:div w:id="967079564">
          <w:marLeft w:val="60"/>
          <w:marRight w:val="60"/>
          <w:marTop w:val="100"/>
          <w:marBottom w:val="100"/>
          <w:divBdr>
            <w:top w:val="none" w:sz="0" w:space="0" w:color="auto"/>
            <w:left w:val="none" w:sz="0" w:space="0" w:color="auto"/>
            <w:bottom w:val="none" w:sz="0" w:space="0" w:color="auto"/>
            <w:right w:val="none" w:sz="0" w:space="0" w:color="auto"/>
          </w:divBdr>
        </w:div>
        <w:div w:id="74670782">
          <w:marLeft w:val="60"/>
          <w:marRight w:val="60"/>
          <w:marTop w:val="100"/>
          <w:marBottom w:val="100"/>
          <w:divBdr>
            <w:top w:val="none" w:sz="0" w:space="0" w:color="auto"/>
            <w:left w:val="none" w:sz="0" w:space="0" w:color="auto"/>
            <w:bottom w:val="none" w:sz="0" w:space="0" w:color="auto"/>
            <w:right w:val="none" w:sz="0" w:space="0" w:color="auto"/>
          </w:divBdr>
        </w:div>
        <w:div w:id="803734789">
          <w:marLeft w:val="60"/>
          <w:marRight w:val="60"/>
          <w:marTop w:val="100"/>
          <w:marBottom w:val="100"/>
          <w:divBdr>
            <w:top w:val="none" w:sz="0" w:space="0" w:color="auto"/>
            <w:left w:val="none" w:sz="0" w:space="0" w:color="auto"/>
            <w:bottom w:val="none" w:sz="0" w:space="0" w:color="auto"/>
            <w:right w:val="none" w:sz="0" w:space="0" w:color="auto"/>
          </w:divBdr>
        </w:div>
        <w:div w:id="353267980">
          <w:marLeft w:val="60"/>
          <w:marRight w:val="60"/>
          <w:marTop w:val="100"/>
          <w:marBottom w:val="100"/>
          <w:divBdr>
            <w:top w:val="none" w:sz="0" w:space="0" w:color="auto"/>
            <w:left w:val="none" w:sz="0" w:space="0" w:color="auto"/>
            <w:bottom w:val="none" w:sz="0" w:space="0" w:color="auto"/>
            <w:right w:val="none" w:sz="0" w:space="0" w:color="auto"/>
          </w:divBdr>
        </w:div>
        <w:div w:id="1981838978">
          <w:marLeft w:val="60"/>
          <w:marRight w:val="60"/>
          <w:marTop w:val="100"/>
          <w:marBottom w:val="100"/>
          <w:divBdr>
            <w:top w:val="none" w:sz="0" w:space="0" w:color="auto"/>
            <w:left w:val="none" w:sz="0" w:space="0" w:color="auto"/>
            <w:bottom w:val="none" w:sz="0" w:space="0" w:color="auto"/>
            <w:right w:val="none" w:sz="0" w:space="0" w:color="auto"/>
          </w:divBdr>
        </w:div>
        <w:div w:id="2133474594">
          <w:marLeft w:val="60"/>
          <w:marRight w:val="60"/>
          <w:marTop w:val="100"/>
          <w:marBottom w:val="100"/>
          <w:divBdr>
            <w:top w:val="none" w:sz="0" w:space="0" w:color="auto"/>
            <w:left w:val="none" w:sz="0" w:space="0" w:color="auto"/>
            <w:bottom w:val="none" w:sz="0" w:space="0" w:color="auto"/>
            <w:right w:val="none" w:sz="0" w:space="0" w:color="auto"/>
          </w:divBdr>
        </w:div>
        <w:div w:id="1667707423">
          <w:marLeft w:val="60"/>
          <w:marRight w:val="60"/>
          <w:marTop w:val="100"/>
          <w:marBottom w:val="100"/>
          <w:divBdr>
            <w:top w:val="none" w:sz="0" w:space="0" w:color="auto"/>
            <w:left w:val="none" w:sz="0" w:space="0" w:color="auto"/>
            <w:bottom w:val="none" w:sz="0" w:space="0" w:color="auto"/>
            <w:right w:val="none" w:sz="0" w:space="0" w:color="auto"/>
          </w:divBdr>
        </w:div>
        <w:div w:id="1584332844">
          <w:marLeft w:val="60"/>
          <w:marRight w:val="60"/>
          <w:marTop w:val="100"/>
          <w:marBottom w:val="100"/>
          <w:divBdr>
            <w:top w:val="none" w:sz="0" w:space="0" w:color="auto"/>
            <w:left w:val="none" w:sz="0" w:space="0" w:color="auto"/>
            <w:bottom w:val="none" w:sz="0" w:space="0" w:color="auto"/>
            <w:right w:val="none" w:sz="0" w:space="0" w:color="auto"/>
          </w:divBdr>
        </w:div>
        <w:div w:id="257105193">
          <w:marLeft w:val="60"/>
          <w:marRight w:val="60"/>
          <w:marTop w:val="100"/>
          <w:marBottom w:val="100"/>
          <w:divBdr>
            <w:top w:val="none" w:sz="0" w:space="0" w:color="auto"/>
            <w:left w:val="none" w:sz="0" w:space="0" w:color="auto"/>
            <w:bottom w:val="none" w:sz="0" w:space="0" w:color="auto"/>
            <w:right w:val="none" w:sz="0" w:space="0" w:color="auto"/>
          </w:divBdr>
        </w:div>
        <w:div w:id="1236167865">
          <w:marLeft w:val="60"/>
          <w:marRight w:val="60"/>
          <w:marTop w:val="100"/>
          <w:marBottom w:val="100"/>
          <w:divBdr>
            <w:top w:val="none" w:sz="0" w:space="0" w:color="auto"/>
            <w:left w:val="none" w:sz="0" w:space="0" w:color="auto"/>
            <w:bottom w:val="none" w:sz="0" w:space="0" w:color="auto"/>
            <w:right w:val="none" w:sz="0" w:space="0" w:color="auto"/>
          </w:divBdr>
        </w:div>
        <w:div w:id="479884431">
          <w:marLeft w:val="60"/>
          <w:marRight w:val="60"/>
          <w:marTop w:val="100"/>
          <w:marBottom w:val="100"/>
          <w:divBdr>
            <w:top w:val="none" w:sz="0" w:space="0" w:color="auto"/>
            <w:left w:val="none" w:sz="0" w:space="0" w:color="auto"/>
            <w:bottom w:val="none" w:sz="0" w:space="0" w:color="auto"/>
            <w:right w:val="none" w:sz="0" w:space="0" w:color="auto"/>
          </w:divBdr>
        </w:div>
        <w:div w:id="718013493">
          <w:marLeft w:val="60"/>
          <w:marRight w:val="60"/>
          <w:marTop w:val="100"/>
          <w:marBottom w:val="100"/>
          <w:divBdr>
            <w:top w:val="none" w:sz="0" w:space="0" w:color="auto"/>
            <w:left w:val="none" w:sz="0" w:space="0" w:color="auto"/>
            <w:bottom w:val="none" w:sz="0" w:space="0" w:color="auto"/>
            <w:right w:val="none" w:sz="0" w:space="0" w:color="auto"/>
          </w:divBdr>
        </w:div>
        <w:div w:id="1832287714">
          <w:marLeft w:val="60"/>
          <w:marRight w:val="60"/>
          <w:marTop w:val="100"/>
          <w:marBottom w:val="100"/>
          <w:divBdr>
            <w:top w:val="none" w:sz="0" w:space="0" w:color="auto"/>
            <w:left w:val="none" w:sz="0" w:space="0" w:color="auto"/>
            <w:bottom w:val="none" w:sz="0" w:space="0" w:color="auto"/>
            <w:right w:val="none" w:sz="0" w:space="0" w:color="auto"/>
          </w:divBdr>
        </w:div>
        <w:div w:id="1739203603">
          <w:marLeft w:val="60"/>
          <w:marRight w:val="60"/>
          <w:marTop w:val="100"/>
          <w:marBottom w:val="100"/>
          <w:divBdr>
            <w:top w:val="none" w:sz="0" w:space="0" w:color="auto"/>
            <w:left w:val="none" w:sz="0" w:space="0" w:color="auto"/>
            <w:bottom w:val="none" w:sz="0" w:space="0" w:color="auto"/>
            <w:right w:val="none" w:sz="0" w:space="0" w:color="auto"/>
          </w:divBdr>
        </w:div>
        <w:div w:id="1863939003">
          <w:marLeft w:val="60"/>
          <w:marRight w:val="60"/>
          <w:marTop w:val="100"/>
          <w:marBottom w:val="100"/>
          <w:divBdr>
            <w:top w:val="none" w:sz="0" w:space="0" w:color="auto"/>
            <w:left w:val="none" w:sz="0" w:space="0" w:color="auto"/>
            <w:bottom w:val="none" w:sz="0" w:space="0" w:color="auto"/>
            <w:right w:val="none" w:sz="0" w:space="0" w:color="auto"/>
          </w:divBdr>
        </w:div>
        <w:div w:id="124660979">
          <w:marLeft w:val="60"/>
          <w:marRight w:val="60"/>
          <w:marTop w:val="100"/>
          <w:marBottom w:val="100"/>
          <w:divBdr>
            <w:top w:val="none" w:sz="0" w:space="0" w:color="auto"/>
            <w:left w:val="none" w:sz="0" w:space="0" w:color="auto"/>
            <w:bottom w:val="none" w:sz="0" w:space="0" w:color="auto"/>
            <w:right w:val="none" w:sz="0" w:space="0" w:color="auto"/>
          </w:divBdr>
        </w:div>
        <w:div w:id="1757088963">
          <w:marLeft w:val="60"/>
          <w:marRight w:val="60"/>
          <w:marTop w:val="100"/>
          <w:marBottom w:val="100"/>
          <w:divBdr>
            <w:top w:val="none" w:sz="0" w:space="0" w:color="auto"/>
            <w:left w:val="none" w:sz="0" w:space="0" w:color="auto"/>
            <w:bottom w:val="none" w:sz="0" w:space="0" w:color="auto"/>
            <w:right w:val="none" w:sz="0" w:space="0" w:color="auto"/>
          </w:divBdr>
        </w:div>
        <w:div w:id="302002482">
          <w:marLeft w:val="60"/>
          <w:marRight w:val="60"/>
          <w:marTop w:val="100"/>
          <w:marBottom w:val="100"/>
          <w:divBdr>
            <w:top w:val="none" w:sz="0" w:space="0" w:color="auto"/>
            <w:left w:val="none" w:sz="0" w:space="0" w:color="auto"/>
            <w:bottom w:val="none" w:sz="0" w:space="0" w:color="auto"/>
            <w:right w:val="none" w:sz="0" w:space="0" w:color="auto"/>
          </w:divBdr>
        </w:div>
        <w:div w:id="1558859319">
          <w:marLeft w:val="60"/>
          <w:marRight w:val="60"/>
          <w:marTop w:val="100"/>
          <w:marBottom w:val="100"/>
          <w:divBdr>
            <w:top w:val="none" w:sz="0" w:space="0" w:color="auto"/>
            <w:left w:val="none" w:sz="0" w:space="0" w:color="auto"/>
            <w:bottom w:val="none" w:sz="0" w:space="0" w:color="auto"/>
            <w:right w:val="none" w:sz="0" w:space="0" w:color="auto"/>
          </w:divBdr>
        </w:div>
        <w:div w:id="722216640">
          <w:marLeft w:val="60"/>
          <w:marRight w:val="60"/>
          <w:marTop w:val="100"/>
          <w:marBottom w:val="100"/>
          <w:divBdr>
            <w:top w:val="none" w:sz="0" w:space="0" w:color="auto"/>
            <w:left w:val="none" w:sz="0" w:space="0" w:color="auto"/>
            <w:bottom w:val="none" w:sz="0" w:space="0" w:color="auto"/>
            <w:right w:val="none" w:sz="0" w:space="0" w:color="auto"/>
          </w:divBdr>
        </w:div>
        <w:div w:id="494344946">
          <w:marLeft w:val="60"/>
          <w:marRight w:val="60"/>
          <w:marTop w:val="100"/>
          <w:marBottom w:val="100"/>
          <w:divBdr>
            <w:top w:val="none" w:sz="0" w:space="0" w:color="auto"/>
            <w:left w:val="none" w:sz="0" w:space="0" w:color="auto"/>
            <w:bottom w:val="none" w:sz="0" w:space="0" w:color="auto"/>
            <w:right w:val="none" w:sz="0" w:space="0" w:color="auto"/>
          </w:divBdr>
        </w:div>
        <w:div w:id="1159155482">
          <w:marLeft w:val="60"/>
          <w:marRight w:val="60"/>
          <w:marTop w:val="100"/>
          <w:marBottom w:val="100"/>
          <w:divBdr>
            <w:top w:val="none" w:sz="0" w:space="0" w:color="auto"/>
            <w:left w:val="none" w:sz="0" w:space="0" w:color="auto"/>
            <w:bottom w:val="none" w:sz="0" w:space="0" w:color="auto"/>
            <w:right w:val="none" w:sz="0" w:space="0" w:color="auto"/>
          </w:divBdr>
        </w:div>
        <w:div w:id="749891649">
          <w:marLeft w:val="60"/>
          <w:marRight w:val="60"/>
          <w:marTop w:val="100"/>
          <w:marBottom w:val="100"/>
          <w:divBdr>
            <w:top w:val="none" w:sz="0" w:space="0" w:color="auto"/>
            <w:left w:val="none" w:sz="0" w:space="0" w:color="auto"/>
            <w:bottom w:val="none" w:sz="0" w:space="0" w:color="auto"/>
            <w:right w:val="none" w:sz="0" w:space="0" w:color="auto"/>
          </w:divBdr>
        </w:div>
        <w:div w:id="590551032">
          <w:marLeft w:val="60"/>
          <w:marRight w:val="60"/>
          <w:marTop w:val="100"/>
          <w:marBottom w:val="100"/>
          <w:divBdr>
            <w:top w:val="none" w:sz="0" w:space="0" w:color="auto"/>
            <w:left w:val="none" w:sz="0" w:space="0" w:color="auto"/>
            <w:bottom w:val="none" w:sz="0" w:space="0" w:color="auto"/>
            <w:right w:val="none" w:sz="0" w:space="0" w:color="auto"/>
          </w:divBdr>
        </w:div>
        <w:div w:id="88435203">
          <w:marLeft w:val="60"/>
          <w:marRight w:val="60"/>
          <w:marTop w:val="100"/>
          <w:marBottom w:val="100"/>
          <w:divBdr>
            <w:top w:val="none" w:sz="0" w:space="0" w:color="auto"/>
            <w:left w:val="none" w:sz="0" w:space="0" w:color="auto"/>
            <w:bottom w:val="none" w:sz="0" w:space="0" w:color="auto"/>
            <w:right w:val="none" w:sz="0" w:space="0" w:color="auto"/>
          </w:divBdr>
        </w:div>
        <w:div w:id="486827446">
          <w:marLeft w:val="60"/>
          <w:marRight w:val="60"/>
          <w:marTop w:val="100"/>
          <w:marBottom w:val="100"/>
          <w:divBdr>
            <w:top w:val="none" w:sz="0" w:space="0" w:color="auto"/>
            <w:left w:val="none" w:sz="0" w:space="0" w:color="auto"/>
            <w:bottom w:val="none" w:sz="0" w:space="0" w:color="auto"/>
            <w:right w:val="none" w:sz="0" w:space="0" w:color="auto"/>
          </w:divBdr>
        </w:div>
        <w:div w:id="496773205">
          <w:marLeft w:val="60"/>
          <w:marRight w:val="60"/>
          <w:marTop w:val="100"/>
          <w:marBottom w:val="100"/>
          <w:divBdr>
            <w:top w:val="none" w:sz="0" w:space="0" w:color="auto"/>
            <w:left w:val="none" w:sz="0" w:space="0" w:color="auto"/>
            <w:bottom w:val="none" w:sz="0" w:space="0" w:color="auto"/>
            <w:right w:val="none" w:sz="0" w:space="0" w:color="auto"/>
          </w:divBdr>
        </w:div>
        <w:div w:id="1413430925">
          <w:marLeft w:val="60"/>
          <w:marRight w:val="60"/>
          <w:marTop w:val="100"/>
          <w:marBottom w:val="100"/>
          <w:divBdr>
            <w:top w:val="none" w:sz="0" w:space="0" w:color="auto"/>
            <w:left w:val="none" w:sz="0" w:space="0" w:color="auto"/>
            <w:bottom w:val="none" w:sz="0" w:space="0" w:color="auto"/>
            <w:right w:val="none" w:sz="0" w:space="0" w:color="auto"/>
          </w:divBdr>
        </w:div>
        <w:div w:id="1010639244">
          <w:marLeft w:val="60"/>
          <w:marRight w:val="60"/>
          <w:marTop w:val="100"/>
          <w:marBottom w:val="100"/>
          <w:divBdr>
            <w:top w:val="none" w:sz="0" w:space="0" w:color="auto"/>
            <w:left w:val="none" w:sz="0" w:space="0" w:color="auto"/>
            <w:bottom w:val="none" w:sz="0" w:space="0" w:color="auto"/>
            <w:right w:val="none" w:sz="0" w:space="0" w:color="auto"/>
          </w:divBdr>
        </w:div>
        <w:div w:id="250160964">
          <w:marLeft w:val="60"/>
          <w:marRight w:val="60"/>
          <w:marTop w:val="100"/>
          <w:marBottom w:val="100"/>
          <w:divBdr>
            <w:top w:val="none" w:sz="0" w:space="0" w:color="auto"/>
            <w:left w:val="none" w:sz="0" w:space="0" w:color="auto"/>
            <w:bottom w:val="none" w:sz="0" w:space="0" w:color="auto"/>
            <w:right w:val="none" w:sz="0" w:space="0" w:color="auto"/>
          </w:divBdr>
        </w:div>
        <w:div w:id="1919316233">
          <w:marLeft w:val="60"/>
          <w:marRight w:val="60"/>
          <w:marTop w:val="100"/>
          <w:marBottom w:val="100"/>
          <w:divBdr>
            <w:top w:val="none" w:sz="0" w:space="0" w:color="auto"/>
            <w:left w:val="none" w:sz="0" w:space="0" w:color="auto"/>
            <w:bottom w:val="none" w:sz="0" w:space="0" w:color="auto"/>
            <w:right w:val="none" w:sz="0" w:space="0" w:color="auto"/>
          </w:divBdr>
        </w:div>
        <w:div w:id="441150570">
          <w:marLeft w:val="60"/>
          <w:marRight w:val="60"/>
          <w:marTop w:val="100"/>
          <w:marBottom w:val="100"/>
          <w:divBdr>
            <w:top w:val="none" w:sz="0" w:space="0" w:color="auto"/>
            <w:left w:val="none" w:sz="0" w:space="0" w:color="auto"/>
            <w:bottom w:val="none" w:sz="0" w:space="0" w:color="auto"/>
            <w:right w:val="none" w:sz="0" w:space="0" w:color="auto"/>
          </w:divBdr>
        </w:div>
        <w:div w:id="1313216565">
          <w:marLeft w:val="60"/>
          <w:marRight w:val="60"/>
          <w:marTop w:val="100"/>
          <w:marBottom w:val="100"/>
          <w:divBdr>
            <w:top w:val="none" w:sz="0" w:space="0" w:color="auto"/>
            <w:left w:val="none" w:sz="0" w:space="0" w:color="auto"/>
            <w:bottom w:val="none" w:sz="0" w:space="0" w:color="auto"/>
            <w:right w:val="none" w:sz="0" w:space="0" w:color="auto"/>
          </w:divBdr>
        </w:div>
        <w:div w:id="925459966">
          <w:marLeft w:val="60"/>
          <w:marRight w:val="60"/>
          <w:marTop w:val="100"/>
          <w:marBottom w:val="100"/>
          <w:divBdr>
            <w:top w:val="none" w:sz="0" w:space="0" w:color="auto"/>
            <w:left w:val="none" w:sz="0" w:space="0" w:color="auto"/>
            <w:bottom w:val="none" w:sz="0" w:space="0" w:color="auto"/>
            <w:right w:val="none" w:sz="0" w:space="0" w:color="auto"/>
          </w:divBdr>
        </w:div>
        <w:div w:id="1951281488">
          <w:marLeft w:val="0"/>
          <w:marRight w:val="0"/>
          <w:marTop w:val="0"/>
          <w:marBottom w:val="0"/>
          <w:divBdr>
            <w:top w:val="none" w:sz="0" w:space="0" w:color="auto"/>
            <w:left w:val="none" w:sz="0" w:space="0" w:color="auto"/>
            <w:bottom w:val="none" w:sz="0" w:space="0" w:color="auto"/>
            <w:right w:val="none" w:sz="0" w:space="0" w:color="auto"/>
          </w:divBdr>
          <w:divsChild>
            <w:div w:id="1442650800">
              <w:marLeft w:val="0"/>
              <w:marRight w:val="0"/>
              <w:marTop w:val="0"/>
              <w:marBottom w:val="0"/>
              <w:divBdr>
                <w:top w:val="none" w:sz="0" w:space="0" w:color="auto"/>
                <w:left w:val="none" w:sz="0" w:space="0" w:color="auto"/>
                <w:bottom w:val="none" w:sz="0" w:space="0" w:color="auto"/>
                <w:right w:val="none" w:sz="0" w:space="0" w:color="auto"/>
              </w:divBdr>
              <w:divsChild>
                <w:div w:id="3668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D03A01E3467C184B8F7598C6489E794&amp;req=doc&amp;base=LAW&amp;n=128677&amp;dst=100062&amp;fld=134&amp;REFFIELD=134&amp;REFDST=100718&amp;REFDOC=353683&amp;REFBASE=LAW&amp;stat=refcode%3D10677%3Bdstident%3D100062%3Bindex%3D2409&amp;date=16.09.2020" TargetMode="External"/><Relationship Id="rId3" Type="http://schemas.microsoft.com/office/2007/relationships/stylesWithEffects" Target="stylesWithEffects.xml"/><Relationship Id="rId7" Type="http://schemas.openxmlformats.org/officeDocument/2006/relationships/hyperlink" Target="https://login.consultant.ru/link/?rnd=3D03A01E3467C184B8F7598C6489E794&amp;req=doc&amp;base=LAW&amp;n=128677&amp;dst=100062&amp;fld=134&amp;REFFIELD=134&amp;REFDST=100717&amp;REFDOC=353683&amp;REFBASE=LAW&amp;stat=refcode%3D10677%3Bdstident%3D100062%3Bindex%3D2408&amp;date=16.09.20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nd=3D03A01E3467C184B8F7598C6489E794&amp;req=doc&amp;base=LAW&amp;n=353490&amp;dst=100052&amp;fld=134&amp;REFFIELD=134&amp;REFDST=1000000091&amp;REFDOC=353683&amp;REFBASE=LAW&amp;stat=refcode%3D19827%3Bdstident%3D100052%3Bindex%3D155&amp;date=16.09.20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4F020-D7A2-4DB6-8332-075D3146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50057</Words>
  <Characters>285325</Characters>
  <Application>Microsoft Office Word</Application>
  <DocSecurity>0</DocSecurity>
  <Lines>2377</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Михаил Васильевич</dc:creator>
  <cp:lastModifiedBy>Рудаков Константин Юрьевич</cp:lastModifiedBy>
  <cp:revision>2</cp:revision>
  <dcterms:created xsi:type="dcterms:W3CDTF">2020-11-06T12:14:00Z</dcterms:created>
  <dcterms:modified xsi:type="dcterms:W3CDTF">2020-11-06T12:14:00Z</dcterms:modified>
</cp:coreProperties>
</file>