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496AB9" w:rsidRDefault="00C46A56">
      <w:pPr>
        <w:pStyle w:val="ConsPlusTitlePage"/>
        <w:rPr>
          <w:rFonts w:asciiTheme="minorHAnsi" w:hAnsiTheme="minorHAnsi"/>
          <w:color w:val="000000" w:themeColor="text1"/>
          <w:sz w:val="22"/>
          <w:szCs w:val="22"/>
        </w:rPr>
      </w:pPr>
      <w:r w:rsidRPr="00496AB9">
        <w:rPr>
          <w:rFonts w:asciiTheme="minorHAnsi" w:hAnsiTheme="minorHAnsi"/>
          <w:color w:val="000000" w:themeColor="text1"/>
          <w:sz w:val="22"/>
          <w:szCs w:val="22"/>
        </w:rPr>
        <w:t xml:space="preserve">Документ предоставлен </w:t>
      </w:r>
      <w:proofErr w:type="spellStart"/>
      <w:r w:rsidRPr="00496AB9">
        <w:rPr>
          <w:rFonts w:asciiTheme="minorHAnsi" w:hAnsiTheme="minorHAnsi"/>
          <w:color w:val="000000" w:themeColor="text1"/>
          <w:sz w:val="22"/>
          <w:szCs w:val="22"/>
        </w:rPr>
        <w:t>КонсультантПлюс</w:t>
      </w:r>
      <w:proofErr w:type="spellEnd"/>
      <w:r w:rsidR="00B25942" w:rsidRPr="00496AB9">
        <w:rPr>
          <w:rFonts w:asciiTheme="minorHAnsi" w:hAnsiTheme="minorHAnsi"/>
          <w:color w:val="000000" w:themeColor="text1"/>
          <w:sz w:val="22"/>
          <w:szCs w:val="22"/>
        </w:rPr>
        <w:t xml:space="preserve"> 15.09.2020</w:t>
      </w:r>
      <w:r w:rsidRPr="00496AB9">
        <w:rPr>
          <w:rFonts w:asciiTheme="minorHAnsi" w:hAnsiTheme="minorHAnsi"/>
          <w:color w:val="000000" w:themeColor="text1"/>
          <w:sz w:val="22"/>
          <w:szCs w:val="22"/>
        </w:rPr>
        <w:br/>
      </w:r>
    </w:p>
    <w:p w:rsidR="00A11968" w:rsidRPr="00496AB9" w:rsidRDefault="00B25942" w:rsidP="00A11968">
      <w:pPr>
        <w:jc w:val="both"/>
        <w:rPr>
          <w:color w:val="000000" w:themeColor="text1"/>
        </w:rPr>
      </w:pPr>
      <w:r w:rsidRPr="00496AB9">
        <w:rPr>
          <w:rFonts w:eastAsia="Times New Roman" w:cs="Times New Roman"/>
          <w:color w:val="000000" w:themeColor="text1"/>
          <w:lang w:eastAsia="ru-RU"/>
        </w:rPr>
        <w:t> </w:t>
      </w:r>
      <w:r w:rsidR="00A11968" w:rsidRPr="00496AB9">
        <w:rPr>
          <w:color w:val="000000" w:themeColor="text1"/>
        </w:rPr>
        <w:t> </w:t>
      </w:r>
    </w:p>
    <w:p w:rsidR="00A11968" w:rsidRPr="00496AB9" w:rsidRDefault="00A11968" w:rsidP="00A11968">
      <w:pPr>
        <w:jc w:val="center"/>
        <w:rPr>
          <w:b/>
          <w:bCs/>
          <w:color w:val="000000" w:themeColor="text1"/>
        </w:rPr>
      </w:pPr>
      <w:r w:rsidRPr="00496AB9">
        <w:rPr>
          <w:rFonts w:cs="Arial"/>
          <w:b/>
          <w:bCs/>
          <w:color w:val="000000" w:themeColor="text1"/>
        </w:rPr>
        <w:t>ПРАВИТЕЛЬСТВО РОССИЙСКОЙ ФЕДЕРАЦИИ</w:t>
      </w:r>
    </w:p>
    <w:p w:rsidR="00A11968" w:rsidRPr="00496AB9" w:rsidRDefault="00A11968" w:rsidP="00A11968">
      <w:pPr>
        <w:jc w:val="center"/>
        <w:rPr>
          <w:b/>
          <w:bCs/>
          <w:color w:val="000000" w:themeColor="text1"/>
        </w:rPr>
      </w:pPr>
      <w:r w:rsidRPr="00496AB9">
        <w:rPr>
          <w:rFonts w:cs="Arial"/>
          <w:b/>
          <w:bCs/>
          <w:color w:val="000000" w:themeColor="text1"/>
        </w:rPr>
        <w:t> </w:t>
      </w:r>
    </w:p>
    <w:p w:rsidR="00A11968" w:rsidRPr="00496AB9" w:rsidRDefault="00A11968" w:rsidP="00A11968">
      <w:pPr>
        <w:jc w:val="center"/>
        <w:rPr>
          <w:b/>
          <w:bCs/>
          <w:color w:val="000000" w:themeColor="text1"/>
        </w:rPr>
      </w:pPr>
      <w:r w:rsidRPr="00496AB9">
        <w:rPr>
          <w:rFonts w:cs="Arial"/>
          <w:b/>
          <w:bCs/>
          <w:color w:val="000000" w:themeColor="text1"/>
        </w:rPr>
        <w:t>ПОСТАНОВЛЕНИЕ</w:t>
      </w:r>
    </w:p>
    <w:p w:rsidR="00A11968" w:rsidRPr="00496AB9" w:rsidRDefault="00A11968" w:rsidP="00A11968">
      <w:pPr>
        <w:jc w:val="center"/>
        <w:rPr>
          <w:b/>
          <w:bCs/>
          <w:color w:val="000000" w:themeColor="text1"/>
        </w:rPr>
      </w:pPr>
      <w:bookmarkStart w:id="0" w:name="_GoBack"/>
      <w:r w:rsidRPr="00496AB9">
        <w:rPr>
          <w:rFonts w:cs="Arial"/>
          <w:b/>
          <w:bCs/>
          <w:color w:val="000000" w:themeColor="text1"/>
        </w:rPr>
        <w:t>от 13 мая 2013 г. N 406</w:t>
      </w:r>
    </w:p>
    <w:bookmarkEnd w:id="0"/>
    <w:p w:rsidR="00A11968" w:rsidRPr="00496AB9" w:rsidRDefault="00A11968" w:rsidP="00A11968">
      <w:pPr>
        <w:jc w:val="center"/>
        <w:rPr>
          <w:b/>
          <w:bCs/>
          <w:color w:val="000000" w:themeColor="text1"/>
        </w:rPr>
      </w:pPr>
      <w:r w:rsidRPr="00496AB9">
        <w:rPr>
          <w:rFonts w:cs="Arial"/>
          <w:b/>
          <w:bCs/>
          <w:color w:val="000000" w:themeColor="text1"/>
        </w:rPr>
        <w:t> </w:t>
      </w:r>
    </w:p>
    <w:p w:rsidR="00A11968" w:rsidRPr="00496AB9" w:rsidRDefault="00A11968" w:rsidP="00A11968">
      <w:pPr>
        <w:jc w:val="center"/>
        <w:rPr>
          <w:b/>
          <w:bCs/>
          <w:color w:val="000000" w:themeColor="text1"/>
        </w:rPr>
      </w:pPr>
      <w:r w:rsidRPr="00496AB9">
        <w:rPr>
          <w:rFonts w:cs="Arial"/>
          <w:b/>
          <w:bCs/>
          <w:color w:val="000000" w:themeColor="text1"/>
        </w:rPr>
        <w:t>О ГОСУДАРСТВЕННОМ РЕГУЛИРОВАНИИ</w:t>
      </w:r>
    </w:p>
    <w:p w:rsidR="00A11968" w:rsidRPr="00496AB9" w:rsidRDefault="00A11968" w:rsidP="00A11968">
      <w:pPr>
        <w:jc w:val="center"/>
        <w:rPr>
          <w:b/>
          <w:bCs/>
          <w:color w:val="000000" w:themeColor="text1"/>
        </w:rPr>
      </w:pPr>
      <w:r w:rsidRPr="00496AB9">
        <w:rPr>
          <w:rFonts w:cs="Arial"/>
          <w:b/>
          <w:bCs/>
          <w:color w:val="000000" w:themeColor="text1"/>
        </w:rPr>
        <w:t>ТАРИФОВ В СФЕРЕ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proofErr w:type="gramStart"/>
      <w:r w:rsidRPr="00496AB9">
        <w:rPr>
          <w:color w:val="000000" w:themeColor="text1"/>
        </w:rPr>
        <w:t>(в ред. Постановлений Правительства РФ</w:t>
      </w:r>
      <w:r w:rsidR="00322156" w:rsidRPr="00496AB9">
        <w:rPr>
          <w:color w:val="000000" w:themeColor="text1"/>
        </w:rPr>
        <w:t xml:space="preserve"> от 29.07.2013 N 644</w:t>
      </w:r>
      <w:r w:rsidRPr="00496AB9">
        <w:rPr>
          <w:color w:val="000000" w:themeColor="text1"/>
        </w:rPr>
        <w:t>,</w:t>
      </w:r>
      <w:proofErr w:type="gramEnd"/>
    </w:p>
    <w:p w:rsidR="00A11968" w:rsidRPr="00496AB9" w:rsidRDefault="00A11968" w:rsidP="00A11968">
      <w:pPr>
        <w:shd w:val="clear" w:color="auto" w:fill="F4F3F8"/>
        <w:jc w:val="center"/>
        <w:rPr>
          <w:color w:val="000000" w:themeColor="text1"/>
        </w:rPr>
      </w:pPr>
      <w:r w:rsidRPr="00496AB9">
        <w:rPr>
          <w:color w:val="000000" w:themeColor="text1"/>
        </w:rPr>
        <w:t>от 24.12.2013 N 1220, от 20.02.2014 N 128, от 03.06.2014 N 510,</w:t>
      </w:r>
    </w:p>
    <w:p w:rsidR="00A11968" w:rsidRPr="00496AB9" w:rsidRDefault="00A11968" w:rsidP="00A11968">
      <w:pPr>
        <w:shd w:val="clear" w:color="auto" w:fill="F4F3F8"/>
        <w:jc w:val="center"/>
        <w:rPr>
          <w:color w:val="000000" w:themeColor="text1"/>
        </w:rPr>
      </w:pPr>
      <w:r w:rsidRPr="00496AB9">
        <w:rPr>
          <w:color w:val="000000" w:themeColor="text1"/>
        </w:rPr>
        <w:t>от 26.06.2014 N 588, от 01.07.2014 N 603, от 09.08.2014 N 781,</w:t>
      </w:r>
    </w:p>
    <w:p w:rsidR="00A11968" w:rsidRPr="00496AB9" w:rsidRDefault="00A11968" w:rsidP="00A11968">
      <w:pPr>
        <w:shd w:val="clear" w:color="auto" w:fill="F4F3F8"/>
        <w:jc w:val="center"/>
        <w:rPr>
          <w:color w:val="000000" w:themeColor="text1"/>
        </w:rPr>
      </w:pPr>
      <w:r w:rsidRPr="00496AB9">
        <w:rPr>
          <w:color w:val="000000" w:themeColor="text1"/>
        </w:rPr>
        <w:t>от 02.10.2014 N 1011, от 20.11.2014 N 1227, от 01.12.2014 N 1289,</w:t>
      </w:r>
    </w:p>
    <w:p w:rsidR="00A11968" w:rsidRPr="00496AB9" w:rsidRDefault="00A11968" w:rsidP="00A11968">
      <w:pPr>
        <w:shd w:val="clear" w:color="auto" w:fill="F4F3F8"/>
        <w:jc w:val="center"/>
        <w:rPr>
          <w:color w:val="000000" w:themeColor="text1"/>
        </w:rPr>
      </w:pPr>
      <w:r w:rsidRPr="00496AB9">
        <w:rPr>
          <w:color w:val="000000" w:themeColor="text1"/>
        </w:rPr>
        <w:t>от 03.12.2014 N 1305, от 13.02.2015 N 120, от 04.09.2015 N 941,</w:t>
      </w:r>
    </w:p>
    <w:p w:rsidR="00A11968" w:rsidRPr="00496AB9" w:rsidRDefault="00A11968" w:rsidP="00A11968">
      <w:pPr>
        <w:shd w:val="clear" w:color="auto" w:fill="F4F3F8"/>
        <w:jc w:val="center"/>
        <w:rPr>
          <w:color w:val="000000" w:themeColor="text1"/>
        </w:rPr>
      </w:pPr>
      <w:r w:rsidRPr="00496AB9">
        <w:rPr>
          <w:color w:val="000000" w:themeColor="text1"/>
        </w:rPr>
        <w:t>от 11.09.2015 N 968, от 24.12.2015 N 1419, от 28.10.2016 N 1098,</w:t>
      </w:r>
    </w:p>
    <w:p w:rsidR="00A11968" w:rsidRPr="00496AB9" w:rsidRDefault="00A11968" w:rsidP="00A11968">
      <w:pPr>
        <w:shd w:val="clear" w:color="auto" w:fill="F4F3F8"/>
        <w:jc w:val="center"/>
        <w:rPr>
          <w:color w:val="000000" w:themeColor="text1"/>
        </w:rPr>
      </w:pPr>
      <w:r w:rsidRPr="00496AB9">
        <w:rPr>
          <w:color w:val="000000" w:themeColor="text1"/>
        </w:rPr>
        <w:t>от 23.12.2016 N 1467, от 24.01.2017 N 54, от 15.04.2017 N 449,</w:t>
      </w:r>
    </w:p>
    <w:p w:rsidR="00A11968" w:rsidRPr="00496AB9" w:rsidRDefault="00A11968" w:rsidP="00A11968">
      <w:pPr>
        <w:shd w:val="clear" w:color="auto" w:fill="F4F3F8"/>
        <w:jc w:val="center"/>
        <w:rPr>
          <w:color w:val="000000" w:themeColor="text1"/>
        </w:rPr>
      </w:pPr>
      <w:r w:rsidRPr="00496AB9">
        <w:rPr>
          <w:color w:val="000000" w:themeColor="text1"/>
        </w:rPr>
        <w:t>от 05.05.2017 N 534, от 25.08.2017 N 997, от 17.11.2017 N 1390,</w:t>
      </w:r>
    </w:p>
    <w:p w:rsidR="00A11968" w:rsidRPr="00496AB9" w:rsidRDefault="00A11968" w:rsidP="00A11968">
      <w:pPr>
        <w:shd w:val="clear" w:color="auto" w:fill="F4F3F8"/>
        <w:jc w:val="center"/>
        <w:rPr>
          <w:color w:val="000000" w:themeColor="text1"/>
        </w:rPr>
      </w:pPr>
      <w:r w:rsidRPr="00496AB9">
        <w:rPr>
          <w:color w:val="000000" w:themeColor="text1"/>
        </w:rPr>
        <w:t>от 08.10.2018 N 1206, от 19.10.2018 N 1246, от 24.01.2019 N 30,</w:t>
      </w:r>
    </w:p>
    <w:p w:rsidR="00A11968" w:rsidRPr="00496AB9" w:rsidRDefault="00A11968" w:rsidP="00A11968">
      <w:pPr>
        <w:shd w:val="clear" w:color="auto" w:fill="F4F3F8"/>
        <w:jc w:val="center"/>
        <w:rPr>
          <w:color w:val="000000" w:themeColor="text1"/>
        </w:rPr>
      </w:pPr>
      <w:r w:rsidRPr="00496AB9">
        <w:rPr>
          <w:color w:val="000000" w:themeColor="text1"/>
        </w:rPr>
        <w:t>от 24.01.2019 N 31, от 04.07.2019 N 855, от 05.09.2019 N 1164,</w:t>
      </w:r>
    </w:p>
    <w:p w:rsidR="00A11968" w:rsidRPr="00496AB9" w:rsidRDefault="00A11968" w:rsidP="00A11968">
      <w:pPr>
        <w:shd w:val="clear" w:color="auto" w:fill="F4F3F8"/>
        <w:jc w:val="center"/>
        <w:rPr>
          <w:color w:val="000000" w:themeColor="text1"/>
        </w:rPr>
      </w:pPr>
      <w:r w:rsidRPr="00496AB9">
        <w:rPr>
          <w:color w:val="000000" w:themeColor="text1"/>
        </w:rPr>
        <w:t>от 30.11.2019 N 1549, от 22.05.2020 N 728,</w:t>
      </w:r>
    </w:p>
    <w:p w:rsidR="00A11968" w:rsidRPr="00496AB9" w:rsidRDefault="00A11968" w:rsidP="00A11968">
      <w:pPr>
        <w:shd w:val="clear" w:color="auto" w:fill="F4F3F8"/>
        <w:jc w:val="center"/>
        <w:rPr>
          <w:color w:val="000000" w:themeColor="text1"/>
        </w:rPr>
      </w:pPr>
      <w:r w:rsidRPr="00496AB9">
        <w:rPr>
          <w:color w:val="000000" w:themeColor="text1"/>
        </w:rPr>
        <w:t>с изм., внесенными Постановлением Правительства РФ</w:t>
      </w:r>
    </w:p>
    <w:p w:rsidR="00A11968" w:rsidRPr="00496AB9" w:rsidRDefault="00A11968" w:rsidP="00A11968">
      <w:pPr>
        <w:shd w:val="clear" w:color="auto" w:fill="F4F3F8"/>
        <w:jc w:val="center"/>
        <w:rPr>
          <w:color w:val="000000" w:themeColor="text1"/>
        </w:rPr>
      </w:pPr>
      <w:r w:rsidRPr="00496AB9">
        <w:rPr>
          <w:color w:val="000000" w:themeColor="text1"/>
        </w:rPr>
        <w:t>от 30.04.2020 N 622)</w:t>
      </w:r>
    </w:p>
    <w:p w:rsidR="00A11968" w:rsidRPr="00496AB9" w:rsidRDefault="00A11968" w:rsidP="00A11968">
      <w:pPr>
        <w:jc w:val="center"/>
        <w:rPr>
          <w:color w:val="000000" w:themeColor="text1"/>
        </w:rPr>
      </w:pPr>
      <w:r w:rsidRPr="00496AB9">
        <w:rPr>
          <w:color w:val="000000" w:themeColor="text1"/>
        </w:rPr>
        <w:t> </w:t>
      </w:r>
    </w:p>
    <w:p w:rsidR="00322156" w:rsidRPr="00496AB9" w:rsidRDefault="00322156" w:rsidP="00322156">
      <w:pPr>
        <w:ind w:firstLine="540"/>
        <w:jc w:val="both"/>
        <w:rPr>
          <w:color w:val="000000" w:themeColor="text1"/>
        </w:rPr>
      </w:pPr>
      <w:r w:rsidRPr="00496AB9">
        <w:rPr>
          <w:color w:val="000000" w:themeColor="text1"/>
        </w:rPr>
        <w:t>На основании статьи 4 Федерального закона "О водоснабжении и водоотведении" Правительство Российской Федерации постановляет:</w:t>
      </w:r>
    </w:p>
    <w:p w:rsidR="00322156" w:rsidRPr="00496AB9" w:rsidRDefault="00322156" w:rsidP="00322156">
      <w:pPr>
        <w:ind w:firstLine="540"/>
        <w:jc w:val="both"/>
        <w:rPr>
          <w:color w:val="000000" w:themeColor="text1"/>
        </w:rPr>
      </w:pPr>
      <w:r w:rsidRPr="00496AB9">
        <w:rPr>
          <w:color w:val="000000" w:themeColor="text1"/>
        </w:rPr>
        <w:t>1. Утвердить прилагаемые:</w:t>
      </w:r>
    </w:p>
    <w:p w:rsidR="00322156" w:rsidRPr="00496AB9" w:rsidRDefault="00322156" w:rsidP="00322156">
      <w:pPr>
        <w:ind w:firstLine="540"/>
        <w:jc w:val="both"/>
        <w:rPr>
          <w:color w:val="000000" w:themeColor="text1"/>
        </w:rPr>
      </w:pPr>
      <w:r w:rsidRPr="00496AB9">
        <w:rPr>
          <w:color w:val="000000" w:themeColor="text1"/>
        </w:rPr>
        <w:t>Основы ценообразования в сфере водоснабжения и водоотведения;</w:t>
      </w:r>
    </w:p>
    <w:p w:rsidR="00322156" w:rsidRPr="00496AB9" w:rsidRDefault="00322156" w:rsidP="00322156">
      <w:pPr>
        <w:ind w:firstLine="540"/>
        <w:jc w:val="both"/>
        <w:rPr>
          <w:color w:val="000000" w:themeColor="text1"/>
        </w:rPr>
      </w:pPr>
      <w:r w:rsidRPr="00496AB9">
        <w:rPr>
          <w:color w:val="000000" w:themeColor="text1"/>
        </w:rPr>
        <w:t>Правила регулирования тарифов в сфере водоснабжения и водоотведения;</w:t>
      </w:r>
    </w:p>
    <w:p w:rsidR="00322156" w:rsidRPr="00496AB9" w:rsidRDefault="00322156" w:rsidP="00322156">
      <w:pPr>
        <w:ind w:firstLine="540"/>
        <w:jc w:val="both"/>
        <w:rPr>
          <w:color w:val="000000" w:themeColor="text1"/>
        </w:rPr>
      </w:pPr>
      <w:r w:rsidRPr="00496AB9">
        <w:rPr>
          <w:color w:val="000000" w:themeColor="text1"/>
        </w:rPr>
        <w:t>Правила определения размера инвестированного капитала в сфере водоснабжения и водоотведения и порядка ведения его учета;</w:t>
      </w:r>
    </w:p>
    <w:p w:rsidR="00322156" w:rsidRPr="00496AB9" w:rsidRDefault="00322156" w:rsidP="00322156">
      <w:pPr>
        <w:ind w:firstLine="540"/>
        <w:jc w:val="both"/>
        <w:rPr>
          <w:color w:val="000000" w:themeColor="text1"/>
        </w:rPr>
      </w:pPr>
      <w:r w:rsidRPr="00496AB9">
        <w:rPr>
          <w:color w:val="000000" w:themeColor="text1"/>
        </w:rPr>
        <w:t>Правила расчета нормы доходности инвестированного капитала в сфере водоснабжения и водоотведения.</w:t>
      </w:r>
    </w:p>
    <w:p w:rsidR="00322156" w:rsidRPr="00496AB9" w:rsidRDefault="00322156" w:rsidP="00322156">
      <w:pPr>
        <w:ind w:firstLine="540"/>
        <w:jc w:val="both"/>
        <w:rPr>
          <w:color w:val="000000" w:themeColor="text1"/>
        </w:rPr>
      </w:pPr>
      <w:r w:rsidRPr="00496AB9">
        <w:rPr>
          <w:color w:val="000000" w:themeColor="text1"/>
        </w:rPr>
        <w:t>2. Установить, что:</w:t>
      </w:r>
    </w:p>
    <w:p w:rsidR="00A11968" w:rsidRPr="00496AB9" w:rsidRDefault="00322156" w:rsidP="00322156">
      <w:pPr>
        <w:ind w:firstLine="540"/>
        <w:jc w:val="both"/>
        <w:rPr>
          <w:color w:val="000000" w:themeColor="text1"/>
        </w:rPr>
      </w:pPr>
      <w:proofErr w:type="gramStart"/>
      <w:r w:rsidRPr="00496AB9">
        <w:rPr>
          <w:color w:val="000000" w:themeColor="text1"/>
        </w:rPr>
        <w:t xml:space="preserve">а) к отношениям, связанным с регулированием тарифов в сфере водоснабжения и водоотведения, Основы ценообразования в сфере деятельности организаций коммунального комплекса и Правила </w:t>
      </w:r>
      <w:r w:rsidR="00A11968" w:rsidRPr="00496AB9">
        <w:rPr>
          <w:color w:val="000000" w:themeColor="text1"/>
        </w:rPr>
        <w:lastRenderedPageBreak/>
        <w:t>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w:t>
      </w:r>
      <w:proofErr w:type="gramEnd"/>
      <w:r w:rsidR="00A11968" w:rsidRPr="00496AB9">
        <w:rPr>
          <w:color w:val="000000" w:themeColor="text1"/>
        </w:rPr>
        <w:t xml:space="preserve"> организаций коммунального комплекса", не применяются со дня вступления в силу настоящего постановления;</w:t>
      </w:r>
    </w:p>
    <w:p w:rsidR="00A11968" w:rsidRPr="00496AB9" w:rsidRDefault="00A11968" w:rsidP="00A11968">
      <w:pPr>
        <w:ind w:firstLine="540"/>
        <w:jc w:val="both"/>
        <w:rPr>
          <w:color w:val="000000" w:themeColor="text1"/>
        </w:rPr>
      </w:pPr>
      <w:bookmarkStart w:id="1" w:name="p31"/>
      <w:bookmarkEnd w:id="1"/>
      <w:proofErr w:type="gramStart"/>
      <w:r w:rsidRPr="00496AB9">
        <w:rPr>
          <w:color w:val="000000" w:themeColor="text1"/>
        </w:rP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7" w:history="1">
        <w:r w:rsidR="00322156" w:rsidRPr="00496AB9">
          <w:rPr>
            <w:color w:val="000000" w:themeColor="text1"/>
          </w:rPr>
          <w:t xml:space="preserve"> пунктом 2(1</w:t>
        </w:r>
        <w:r w:rsidRPr="00496AB9">
          <w:rPr>
            <w:rStyle w:val="a3"/>
            <w:color w:val="000000" w:themeColor="text1"/>
          </w:rPr>
          <w:t>)</w:t>
        </w:r>
      </w:hyperlink>
      <w:r w:rsidRPr="00496AB9">
        <w:rPr>
          <w:color w:val="000000" w:themeColor="text1"/>
        </w:rPr>
        <w:t xml:space="preserve"> настоящего постановления;</w:t>
      </w:r>
      <w:proofErr w:type="gramEnd"/>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proofErr w:type="spellStart"/>
      <w:r w:rsidR="00322156" w:rsidRPr="00496AB9">
        <w:rPr>
          <w:color w:val="000000" w:themeColor="text1"/>
        </w:rPr>
        <w:t>Основами</w:t>
      </w:r>
      <w:r w:rsidRPr="00496AB9">
        <w:rPr>
          <w:color w:val="000000" w:themeColor="text1"/>
        </w:rPr>
        <w:t>ценообразования</w:t>
      </w:r>
      <w:proofErr w:type="spellEnd"/>
      <w:r w:rsidRPr="00496AB9">
        <w:rPr>
          <w:color w:val="000000" w:themeColor="text1"/>
        </w:rPr>
        <w:t xml:space="preserve"> в сфере водоснабжения и водоотведения, </w:t>
      </w:r>
      <w:proofErr w:type="gramStart"/>
      <w:r w:rsidRPr="00496AB9">
        <w:rPr>
          <w:color w:val="000000" w:themeColor="text1"/>
        </w:rPr>
        <w:t>утвержденными</w:t>
      </w:r>
      <w:proofErr w:type="gramEnd"/>
      <w:r w:rsidRPr="00496AB9">
        <w:rPr>
          <w:color w:val="000000" w:themeColor="text1"/>
        </w:rPr>
        <w:t xml:space="preserve"> настоящим постановлением.</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02.10.2014 N 1011)</w:t>
      </w:r>
    </w:p>
    <w:p w:rsidR="00A11968" w:rsidRPr="00496AB9" w:rsidRDefault="00A11968" w:rsidP="00A11968">
      <w:pPr>
        <w:ind w:firstLine="540"/>
        <w:jc w:val="both"/>
        <w:rPr>
          <w:color w:val="000000" w:themeColor="text1"/>
        </w:rPr>
      </w:pPr>
      <w:bookmarkStart w:id="2" w:name="p37"/>
      <w:bookmarkEnd w:id="2"/>
      <w:r w:rsidRPr="00496AB9">
        <w:rPr>
          <w:color w:val="000000" w:themeColor="text1"/>
        </w:rPr>
        <w:t>2(1). Положения подпункта "б" пункта 2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Основами ценообразования в сфере водоснабжения и водоотведения, утвержденными настоящим постановлением.</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п</w:t>
      </w:r>
      <w:proofErr w:type="gramEnd"/>
      <w:r w:rsidRPr="00496AB9">
        <w:rPr>
          <w:color w:val="000000" w:themeColor="text1"/>
        </w:rPr>
        <w:t>. 2(1)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3. Федеральной службе по тарифам:</w:t>
      </w:r>
    </w:p>
    <w:p w:rsidR="00A11968" w:rsidRPr="00496AB9" w:rsidRDefault="00A11968" w:rsidP="00A11968">
      <w:pPr>
        <w:ind w:firstLine="540"/>
        <w:jc w:val="both"/>
        <w:rPr>
          <w:color w:val="000000" w:themeColor="text1"/>
        </w:rPr>
      </w:pPr>
      <w:r w:rsidRPr="00496AB9">
        <w:rPr>
          <w:color w:val="000000" w:themeColor="text1"/>
        </w:rPr>
        <w:t>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методические указания по расчету регулируемых тарифов в сфере водоснабжения и водоотведения;</w:t>
      </w:r>
    </w:p>
    <w:p w:rsidR="00A11968" w:rsidRPr="00496AB9" w:rsidRDefault="00A11968" w:rsidP="00A11968">
      <w:pPr>
        <w:ind w:firstLine="540"/>
        <w:jc w:val="both"/>
        <w:rPr>
          <w:color w:val="000000" w:themeColor="text1"/>
        </w:rPr>
      </w:pPr>
      <w:r w:rsidRPr="00496AB9">
        <w:rPr>
          <w:color w:val="000000" w:themeColor="text1"/>
        </w:rPr>
        <w:t>б) в 4-месячный срок:</w:t>
      </w:r>
    </w:p>
    <w:p w:rsidR="00A11968" w:rsidRPr="00496AB9" w:rsidRDefault="00A11968" w:rsidP="00A11968">
      <w:pPr>
        <w:ind w:firstLine="540"/>
        <w:jc w:val="both"/>
        <w:rPr>
          <w:color w:val="000000" w:themeColor="text1"/>
        </w:rPr>
      </w:pPr>
      <w:r w:rsidRPr="00496AB9">
        <w:rPr>
          <w:color w:val="000000" w:themeColor="text1"/>
        </w:rPr>
        <w:t>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регламент установления регулируемых тарифов в сфере водоснабжения и водоотведения;</w:t>
      </w:r>
    </w:p>
    <w:p w:rsidR="00A11968" w:rsidRPr="00496AB9" w:rsidRDefault="00A11968" w:rsidP="00A11968">
      <w:pPr>
        <w:ind w:firstLine="540"/>
        <w:jc w:val="both"/>
        <w:rPr>
          <w:color w:val="000000" w:themeColor="text1"/>
        </w:rPr>
      </w:pPr>
      <w:r w:rsidRPr="00496AB9">
        <w:rPr>
          <w:color w:val="000000" w:themeColor="text1"/>
        </w:rPr>
        <w:t>утвердить по согласованию с Министерством экономического развития Российской Федерации:</w:t>
      </w:r>
    </w:p>
    <w:p w:rsidR="00A11968" w:rsidRPr="00496AB9" w:rsidRDefault="00322156" w:rsidP="00A11968">
      <w:pPr>
        <w:ind w:firstLine="540"/>
        <w:jc w:val="both"/>
        <w:rPr>
          <w:color w:val="000000" w:themeColor="text1"/>
        </w:rPr>
      </w:pPr>
      <w:proofErr w:type="gramStart"/>
      <w:r w:rsidRPr="00496AB9">
        <w:rPr>
          <w:color w:val="000000" w:themeColor="text1"/>
        </w:rPr>
        <w:t xml:space="preserve">правила </w:t>
      </w:r>
      <w:r w:rsidR="00A11968" w:rsidRPr="00496AB9">
        <w:rPr>
          <w:color w:val="000000" w:themeColor="text1"/>
        </w:rPr>
        <w:t>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roofErr w:type="gramEnd"/>
    </w:p>
    <w:p w:rsidR="00322156" w:rsidRPr="00496AB9" w:rsidRDefault="00A11968" w:rsidP="00322156">
      <w:pPr>
        <w:ind w:firstLine="540"/>
        <w:jc w:val="both"/>
        <w:rPr>
          <w:color w:val="000000" w:themeColor="text1"/>
        </w:rPr>
      </w:pPr>
      <w:r w:rsidRPr="00496AB9">
        <w:rPr>
          <w:color w:val="000000" w:themeColor="text1"/>
        </w:rPr>
        <w:t xml:space="preserve">перечень критериев, учитываемых федеральным органом исполнительной власти в области государственного регулирования тарифов при согласовании </w:t>
      </w:r>
      <w:proofErr w:type="gramStart"/>
      <w:r w:rsidRPr="00496AB9">
        <w:rPr>
          <w:color w:val="000000" w:themeColor="text1"/>
        </w:rPr>
        <w:t>решения органа исполнительной власти субъекта Российской Федерации</w:t>
      </w:r>
      <w:proofErr w:type="gramEnd"/>
      <w:r w:rsidRPr="00496AB9">
        <w:rPr>
          <w:color w:val="000000" w:themeColor="text1"/>
        </w:rPr>
        <w:t xml:space="preserve">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w:t>
      </w:r>
      <w:r w:rsidR="00322156" w:rsidRPr="00496AB9">
        <w:rPr>
          <w:color w:val="000000" w:themeColor="text1"/>
        </w:rPr>
        <w:lastRenderedPageBreak/>
        <w:t>изменения тарифов в сфере водоснабжения и водоотведения, установленного указанным федеральным органом исполнительной власти;</w:t>
      </w:r>
    </w:p>
    <w:p w:rsidR="00322156" w:rsidRPr="00496AB9" w:rsidRDefault="00322156" w:rsidP="00322156">
      <w:pPr>
        <w:ind w:firstLine="540"/>
        <w:jc w:val="both"/>
        <w:rPr>
          <w:color w:val="000000" w:themeColor="text1"/>
        </w:rPr>
      </w:pPr>
      <w:r w:rsidRPr="00496AB9">
        <w:rPr>
          <w:color w:val="000000" w:themeColor="text1"/>
        </w:rPr>
        <w:t>в) в 6-месячный срок утвердить форму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322156" w:rsidRPr="00496AB9" w:rsidRDefault="00322156" w:rsidP="00322156">
      <w:pPr>
        <w:ind w:firstLine="540"/>
        <w:jc w:val="both"/>
        <w:rPr>
          <w:color w:val="000000" w:themeColor="text1"/>
        </w:rPr>
      </w:pPr>
      <w:r w:rsidRPr="00496AB9">
        <w:rPr>
          <w:color w:val="000000" w:themeColor="text1"/>
        </w:rPr>
        <w:t xml:space="preserve">4. </w:t>
      </w:r>
      <w:proofErr w:type="gramStart"/>
      <w:r w:rsidRPr="00496AB9">
        <w:rPr>
          <w:color w:val="000000" w:themeColor="text1"/>
        </w:rPr>
        <w:t>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w:t>
      </w:r>
      <w:proofErr w:type="gramEnd"/>
      <w:r w:rsidRPr="00496AB9">
        <w:rPr>
          <w:color w:val="000000" w:themeColor="text1"/>
        </w:rPr>
        <w:t xml:space="preserve">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322156" w:rsidRPr="00496AB9" w:rsidRDefault="00322156" w:rsidP="00322156">
      <w:pPr>
        <w:ind w:firstLine="540"/>
        <w:jc w:val="both"/>
        <w:rPr>
          <w:color w:val="000000" w:themeColor="text1"/>
        </w:rPr>
      </w:pPr>
      <w:proofErr w:type="gramStart"/>
      <w:r w:rsidRPr="00496AB9">
        <w:rPr>
          <w:color w:val="000000" w:themeColor="text1"/>
        </w:rPr>
        <w:t>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Основами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w:t>
      </w:r>
      <w:proofErr w:type="gramEnd"/>
      <w:r w:rsidRPr="00496AB9">
        <w:rPr>
          <w:color w:val="000000" w:themeColor="text1"/>
        </w:rPr>
        <w:t xml:space="preserve">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322156" w:rsidRPr="00496AB9" w:rsidRDefault="00322156" w:rsidP="00322156">
      <w:pPr>
        <w:jc w:val="both"/>
        <w:rPr>
          <w:color w:val="000000" w:themeColor="text1"/>
        </w:rPr>
      </w:pPr>
      <w:r w:rsidRPr="00496AB9">
        <w:rPr>
          <w:color w:val="000000" w:themeColor="text1"/>
        </w:rPr>
        <w:t xml:space="preserve">(п. 4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20.02.2014 N 128)</w:t>
      </w:r>
    </w:p>
    <w:p w:rsidR="00322156" w:rsidRPr="00496AB9" w:rsidRDefault="00322156" w:rsidP="00322156">
      <w:pPr>
        <w:ind w:firstLine="540"/>
        <w:jc w:val="both"/>
        <w:rPr>
          <w:color w:val="000000" w:themeColor="text1"/>
        </w:rPr>
      </w:pPr>
      <w:r w:rsidRPr="00496AB9">
        <w:rPr>
          <w:color w:val="000000" w:themeColor="text1"/>
        </w:rP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322156" w:rsidRPr="00496AB9" w:rsidRDefault="00322156" w:rsidP="00322156">
      <w:pPr>
        <w:jc w:val="both"/>
        <w:rPr>
          <w:color w:val="000000" w:themeColor="text1"/>
        </w:rPr>
      </w:pPr>
      <w:r w:rsidRPr="00496AB9">
        <w:rPr>
          <w:color w:val="000000" w:themeColor="text1"/>
        </w:rPr>
        <w:t>(</w:t>
      </w:r>
      <w:proofErr w:type="gramStart"/>
      <w:r w:rsidRPr="00496AB9">
        <w:rPr>
          <w:color w:val="000000" w:themeColor="text1"/>
        </w:rPr>
        <w:t>п</w:t>
      </w:r>
      <w:proofErr w:type="gramEnd"/>
      <w:r w:rsidRPr="00496AB9">
        <w:rPr>
          <w:color w:val="000000" w:themeColor="text1"/>
        </w:rPr>
        <w:t>. 5 введен Постановлением Правительства РФ от 02.10.2014 N 1011)</w:t>
      </w:r>
    </w:p>
    <w:p w:rsidR="00322156" w:rsidRPr="00496AB9" w:rsidRDefault="00322156" w:rsidP="00322156">
      <w:pPr>
        <w:ind w:firstLine="540"/>
        <w:jc w:val="both"/>
        <w:rPr>
          <w:color w:val="000000" w:themeColor="text1"/>
        </w:rPr>
      </w:pPr>
      <w:r w:rsidRPr="00496AB9">
        <w:rPr>
          <w:color w:val="000000" w:themeColor="text1"/>
        </w:rPr>
        <w:t>6. Органам регулирования рассмотреть заявления, предусмотренные пунктом 5 настоящего постановления, и принять решения о выборе метода регулирования тарифов в срок до 1 декабря 2014 г.</w:t>
      </w:r>
    </w:p>
    <w:p w:rsidR="00A11968" w:rsidRPr="00496AB9" w:rsidRDefault="00322156" w:rsidP="00322156">
      <w:pPr>
        <w:jc w:val="both"/>
        <w:rPr>
          <w:color w:val="000000" w:themeColor="text1"/>
        </w:rPr>
      </w:pPr>
      <w:r w:rsidRPr="00496AB9">
        <w:rPr>
          <w:color w:val="000000" w:themeColor="text1"/>
        </w:rPr>
        <w:t xml:space="preserve">(п. 6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02.10.2014 N 1011)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Председатель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t>Д.МЕДВЕДЕВ</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lastRenderedPageBreak/>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3" w:name="p68"/>
      <w:bookmarkEnd w:id="3"/>
      <w:r w:rsidRPr="00496AB9">
        <w:rPr>
          <w:rFonts w:cs="Arial"/>
          <w:b/>
          <w:bCs/>
          <w:color w:val="000000" w:themeColor="text1"/>
        </w:rPr>
        <w:t>ОСНОВЫ</w:t>
      </w:r>
    </w:p>
    <w:p w:rsidR="00A11968" w:rsidRPr="00496AB9" w:rsidRDefault="00A11968" w:rsidP="00A11968">
      <w:pPr>
        <w:jc w:val="center"/>
        <w:rPr>
          <w:b/>
          <w:bCs/>
          <w:color w:val="000000" w:themeColor="text1"/>
        </w:rPr>
      </w:pPr>
      <w:r w:rsidRPr="00496AB9">
        <w:rPr>
          <w:rFonts w:cs="Arial"/>
          <w:b/>
          <w:bCs/>
          <w:color w:val="000000" w:themeColor="text1"/>
        </w:rPr>
        <w:t>ЦЕНООБРАЗОВАНИЯ В СФЕРЕ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proofErr w:type="gramStart"/>
      <w:r w:rsidRPr="00496AB9">
        <w:rPr>
          <w:color w:val="000000" w:themeColor="text1"/>
        </w:rPr>
        <w:t>(в ред. Постановлений</w:t>
      </w:r>
      <w:r w:rsidR="00322156" w:rsidRPr="00496AB9">
        <w:rPr>
          <w:color w:val="000000" w:themeColor="text1"/>
        </w:rPr>
        <w:t xml:space="preserve"> Правительства РФ от 29.07.2013 N 644</w:t>
      </w:r>
      <w:r w:rsidRPr="00496AB9">
        <w:rPr>
          <w:color w:val="000000" w:themeColor="text1"/>
        </w:rPr>
        <w:t>,</w:t>
      </w:r>
      <w:proofErr w:type="gramEnd"/>
    </w:p>
    <w:p w:rsidR="00A11968" w:rsidRPr="00496AB9" w:rsidRDefault="00A11968" w:rsidP="00A11968">
      <w:pPr>
        <w:shd w:val="clear" w:color="auto" w:fill="F4F3F8"/>
        <w:jc w:val="center"/>
        <w:rPr>
          <w:color w:val="000000" w:themeColor="text1"/>
        </w:rPr>
      </w:pPr>
      <w:r w:rsidRPr="00496AB9">
        <w:rPr>
          <w:color w:val="000000" w:themeColor="text1"/>
        </w:rPr>
        <w:t>от 24.12.2013 N 1220, от 03.06.2014 N 510, от 26.06.2014 N 588,</w:t>
      </w:r>
    </w:p>
    <w:p w:rsidR="00A11968" w:rsidRPr="00496AB9" w:rsidRDefault="00A11968" w:rsidP="00A11968">
      <w:pPr>
        <w:shd w:val="clear" w:color="auto" w:fill="F4F3F8"/>
        <w:jc w:val="center"/>
        <w:rPr>
          <w:color w:val="000000" w:themeColor="text1"/>
        </w:rPr>
      </w:pPr>
      <w:r w:rsidRPr="00496AB9">
        <w:rPr>
          <w:color w:val="000000" w:themeColor="text1"/>
        </w:rPr>
        <w:t>от 01.07.2014 N 603, от 01.12.2014 N 1289, от 03.12.2014 N 1305,</w:t>
      </w:r>
    </w:p>
    <w:p w:rsidR="00A11968" w:rsidRPr="00496AB9" w:rsidRDefault="00A11968" w:rsidP="00A11968">
      <w:pPr>
        <w:shd w:val="clear" w:color="auto" w:fill="F4F3F8"/>
        <w:jc w:val="center"/>
        <w:rPr>
          <w:color w:val="000000" w:themeColor="text1"/>
        </w:rPr>
      </w:pPr>
      <w:r w:rsidRPr="00496AB9">
        <w:rPr>
          <w:color w:val="000000" w:themeColor="text1"/>
        </w:rPr>
        <w:t>от 13.02.2015 N 120, от 04.09.2015 N 941, от 28.10.2016 N 1098,</w:t>
      </w:r>
    </w:p>
    <w:p w:rsidR="00A11968" w:rsidRPr="00496AB9" w:rsidRDefault="00A11968" w:rsidP="00A11968">
      <w:pPr>
        <w:shd w:val="clear" w:color="auto" w:fill="F4F3F8"/>
        <w:jc w:val="center"/>
        <w:rPr>
          <w:color w:val="000000" w:themeColor="text1"/>
        </w:rPr>
      </w:pPr>
      <w:r w:rsidRPr="00496AB9">
        <w:rPr>
          <w:color w:val="000000" w:themeColor="text1"/>
        </w:rPr>
        <w:t>от 23.12.2016 N 1467, от 24.01.2017 N 54, от 15.04.2017 N 449,</w:t>
      </w:r>
    </w:p>
    <w:p w:rsidR="00A11968" w:rsidRPr="00496AB9" w:rsidRDefault="00A11968" w:rsidP="00A11968">
      <w:pPr>
        <w:shd w:val="clear" w:color="auto" w:fill="F4F3F8"/>
        <w:jc w:val="center"/>
        <w:rPr>
          <w:color w:val="000000" w:themeColor="text1"/>
        </w:rPr>
      </w:pPr>
      <w:r w:rsidRPr="00496AB9">
        <w:rPr>
          <w:color w:val="000000" w:themeColor="text1"/>
        </w:rPr>
        <w:t>от 05.05.2017 N 534, от 25.08.2017 N 997, от 17.11.2017 N 1390,</w:t>
      </w:r>
    </w:p>
    <w:p w:rsidR="00A11968" w:rsidRPr="00496AB9" w:rsidRDefault="00A11968" w:rsidP="00A11968">
      <w:pPr>
        <w:shd w:val="clear" w:color="auto" w:fill="F4F3F8"/>
        <w:jc w:val="center"/>
        <w:rPr>
          <w:color w:val="000000" w:themeColor="text1"/>
        </w:rPr>
      </w:pPr>
      <w:r w:rsidRPr="00496AB9">
        <w:rPr>
          <w:color w:val="000000" w:themeColor="text1"/>
        </w:rPr>
        <w:t>от 08.10.2018 N 1206, от 19.10.2018 N 1246, от 24.01.2019 N 30,</w:t>
      </w:r>
    </w:p>
    <w:p w:rsidR="00A11968" w:rsidRPr="00496AB9" w:rsidRDefault="00A11968" w:rsidP="00A11968">
      <w:pPr>
        <w:shd w:val="clear" w:color="auto" w:fill="F4F3F8"/>
        <w:jc w:val="center"/>
        <w:rPr>
          <w:color w:val="000000" w:themeColor="text1"/>
        </w:rPr>
      </w:pPr>
      <w:r w:rsidRPr="00496AB9">
        <w:rPr>
          <w:color w:val="000000" w:themeColor="text1"/>
        </w:rPr>
        <w:t>от 04.07.2019 N 855, от 05.09.2019 N 1164, от 30.11.2019 N 1549,</w:t>
      </w:r>
    </w:p>
    <w:p w:rsidR="00A11968" w:rsidRPr="00496AB9" w:rsidRDefault="00A11968" w:rsidP="00A11968">
      <w:pPr>
        <w:shd w:val="clear" w:color="auto" w:fill="F4F3F8"/>
        <w:jc w:val="center"/>
        <w:rPr>
          <w:color w:val="000000" w:themeColor="text1"/>
        </w:rPr>
      </w:pPr>
      <w:r w:rsidRPr="00496AB9">
        <w:rPr>
          <w:color w:val="000000" w:themeColor="text1"/>
        </w:rPr>
        <w:t>от 22.05.2020 N 728,</w:t>
      </w:r>
    </w:p>
    <w:p w:rsidR="00A11968" w:rsidRPr="00496AB9" w:rsidRDefault="00A11968" w:rsidP="00A11968">
      <w:pPr>
        <w:shd w:val="clear" w:color="auto" w:fill="F4F3F8"/>
        <w:jc w:val="center"/>
        <w:rPr>
          <w:color w:val="000000" w:themeColor="text1"/>
        </w:rPr>
      </w:pPr>
      <w:r w:rsidRPr="00496AB9">
        <w:rPr>
          <w:color w:val="000000" w:themeColor="text1"/>
        </w:rPr>
        <w:t>с изм., внесенными Постановлением Правительства РФ</w:t>
      </w:r>
    </w:p>
    <w:p w:rsidR="00A11968" w:rsidRPr="00496AB9" w:rsidRDefault="00322156" w:rsidP="00A11968">
      <w:pPr>
        <w:shd w:val="clear" w:color="auto" w:fill="F4F3F8"/>
        <w:jc w:val="center"/>
        <w:rPr>
          <w:color w:val="000000" w:themeColor="text1"/>
        </w:rPr>
      </w:pPr>
      <w:r w:rsidRPr="00496AB9">
        <w:rPr>
          <w:color w:val="000000" w:themeColor="text1"/>
        </w:rPr>
        <w:t>от 30.04.2020 N 622</w:t>
      </w:r>
      <w:r w:rsidR="00A11968" w:rsidRPr="00496AB9">
        <w:rPr>
          <w:color w:val="000000" w:themeColor="text1"/>
        </w:rPr>
        <w:t>)</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 Общие положения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1. </w:t>
      </w:r>
      <w:proofErr w:type="gramStart"/>
      <w:r w:rsidRPr="00496AB9">
        <w:rPr>
          <w:color w:val="000000" w:themeColor="text1"/>
        </w:rPr>
        <w:t>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w:t>
      </w:r>
      <w:proofErr w:type="gramEnd"/>
      <w:r w:rsidRPr="00496AB9">
        <w:rPr>
          <w:color w:val="000000" w:themeColor="text1"/>
        </w:rPr>
        <w:t>,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законом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A11968" w:rsidRPr="00496AB9" w:rsidRDefault="00A11968" w:rsidP="00A11968">
      <w:pPr>
        <w:ind w:firstLine="540"/>
        <w:jc w:val="both"/>
        <w:rPr>
          <w:color w:val="000000" w:themeColor="text1"/>
        </w:rPr>
      </w:pPr>
      <w:r w:rsidRPr="00496AB9">
        <w:rPr>
          <w:color w:val="000000" w:themeColor="text1"/>
        </w:rPr>
        <w:t>2. В настоящем документе используются следующие понятия:</w:t>
      </w:r>
    </w:p>
    <w:p w:rsidR="00A11968" w:rsidRPr="00496AB9" w:rsidRDefault="00A11968" w:rsidP="00A11968">
      <w:pPr>
        <w:ind w:firstLine="540"/>
        <w:jc w:val="both"/>
        <w:rPr>
          <w:color w:val="000000" w:themeColor="text1"/>
        </w:rPr>
      </w:pPr>
      <w:r w:rsidRPr="00496AB9">
        <w:rPr>
          <w:color w:val="000000" w:themeColor="text1"/>
        </w:rPr>
        <w:t xml:space="preserve">"база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w:t>
      </w:r>
      <w:proofErr w:type="gramStart"/>
      <w:r w:rsidRPr="00496AB9">
        <w:rPr>
          <w:color w:val="000000" w:themeColor="text1"/>
        </w:rPr>
        <w:t>основе</w:t>
      </w:r>
      <w:proofErr w:type="gramEnd"/>
      <w:r w:rsidRPr="00496AB9">
        <w:rPr>
          <w:color w:val="000000" w:themeColor="text1"/>
        </w:rPr>
        <w:t xml:space="preserve">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"базовый уровень операционных расходов" - уровень операционных расходов, установленный на первый год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A11968" w:rsidRPr="00496AB9" w:rsidRDefault="00A11968" w:rsidP="00A11968">
      <w:pPr>
        <w:ind w:firstLine="540"/>
        <w:jc w:val="both"/>
        <w:rPr>
          <w:color w:val="000000" w:themeColor="text1"/>
        </w:rPr>
      </w:pPr>
      <w:r w:rsidRPr="00496AB9">
        <w:rPr>
          <w:color w:val="000000" w:themeColor="text1"/>
        </w:rPr>
        <w:lastRenderedPageBreak/>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A11968" w:rsidRPr="00496AB9" w:rsidRDefault="00A11968" w:rsidP="00A11968">
      <w:pPr>
        <w:ind w:firstLine="540"/>
        <w:jc w:val="both"/>
        <w:rPr>
          <w:color w:val="000000" w:themeColor="text1"/>
        </w:rPr>
      </w:pPr>
      <w:r w:rsidRPr="00496AB9">
        <w:rPr>
          <w:color w:val="000000" w:themeColor="text1"/>
        </w:rP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A11968" w:rsidRPr="00496AB9" w:rsidRDefault="00A11968" w:rsidP="00A11968">
      <w:pPr>
        <w:ind w:firstLine="540"/>
        <w:jc w:val="both"/>
        <w:rPr>
          <w:color w:val="000000" w:themeColor="text1"/>
        </w:rPr>
      </w:pPr>
      <w:proofErr w:type="gramStart"/>
      <w:r w:rsidRPr="00496AB9">
        <w:rPr>
          <w:color w:val="000000" w:themeColor="text1"/>
        </w:rP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r w:rsidR="00322156" w:rsidRPr="00496AB9">
        <w:rPr>
          <w:color w:val="000000" w:themeColor="text1"/>
        </w:rPr>
        <w:t xml:space="preserve">Правилами </w:t>
      </w:r>
      <w:r w:rsidRPr="00496AB9">
        <w:rPr>
          <w:color w:val="000000" w:themeColor="text1"/>
        </w:rPr>
        <w:t>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roofErr w:type="gramEnd"/>
    </w:p>
    <w:p w:rsidR="00A11968" w:rsidRPr="00496AB9" w:rsidRDefault="00A11968" w:rsidP="00A11968">
      <w:pPr>
        <w:ind w:firstLine="540"/>
        <w:jc w:val="both"/>
        <w:rPr>
          <w:color w:val="000000" w:themeColor="text1"/>
        </w:rPr>
      </w:pPr>
      <w:r w:rsidRPr="00496AB9">
        <w:rPr>
          <w:color w:val="000000" w:themeColor="text1"/>
        </w:rP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w:t>
      </w:r>
      <w:proofErr w:type="spellStart"/>
      <w:r w:rsidRPr="00496AB9">
        <w:rPr>
          <w:color w:val="000000" w:themeColor="text1"/>
        </w:rPr>
        <w:t>одноставочной</w:t>
      </w:r>
      <w:proofErr w:type="spellEnd"/>
      <w:r w:rsidRPr="00496AB9">
        <w:rPr>
          <w:color w:val="000000" w:themeColor="text1"/>
        </w:rPr>
        <w:t xml:space="preserve"> или </w:t>
      </w:r>
      <w:proofErr w:type="spellStart"/>
      <w:r w:rsidRPr="00496AB9">
        <w:rPr>
          <w:color w:val="000000" w:themeColor="text1"/>
        </w:rPr>
        <w:t>двухставочной</w:t>
      </w:r>
      <w:proofErr w:type="spellEnd"/>
      <w:r w:rsidRPr="00496AB9">
        <w:rPr>
          <w:color w:val="000000" w:themeColor="text1"/>
        </w:rPr>
        <w:t>) на холодную воду;</w:t>
      </w:r>
    </w:p>
    <w:p w:rsidR="00A11968" w:rsidRPr="00496AB9" w:rsidRDefault="00A11968" w:rsidP="00A11968">
      <w:pPr>
        <w:ind w:firstLine="540"/>
        <w:jc w:val="both"/>
        <w:rPr>
          <w:color w:val="000000" w:themeColor="text1"/>
        </w:rPr>
      </w:pPr>
      <w:r w:rsidRPr="00496AB9">
        <w:rPr>
          <w:color w:val="000000" w:themeColor="text1"/>
        </w:rP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w:t>
      </w:r>
      <w:proofErr w:type="spellStart"/>
      <w:r w:rsidRPr="00496AB9">
        <w:rPr>
          <w:color w:val="000000" w:themeColor="text1"/>
        </w:rPr>
        <w:t>одноставочной</w:t>
      </w:r>
      <w:proofErr w:type="spellEnd"/>
      <w:r w:rsidRPr="00496AB9">
        <w:rPr>
          <w:color w:val="000000" w:themeColor="text1"/>
        </w:rPr>
        <w:t xml:space="preserve"> или </w:t>
      </w:r>
      <w:proofErr w:type="spellStart"/>
      <w:r w:rsidRPr="00496AB9">
        <w:rPr>
          <w:color w:val="000000" w:themeColor="text1"/>
        </w:rPr>
        <w:t>двухставочной</w:t>
      </w:r>
      <w:proofErr w:type="spellEnd"/>
      <w:r w:rsidRPr="00496AB9">
        <w:rPr>
          <w:color w:val="000000" w:themeColor="text1"/>
        </w:rPr>
        <w:t>) на тепловую энергию;</w:t>
      </w:r>
    </w:p>
    <w:p w:rsidR="00A11968" w:rsidRPr="00496AB9" w:rsidRDefault="00A11968" w:rsidP="00A11968">
      <w:pPr>
        <w:ind w:firstLine="540"/>
        <w:jc w:val="both"/>
        <w:rPr>
          <w:color w:val="000000" w:themeColor="text1"/>
        </w:rPr>
      </w:pPr>
      <w:r w:rsidRPr="00496AB9">
        <w:rPr>
          <w:color w:val="000000" w:themeColor="text1"/>
        </w:rP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rsidR="00A11968" w:rsidRPr="00496AB9" w:rsidRDefault="00A11968" w:rsidP="00A11968">
      <w:pPr>
        <w:ind w:firstLine="540"/>
        <w:jc w:val="both"/>
        <w:rPr>
          <w:color w:val="000000" w:themeColor="text1"/>
        </w:rPr>
      </w:pPr>
      <w:proofErr w:type="gramStart"/>
      <w:r w:rsidRPr="00496AB9">
        <w:rPr>
          <w:color w:val="000000" w:themeColor="text1"/>
        </w:rP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roofErr w:type="gramEnd"/>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rsidR="00A11968" w:rsidRPr="00496AB9" w:rsidRDefault="00A11968" w:rsidP="00A11968">
      <w:pPr>
        <w:ind w:firstLine="540"/>
        <w:jc w:val="both"/>
        <w:rPr>
          <w:color w:val="000000" w:themeColor="text1"/>
        </w:rPr>
      </w:pPr>
      <w:proofErr w:type="gramStart"/>
      <w:r w:rsidRPr="00496AB9">
        <w:rPr>
          <w:color w:val="000000" w:themeColor="text1"/>
        </w:rP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r w:rsidR="00322156" w:rsidRPr="00496AB9">
        <w:rPr>
          <w:color w:val="000000" w:themeColor="text1"/>
        </w:rPr>
        <w:t xml:space="preserve">Правилами </w:t>
      </w:r>
      <w:r w:rsidRPr="00496AB9">
        <w:rPr>
          <w:color w:val="000000" w:themeColor="text1"/>
        </w:rPr>
        <w:t xml:space="preserve">определения размера инвестированного капитала в сфере водоснабжения и водоотведения и порядка ведения его учета, </w:t>
      </w:r>
      <w:r w:rsidRPr="00496AB9">
        <w:rPr>
          <w:color w:val="000000" w:themeColor="text1"/>
        </w:rPr>
        <w:lastRenderedPageBreak/>
        <w:t>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roofErr w:type="gramEnd"/>
    </w:p>
    <w:p w:rsidR="00A11968" w:rsidRPr="00496AB9" w:rsidRDefault="00A11968" w:rsidP="00A11968">
      <w:pPr>
        <w:ind w:firstLine="540"/>
        <w:jc w:val="both"/>
        <w:rPr>
          <w:color w:val="000000" w:themeColor="text1"/>
        </w:rPr>
      </w:pPr>
      <w:r w:rsidRPr="00496AB9">
        <w:rPr>
          <w:color w:val="000000" w:themeColor="text1"/>
        </w:rPr>
        <w:t>"период регулирования" - период продолжительностью не менее 1 года, если иное не предусмотрено Федеральным законом "О водоснабжении и водоотведении";</w:t>
      </w:r>
    </w:p>
    <w:p w:rsidR="00A11968" w:rsidRPr="00496AB9" w:rsidRDefault="00A11968" w:rsidP="00A11968">
      <w:pPr>
        <w:ind w:firstLine="540"/>
        <w:jc w:val="both"/>
        <w:rPr>
          <w:color w:val="000000" w:themeColor="text1"/>
        </w:rPr>
      </w:pPr>
      <w:r w:rsidRPr="00496AB9">
        <w:rPr>
          <w:color w:val="000000" w:themeColor="text1"/>
        </w:rP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A11968" w:rsidRPr="00496AB9" w:rsidRDefault="00A11968" w:rsidP="00A11968">
      <w:pPr>
        <w:ind w:firstLine="540"/>
        <w:jc w:val="both"/>
        <w:rPr>
          <w:color w:val="000000" w:themeColor="text1"/>
        </w:rPr>
      </w:pPr>
      <w:r w:rsidRPr="00496AB9">
        <w:rPr>
          <w:color w:val="000000" w:themeColor="text1"/>
        </w:rPr>
        <w:t xml:space="preserve">"полный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w:t>
      </w:r>
      <w:proofErr w:type="gramStart"/>
      <w:r w:rsidRPr="00496AB9">
        <w:rPr>
          <w:color w:val="000000" w:themeColor="text1"/>
        </w:rPr>
        <w:t>капитала</w:t>
      </w:r>
      <w:proofErr w:type="gramEnd"/>
      <w:r w:rsidRPr="00496AB9">
        <w:rPr>
          <w:color w:val="000000" w:themeColor="text1"/>
        </w:rPr>
        <w:t xml:space="preserve"> при применении метода доходности инвестированного капитала;</w:t>
      </w:r>
    </w:p>
    <w:p w:rsidR="00A11968" w:rsidRPr="00496AB9" w:rsidRDefault="00A11968" w:rsidP="00A11968">
      <w:pPr>
        <w:ind w:firstLine="540"/>
        <w:jc w:val="both"/>
        <w:rPr>
          <w:color w:val="000000" w:themeColor="text1"/>
        </w:rPr>
      </w:pPr>
      <w:proofErr w:type="gramStart"/>
      <w:r w:rsidRPr="00496AB9">
        <w:rPr>
          <w:color w:val="000000" w:themeColor="text1"/>
        </w:rP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roofErr w:type="gramEnd"/>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26.06.2014 N 588)</w:t>
      </w:r>
    </w:p>
    <w:p w:rsidR="00A11968" w:rsidRPr="00496AB9" w:rsidRDefault="00A11968" w:rsidP="00A11968">
      <w:pPr>
        <w:ind w:firstLine="540"/>
        <w:jc w:val="both"/>
        <w:rPr>
          <w:color w:val="000000" w:themeColor="text1"/>
        </w:rPr>
      </w:pPr>
      <w:proofErr w:type="gramStart"/>
      <w:r w:rsidRPr="00496AB9">
        <w:rPr>
          <w:color w:val="000000" w:themeColor="text1"/>
        </w:rP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w:t>
      </w:r>
      <w:proofErr w:type="gramEnd"/>
      <w:r w:rsidRPr="00496AB9">
        <w:rPr>
          <w:color w:val="000000" w:themeColor="text1"/>
        </w:rPr>
        <w:t xml:space="preserve"> тарифов либо судом.</w:t>
      </w:r>
    </w:p>
    <w:p w:rsidR="00A11968" w:rsidRPr="00496AB9" w:rsidRDefault="00A11968" w:rsidP="00A11968">
      <w:pPr>
        <w:ind w:firstLine="540"/>
        <w:jc w:val="both"/>
        <w:rPr>
          <w:color w:val="000000" w:themeColor="text1"/>
        </w:rPr>
      </w:pPr>
      <w:r w:rsidRPr="00496AB9">
        <w:rPr>
          <w:color w:val="000000" w:themeColor="text1"/>
        </w:rP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proofErr w:type="spellStart"/>
      <w:r w:rsidR="00322156" w:rsidRPr="00496AB9">
        <w:rPr>
          <w:color w:val="000000" w:themeColor="text1"/>
        </w:rPr>
        <w:t>законом</w:t>
      </w:r>
      <w:proofErr w:type="gramStart"/>
      <w:r w:rsidRPr="00496AB9">
        <w:rPr>
          <w:color w:val="000000" w:themeColor="text1"/>
        </w:rPr>
        <w:t>"О</w:t>
      </w:r>
      <w:proofErr w:type="spellEnd"/>
      <w:proofErr w:type="gramEnd"/>
      <w:r w:rsidRPr="00496AB9">
        <w:rPr>
          <w:color w:val="000000" w:themeColor="text1"/>
        </w:rPr>
        <w:t xml:space="preserve"> водоснабжении и водоотведении";</w:t>
      </w:r>
    </w:p>
    <w:p w:rsidR="00A11968" w:rsidRPr="00496AB9" w:rsidRDefault="00A11968" w:rsidP="00A11968">
      <w:pPr>
        <w:ind w:firstLine="540"/>
        <w:jc w:val="both"/>
        <w:rPr>
          <w:color w:val="000000" w:themeColor="text1"/>
        </w:rPr>
      </w:pPr>
      <w:proofErr w:type="gramStart"/>
      <w:r w:rsidRPr="00496AB9">
        <w:rPr>
          <w:color w:val="000000" w:themeColor="text1"/>
        </w:rP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r w:rsidR="00322156" w:rsidRPr="00496AB9">
        <w:rPr>
          <w:color w:val="000000" w:themeColor="text1"/>
        </w:rPr>
        <w:t xml:space="preserve">методическими указаниями по </w:t>
      </w:r>
      <w:r w:rsidRPr="00496AB9">
        <w:rPr>
          <w:color w:val="000000" w:themeColor="text1"/>
        </w:rPr>
        <w:t>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w:t>
      </w:r>
      <w:proofErr w:type="gramEnd"/>
      <w:r w:rsidRPr="00496AB9">
        <w:rPr>
          <w:color w:val="000000" w:themeColor="text1"/>
        </w:rPr>
        <w:t xml:space="preserve"> при установлении тарифов на транспортировку воды и (или) транспортировку сточных вод с применением метода сравнения аналогов;</w:t>
      </w:r>
    </w:p>
    <w:p w:rsidR="00A11968" w:rsidRPr="00496AB9" w:rsidRDefault="00A11968" w:rsidP="00A11968">
      <w:pPr>
        <w:jc w:val="both"/>
        <w:rPr>
          <w:color w:val="000000" w:themeColor="text1"/>
        </w:rPr>
      </w:pPr>
      <w:r w:rsidRPr="00496AB9">
        <w:rPr>
          <w:color w:val="000000" w:themeColor="text1"/>
        </w:rPr>
        <w:t xml:space="preserve">(абзац введен </w:t>
      </w:r>
      <w:r w:rsidR="00322156" w:rsidRPr="00496AB9">
        <w:rPr>
          <w:color w:val="000000" w:themeColor="text1"/>
        </w:rPr>
        <w:t xml:space="preserve">Постановлением </w:t>
      </w:r>
      <w:r w:rsidRPr="00496AB9">
        <w:rPr>
          <w:color w:val="000000" w:themeColor="text1"/>
        </w:rPr>
        <w:t>Правительства РФ от 04.07.2019 N 855)</w:t>
      </w:r>
    </w:p>
    <w:p w:rsidR="00A11968" w:rsidRPr="00496AB9" w:rsidRDefault="00A11968" w:rsidP="00A11968">
      <w:pPr>
        <w:ind w:firstLine="540"/>
        <w:jc w:val="both"/>
        <w:rPr>
          <w:color w:val="000000" w:themeColor="text1"/>
        </w:rPr>
      </w:pPr>
      <w:proofErr w:type="gramStart"/>
      <w:r w:rsidRPr="00496AB9">
        <w:rPr>
          <w:color w:val="000000" w:themeColor="text1"/>
        </w:rPr>
        <w:t>"удельные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w:t>
      </w:r>
      <w:proofErr w:type="gramEnd"/>
      <w:r w:rsidRPr="00496AB9">
        <w:rPr>
          <w:color w:val="000000" w:themeColor="text1"/>
        </w:rPr>
        <w:t xml:space="preserve"> в отношении такой регулируемой организации тарифов на транспортировку воды и (или) транспортировку сточных вод с применением метода сравнения аналогов.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lastRenderedPageBreak/>
        <w:t>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методическими указаниями.</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Постановлений Правительства РФ от 04.09.2015 N 941, от 04.07.2019 N 855)</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 Система регулируемых тарифов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4" w:name="p122"/>
      <w:bookmarkEnd w:id="4"/>
      <w:r w:rsidRPr="00496AB9">
        <w:rPr>
          <w:color w:val="000000" w:themeColor="text1"/>
        </w:rPr>
        <w:t>4. В систему регулируемых тарифов входят следующие виды тарифов:</w:t>
      </w:r>
    </w:p>
    <w:p w:rsidR="00A11968" w:rsidRPr="00496AB9" w:rsidRDefault="00A11968" w:rsidP="00A11968">
      <w:pPr>
        <w:ind w:firstLine="540"/>
        <w:jc w:val="both"/>
        <w:rPr>
          <w:color w:val="000000" w:themeColor="text1"/>
        </w:rPr>
      </w:pPr>
      <w:r w:rsidRPr="00496AB9">
        <w:rPr>
          <w:color w:val="000000" w:themeColor="text1"/>
        </w:rPr>
        <w:t>а) в сфере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тариф на питьевую воду (питьевое водоснабжение);</w:t>
      </w:r>
    </w:p>
    <w:p w:rsidR="00A11968" w:rsidRPr="00496AB9" w:rsidRDefault="00A11968" w:rsidP="00A11968">
      <w:pPr>
        <w:ind w:firstLine="540"/>
        <w:jc w:val="both"/>
        <w:rPr>
          <w:color w:val="000000" w:themeColor="text1"/>
        </w:rPr>
      </w:pPr>
      <w:r w:rsidRPr="00496AB9">
        <w:rPr>
          <w:color w:val="000000" w:themeColor="text1"/>
        </w:rPr>
        <w:t>тариф на техническую воду;</w:t>
      </w:r>
    </w:p>
    <w:p w:rsidR="00A11968" w:rsidRPr="00496AB9" w:rsidRDefault="00A11968" w:rsidP="00A11968">
      <w:pPr>
        <w:ind w:firstLine="540"/>
        <w:jc w:val="both"/>
        <w:rPr>
          <w:color w:val="000000" w:themeColor="text1"/>
        </w:rPr>
      </w:pPr>
      <w:r w:rsidRPr="00496AB9">
        <w:rPr>
          <w:color w:val="000000" w:themeColor="text1"/>
        </w:rPr>
        <w:t>тариф на транспортировку воды;</w:t>
      </w:r>
    </w:p>
    <w:p w:rsidR="00A11968" w:rsidRPr="00496AB9" w:rsidRDefault="00A11968" w:rsidP="00A11968">
      <w:pPr>
        <w:ind w:firstLine="540"/>
        <w:jc w:val="both"/>
        <w:rPr>
          <w:color w:val="000000" w:themeColor="text1"/>
        </w:rPr>
      </w:pPr>
      <w:r w:rsidRPr="00496AB9">
        <w:rPr>
          <w:color w:val="000000" w:themeColor="text1"/>
        </w:rPr>
        <w:t>тариф на подвоз воды (в случае обращения органов местного самоуправления, принявших решение о необходимости установления такого тарифа);</w:t>
      </w:r>
    </w:p>
    <w:p w:rsidR="00A11968" w:rsidRPr="00496AB9" w:rsidRDefault="00A11968" w:rsidP="00A11968">
      <w:pPr>
        <w:ind w:firstLine="540"/>
        <w:jc w:val="both"/>
        <w:rPr>
          <w:color w:val="000000" w:themeColor="text1"/>
        </w:rPr>
      </w:pPr>
      <w:r w:rsidRPr="00496AB9">
        <w:rPr>
          <w:color w:val="000000" w:themeColor="text1"/>
        </w:rPr>
        <w:t>тариф на подключение (технологическое присоединение) к централизованной системе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б) в сфере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тариф на горячую воду (горячее водоснабжение);</w:t>
      </w:r>
    </w:p>
    <w:p w:rsidR="00A11968" w:rsidRPr="00496AB9" w:rsidRDefault="00A11968" w:rsidP="00A11968">
      <w:pPr>
        <w:ind w:firstLine="540"/>
        <w:jc w:val="both"/>
        <w:rPr>
          <w:color w:val="000000" w:themeColor="text1"/>
        </w:rPr>
      </w:pPr>
      <w:r w:rsidRPr="00496AB9">
        <w:rPr>
          <w:color w:val="000000" w:themeColor="text1"/>
        </w:rPr>
        <w:t>тариф на транспортировку горячей воды;</w:t>
      </w:r>
    </w:p>
    <w:p w:rsidR="00A11968" w:rsidRPr="00496AB9" w:rsidRDefault="00A11968" w:rsidP="00A11968">
      <w:pPr>
        <w:ind w:firstLine="540"/>
        <w:jc w:val="both"/>
        <w:rPr>
          <w:color w:val="000000" w:themeColor="text1"/>
        </w:rPr>
      </w:pPr>
      <w:r w:rsidRPr="00496AB9">
        <w:rPr>
          <w:color w:val="000000" w:themeColor="text1"/>
        </w:rPr>
        <w:t>тариф на подключение (технологическое присоединение) к централизованной системе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в) в сфере водоотведения:</w:t>
      </w:r>
    </w:p>
    <w:p w:rsidR="00A11968" w:rsidRPr="00496AB9" w:rsidRDefault="00A11968" w:rsidP="00A11968">
      <w:pPr>
        <w:ind w:firstLine="540"/>
        <w:jc w:val="both"/>
        <w:rPr>
          <w:color w:val="000000" w:themeColor="text1"/>
        </w:rPr>
      </w:pPr>
      <w:r w:rsidRPr="00496AB9">
        <w:rPr>
          <w:color w:val="000000" w:themeColor="text1"/>
        </w:rPr>
        <w:t>тариф на водоотведение;</w:t>
      </w:r>
    </w:p>
    <w:p w:rsidR="00A11968" w:rsidRPr="00496AB9" w:rsidRDefault="00A11968" w:rsidP="00A11968">
      <w:pPr>
        <w:ind w:firstLine="540"/>
        <w:jc w:val="both"/>
        <w:rPr>
          <w:color w:val="000000" w:themeColor="text1"/>
        </w:rPr>
      </w:pPr>
      <w:r w:rsidRPr="00496AB9">
        <w:rPr>
          <w:color w:val="000000" w:themeColor="text1"/>
        </w:rPr>
        <w:t>тариф на транспортировку сточных вод;</w:t>
      </w:r>
    </w:p>
    <w:p w:rsidR="00A11968" w:rsidRPr="00496AB9" w:rsidRDefault="00A11968" w:rsidP="00A11968">
      <w:pPr>
        <w:ind w:firstLine="540"/>
        <w:jc w:val="both"/>
        <w:rPr>
          <w:color w:val="000000" w:themeColor="text1"/>
        </w:rPr>
      </w:pPr>
      <w:r w:rsidRPr="00496AB9">
        <w:rPr>
          <w:color w:val="000000" w:themeColor="text1"/>
        </w:rPr>
        <w:t>тариф на подключение (технологическое присоединение) к централизованной системе водоотведения.</w:t>
      </w:r>
    </w:p>
    <w:p w:rsidR="00A11968" w:rsidRPr="00496AB9" w:rsidRDefault="00A11968" w:rsidP="00A11968">
      <w:pPr>
        <w:ind w:firstLine="540"/>
        <w:jc w:val="both"/>
        <w:rPr>
          <w:color w:val="000000" w:themeColor="text1"/>
        </w:rPr>
      </w:pPr>
      <w:r w:rsidRPr="00496AB9">
        <w:rPr>
          <w:color w:val="000000" w:themeColor="text1"/>
        </w:rP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A11968" w:rsidRPr="00496AB9" w:rsidRDefault="00A11968" w:rsidP="00A11968">
      <w:pPr>
        <w:ind w:firstLine="540"/>
        <w:jc w:val="both"/>
        <w:rPr>
          <w:color w:val="000000" w:themeColor="text1"/>
        </w:rPr>
      </w:pPr>
      <w:r w:rsidRPr="00496AB9">
        <w:rPr>
          <w:color w:val="000000" w:themeColor="text1"/>
        </w:rPr>
        <w:t>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пунктом 4 настоящего документа;</w:t>
      </w:r>
    </w:p>
    <w:p w:rsidR="00A11968" w:rsidRPr="00496AB9" w:rsidRDefault="00A11968" w:rsidP="00A11968">
      <w:pPr>
        <w:ind w:firstLine="540"/>
        <w:jc w:val="both"/>
        <w:rPr>
          <w:color w:val="000000" w:themeColor="text1"/>
        </w:rPr>
      </w:pPr>
      <w:r w:rsidRPr="00496AB9">
        <w:rPr>
          <w:color w:val="000000" w:themeColor="text1"/>
        </w:rP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A11968" w:rsidRPr="00496AB9" w:rsidRDefault="00A11968" w:rsidP="00A11968">
      <w:pPr>
        <w:ind w:firstLine="540"/>
        <w:jc w:val="both"/>
        <w:rPr>
          <w:color w:val="000000" w:themeColor="text1"/>
        </w:rPr>
      </w:pPr>
      <w:r w:rsidRPr="00496AB9">
        <w:rPr>
          <w:color w:val="000000" w:themeColor="text1"/>
        </w:rP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A11968" w:rsidRPr="00496AB9" w:rsidRDefault="00A11968" w:rsidP="00A11968">
      <w:pPr>
        <w:ind w:firstLine="540"/>
        <w:jc w:val="both"/>
        <w:rPr>
          <w:color w:val="000000" w:themeColor="text1"/>
        </w:rPr>
      </w:pPr>
      <w:r w:rsidRPr="00496AB9">
        <w:rPr>
          <w:color w:val="000000" w:themeColor="text1"/>
        </w:rPr>
        <w:lastRenderedPageBreak/>
        <w:t>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пунктом 4 настоящего документа;</w:t>
      </w:r>
    </w:p>
    <w:p w:rsidR="00A11968" w:rsidRPr="00496AB9" w:rsidRDefault="00A11968" w:rsidP="00A11968">
      <w:pPr>
        <w:ind w:firstLine="540"/>
        <w:jc w:val="both"/>
        <w:rPr>
          <w:color w:val="000000" w:themeColor="text1"/>
        </w:rPr>
      </w:pPr>
      <w:r w:rsidRPr="00496AB9">
        <w:rPr>
          <w:color w:val="000000" w:themeColor="text1"/>
        </w:rP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A11968" w:rsidRPr="00496AB9" w:rsidRDefault="00A11968" w:rsidP="00A11968">
      <w:pPr>
        <w:ind w:firstLine="540"/>
        <w:jc w:val="both"/>
        <w:rPr>
          <w:color w:val="000000" w:themeColor="text1"/>
        </w:rPr>
      </w:pPr>
      <w:r w:rsidRPr="00496AB9">
        <w:rPr>
          <w:color w:val="000000" w:themeColor="text1"/>
        </w:rPr>
        <w:t xml:space="preserve">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w:t>
      </w:r>
      <w:proofErr w:type="spellStart"/>
      <w:r w:rsidRPr="00496AB9">
        <w:rPr>
          <w:color w:val="000000" w:themeColor="text1"/>
        </w:rPr>
        <w:t>одноставочных</w:t>
      </w:r>
      <w:proofErr w:type="spellEnd"/>
      <w:r w:rsidRPr="00496AB9">
        <w:rPr>
          <w:color w:val="000000" w:themeColor="text1"/>
        </w:rPr>
        <w:t xml:space="preserve">, </w:t>
      </w:r>
      <w:proofErr w:type="spellStart"/>
      <w:r w:rsidRPr="00496AB9">
        <w:rPr>
          <w:color w:val="000000" w:themeColor="text1"/>
        </w:rPr>
        <w:t>двухставочных</w:t>
      </w:r>
      <w:proofErr w:type="spellEnd"/>
      <w:r w:rsidRPr="00496AB9">
        <w:rPr>
          <w:color w:val="000000" w:themeColor="text1"/>
        </w:rPr>
        <w:t xml:space="preserve"> и </w:t>
      </w:r>
      <w:proofErr w:type="spellStart"/>
      <w:r w:rsidRPr="00496AB9">
        <w:rPr>
          <w:color w:val="000000" w:themeColor="text1"/>
        </w:rPr>
        <w:t>многоставочных</w:t>
      </w:r>
      <w:proofErr w:type="spellEnd"/>
      <w:r w:rsidRPr="00496AB9">
        <w:rPr>
          <w:color w:val="000000" w:themeColor="text1"/>
        </w:rPr>
        <w:t xml:space="preserve"> тарифов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 xml:space="preserve">8. </w:t>
      </w:r>
      <w:proofErr w:type="spellStart"/>
      <w:r w:rsidRPr="00496AB9">
        <w:rPr>
          <w:color w:val="000000" w:themeColor="text1"/>
        </w:rPr>
        <w:t>Двухставочные</w:t>
      </w:r>
      <w:proofErr w:type="spellEnd"/>
      <w:r w:rsidRPr="00496AB9">
        <w:rPr>
          <w:color w:val="000000" w:themeColor="text1"/>
        </w:rPr>
        <w:t xml:space="preserve"> тарифы устанавливаются в виде следующих ставок:</w:t>
      </w:r>
    </w:p>
    <w:p w:rsidR="00A11968" w:rsidRPr="00496AB9" w:rsidRDefault="00A11968" w:rsidP="00A11968">
      <w:pPr>
        <w:ind w:firstLine="540"/>
        <w:jc w:val="both"/>
        <w:rPr>
          <w:color w:val="000000" w:themeColor="text1"/>
        </w:rPr>
      </w:pPr>
      <w:r w:rsidRPr="00496AB9">
        <w:rPr>
          <w:color w:val="000000" w:themeColor="text1"/>
        </w:rP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A11968" w:rsidRPr="00496AB9" w:rsidRDefault="00A11968" w:rsidP="00A11968">
      <w:pPr>
        <w:ind w:firstLine="540"/>
        <w:jc w:val="both"/>
        <w:rPr>
          <w:color w:val="000000" w:themeColor="text1"/>
        </w:rPr>
      </w:pPr>
      <w:r w:rsidRPr="00496AB9">
        <w:rPr>
          <w:color w:val="000000" w:themeColor="text1"/>
        </w:rPr>
        <w:t>б) ставка за объем поданной с использованием указанных систем (объектов) воды или принятых вод соответственно.</w:t>
      </w:r>
    </w:p>
    <w:p w:rsidR="00A11968" w:rsidRPr="00496AB9" w:rsidRDefault="00A11968" w:rsidP="00A11968">
      <w:pPr>
        <w:shd w:val="clear" w:color="auto" w:fill="F4F3F8"/>
        <w:rPr>
          <w:color w:val="000000" w:themeColor="text1"/>
        </w:rPr>
      </w:pPr>
      <w:proofErr w:type="spellStart"/>
      <w:r w:rsidRPr="00496AB9">
        <w:rPr>
          <w:color w:val="000000" w:themeColor="text1"/>
        </w:rPr>
        <w:t>КонсультантПлюс</w:t>
      </w:r>
      <w:proofErr w:type="spellEnd"/>
      <w:r w:rsidRPr="00496AB9">
        <w:rPr>
          <w:color w:val="000000" w:themeColor="text1"/>
        </w:rPr>
        <w:t>: примечание.</w:t>
      </w:r>
    </w:p>
    <w:p w:rsidR="00A11968" w:rsidRPr="00496AB9" w:rsidRDefault="00A11968" w:rsidP="00A11968">
      <w:pPr>
        <w:shd w:val="clear" w:color="auto" w:fill="F4F3F8"/>
        <w:rPr>
          <w:color w:val="000000" w:themeColor="text1"/>
        </w:rPr>
      </w:pPr>
      <w:r w:rsidRPr="00496AB9">
        <w:rPr>
          <w:color w:val="000000" w:themeColor="text1"/>
        </w:rPr>
        <w:t>Предельные индексы изменения тарифов в сфере водоснабжения и водоотведения устанавливались и применялись до 01.01.2016.</w:t>
      </w:r>
    </w:p>
    <w:p w:rsidR="00A11968" w:rsidRPr="00496AB9" w:rsidRDefault="00A11968" w:rsidP="00A11968">
      <w:pPr>
        <w:ind w:firstLine="540"/>
        <w:jc w:val="both"/>
        <w:rPr>
          <w:color w:val="000000" w:themeColor="text1"/>
        </w:rPr>
      </w:pPr>
      <w:r w:rsidRPr="00496AB9">
        <w:rPr>
          <w:color w:val="000000" w:themeColor="text1"/>
        </w:rPr>
        <w:t xml:space="preserve">9. Предельные индексы устанавливаются Федеральной антимонопольной службой (далее - федеральный орган регулирования тарифов) с календарной разбивкой. </w:t>
      </w:r>
      <w:proofErr w:type="gramStart"/>
      <w:r w:rsidRPr="00496AB9">
        <w:rPr>
          <w:color w:val="000000" w:themeColor="text1"/>
        </w:rPr>
        <w:t xml:space="preserve">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w:t>
      </w:r>
      <w:proofErr w:type="spellStart"/>
      <w:r w:rsidRPr="00496AB9">
        <w:rPr>
          <w:color w:val="000000" w:themeColor="text1"/>
        </w:rPr>
        <w:t>непревышения</w:t>
      </w:r>
      <w:proofErr w:type="spellEnd"/>
      <w:r w:rsidRPr="00496AB9">
        <w:rPr>
          <w:color w:val="000000" w:themeColor="text1"/>
        </w:rPr>
        <w:t xml:space="preserve">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w:t>
      </w:r>
      <w:proofErr w:type="gramEnd"/>
      <w:r w:rsidRPr="00496AB9">
        <w:rPr>
          <w:color w:val="000000" w:themeColor="text1"/>
        </w:rPr>
        <w:t xml:space="preserve"> регулирования по состоянию на 31 декабря.</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24.12.2013 N 1220, от 04.09.2015 N 941, от 19.10.2018 N 1246)</w:t>
      </w:r>
    </w:p>
    <w:p w:rsidR="00A11968" w:rsidRPr="00496AB9" w:rsidRDefault="00A11968" w:rsidP="00A11968">
      <w:pPr>
        <w:ind w:firstLine="540"/>
        <w:jc w:val="both"/>
        <w:rPr>
          <w:color w:val="000000" w:themeColor="text1"/>
        </w:rPr>
      </w:pPr>
      <w:r w:rsidRPr="00496AB9">
        <w:rPr>
          <w:color w:val="000000" w:themeColor="text1"/>
        </w:rP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rsidR="00A11968" w:rsidRPr="00496AB9" w:rsidRDefault="00A11968" w:rsidP="00A11968">
      <w:pPr>
        <w:ind w:firstLine="540"/>
        <w:jc w:val="both"/>
        <w:rPr>
          <w:color w:val="000000" w:themeColor="text1"/>
        </w:rPr>
      </w:pPr>
      <w:r w:rsidRPr="00496AB9">
        <w:rPr>
          <w:color w:val="000000" w:themeColor="text1"/>
        </w:rPr>
        <w:t>а) наличие нескольких технологически не связанных между собой централизованных систем холодного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б) объемы потребления воды абонентами;</w:t>
      </w:r>
    </w:p>
    <w:p w:rsidR="00A11968" w:rsidRPr="00496AB9" w:rsidRDefault="00A11968" w:rsidP="00A11968">
      <w:pPr>
        <w:ind w:firstLine="540"/>
        <w:jc w:val="both"/>
        <w:rPr>
          <w:color w:val="000000" w:themeColor="text1"/>
        </w:rPr>
      </w:pPr>
      <w:r w:rsidRPr="00496AB9">
        <w:rPr>
          <w:color w:val="000000" w:themeColor="text1"/>
        </w:rPr>
        <w:t>в) соответствие качества питьевой воды и горячей воды требованиям, установленным санитарными нормами и правилами.</w:t>
      </w:r>
    </w:p>
    <w:p w:rsidR="00A11968" w:rsidRPr="00496AB9" w:rsidRDefault="00A11968" w:rsidP="00A11968">
      <w:pPr>
        <w:ind w:firstLine="540"/>
        <w:jc w:val="both"/>
        <w:rPr>
          <w:color w:val="000000" w:themeColor="text1"/>
        </w:rPr>
      </w:pPr>
      <w:r w:rsidRPr="00496AB9">
        <w:rPr>
          <w:color w:val="000000" w:themeColor="text1"/>
        </w:rP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A11968" w:rsidRPr="00496AB9" w:rsidRDefault="00A11968" w:rsidP="00A11968">
      <w:pPr>
        <w:ind w:firstLine="540"/>
        <w:jc w:val="both"/>
        <w:rPr>
          <w:color w:val="000000" w:themeColor="text1"/>
        </w:rPr>
      </w:pPr>
      <w:r w:rsidRPr="00496AB9">
        <w:rPr>
          <w:color w:val="000000" w:themeColor="text1"/>
        </w:rPr>
        <w:t>а) наличие нескольких технологически не связанных между собой централизованных систем водоотведения;</w:t>
      </w:r>
    </w:p>
    <w:p w:rsidR="00A11968" w:rsidRPr="00496AB9" w:rsidRDefault="00A11968" w:rsidP="00A11968">
      <w:pPr>
        <w:ind w:firstLine="540"/>
        <w:jc w:val="both"/>
        <w:rPr>
          <w:color w:val="000000" w:themeColor="text1"/>
        </w:rPr>
      </w:pPr>
      <w:r w:rsidRPr="00496AB9">
        <w:rPr>
          <w:color w:val="000000" w:themeColor="text1"/>
        </w:rPr>
        <w:t>б) категории сточных вод:</w:t>
      </w:r>
    </w:p>
    <w:p w:rsidR="00A11968" w:rsidRPr="00496AB9" w:rsidRDefault="00A11968" w:rsidP="00A11968">
      <w:pPr>
        <w:ind w:firstLine="540"/>
        <w:jc w:val="both"/>
        <w:rPr>
          <w:color w:val="000000" w:themeColor="text1"/>
        </w:rPr>
      </w:pPr>
      <w:r w:rsidRPr="00496AB9">
        <w:rPr>
          <w:color w:val="000000" w:themeColor="text1"/>
        </w:rPr>
        <w:t>жидкие бытовые отходы;</w:t>
      </w:r>
    </w:p>
    <w:p w:rsidR="00A11968" w:rsidRPr="00496AB9" w:rsidRDefault="00A11968" w:rsidP="00A11968">
      <w:pPr>
        <w:ind w:firstLine="540"/>
        <w:jc w:val="both"/>
        <w:rPr>
          <w:color w:val="000000" w:themeColor="text1"/>
        </w:rPr>
      </w:pPr>
      <w:r w:rsidRPr="00496AB9">
        <w:rPr>
          <w:color w:val="000000" w:themeColor="text1"/>
        </w:rPr>
        <w:t>поверхностные сточные воды;</w:t>
      </w:r>
    </w:p>
    <w:p w:rsidR="00A11968" w:rsidRPr="00496AB9" w:rsidRDefault="00A11968" w:rsidP="00A11968">
      <w:pPr>
        <w:ind w:firstLine="540"/>
        <w:jc w:val="both"/>
        <w:rPr>
          <w:color w:val="000000" w:themeColor="text1"/>
        </w:rPr>
      </w:pPr>
      <w:proofErr w:type="gramStart"/>
      <w:r w:rsidRPr="00496AB9">
        <w:rPr>
          <w:color w:val="000000" w:themeColor="text1"/>
        </w:rPr>
        <w:lastRenderedPageBreak/>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roofErr w:type="gramEnd"/>
    </w:p>
    <w:p w:rsidR="00A11968" w:rsidRPr="00496AB9" w:rsidRDefault="00A11968" w:rsidP="00A11968">
      <w:pPr>
        <w:ind w:firstLine="540"/>
        <w:jc w:val="both"/>
        <w:rPr>
          <w:color w:val="000000" w:themeColor="text1"/>
        </w:rPr>
      </w:pPr>
      <w:r w:rsidRPr="00496AB9">
        <w:rPr>
          <w:color w:val="000000" w:themeColor="text1"/>
        </w:rP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A11968" w:rsidRPr="00496AB9" w:rsidRDefault="00A11968" w:rsidP="00A11968">
      <w:pPr>
        <w:ind w:firstLine="540"/>
        <w:jc w:val="both"/>
        <w:rPr>
          <w:color w:val="000000" w:themeColor="text1"/>
        </w:rPr>
      </w:pPr>
      <w:r w:rsidRPr="00496AB9">
        <w:rPr>
          <w:color w:val="000000" w:themeColor="text1"/>
        </w:rPr>
        <w:t>сточные воды, отводимые иными абонентами;</w:t>
      </w:r>
    </w:p>
    <w:p w:rsidR="00A11968" w:rsidRPr="00496AB9" w:rsidRDefault="00A11968" w:rsidP="00A11968">
      <w:pPr>
        <w:ind w:firstLine="540"/>
        <w:jc w:val="both"/>
        <w:rPr>
          <w:color w:val="000000" w:themeColor="text1"/>
        </w:rPr>
      </w:pPr>
      <w:r w:rsidRPr="00496AB9">
        <w:rPr>
          <w:color w:val="000000" w:themeColor="text1"/>
        </w:rPr>
        <w:t>в) объем сточных вод.</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w:t>
      </w:r>
      <w:proofErr w:type="gramStart"/>
      <w:r w:rsidRPr="00496AB9">
        <w:rPr>
          <w:color w:val="000000" w:themeColor="text1"/>
        </w:rPr>
        <w:t>в</w:t>
      </w:r>
      <w:proofErr w:type="gramEnd"/>
      <w:r w:rsidRPr="00496AB9">
        <w:rPr>
          <w:color w:val="000000" w:themeColor="text1"/>
        </w:rPr>
        <w:t>" введен Постановлением Правительства РФ от 29.07.2013 N 644)</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III. Общие положения о регулировании тарифов</w:t>
      </w:r>
    </w:p>
    <w:p w:rsidR="00A11968" w:rsidRPr="00496AB9" w:rsidRDefault="00A11968" w:rsidP="00A11968">
      <w:pPr>
        <w:jc w:val="center"/>
        <w:rPr>
          <w:color w:val="000000" w:themeColor="text1"/>
        </w:rPr>
      </w:pPr>
      <w:r w:rsidRPr="00496AB9">
        <w:rPr>
          <w:rFonts w:cs="Arial"/>
          <w:b/>
          <w:bCs/>
          <w:color w:val="000000" w:themeColor="text1"/>
        </w:rPr>
        <w:t>и предельных индексов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12. </w:t>
      </w:r>
      <w:proofErr w:type="gramStart"/>
      <w:r w:rsidRPr="00496AB9">
        <w:rPr>
          <w:color w:val="000000" w:themeColor="text1"/>
        </w:rPr>
        <w:t xml:space="preserve">Регулирование тарифов осуществляется органами регулирования тарифов в соответствии с принципами регулирования, предусмотренными Федеральным </w:t>
      </w:r>
      <w:r w:rsidR="00322156" w:rsidRPr="00496AB9">
        <w:rPr>
          <w:color w:val="000000" w:themeColor="text1"/>
        </w:rPr>
        <w:t xml:space="preserve">законом </w:t>
      </w:r>
      <w:r w:rsidRPr="00496AB9">
        <w:rPr>
          <w:color w:val="000000" w:themeColor="text1"/>
        </w:rPr>
        <w:t xml:space="preserve">"О водоснабжении и водоотведении", настоящим документом, </w:t>
      </w:r>
      <w:r w:rsidR="00322156" w:rsidRPr="00496AB9">
        <w:rPr>
          <w:color w:val="000000" w:themeColor="text1"/>
        </w:rPr>
        <w:t xml:space="preserve">Правилами </w:t>
      </w:r>
      <w:r w:rsidRPr="00496AB9">
        <w:rPr>
          <w:color w:val="000000" w:themeColor="text1"/>
        </w:rPr>
        <w:t>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roofErr w:type="gramEnd"/>
    </w:p>
    <w:p w:rsidR="00A11968" w:rsidRPr="00496AB9" w:rsidRDefault="00A11968" w:rsidP="00A11968">
      <w:pPr>
        <w:ind w:firstLine="540"/>
        <w:jc w:val="both"/>
        <w:rPr>
          <w:color w:val="000000" w:themeColor="text1"/>
        </w:rPr>
      </w:pPr>
      <w:r w:rsidRPr="00496AB9">
        <w:rPr>
          <w:color w:val="000000" w:themeColor="text1"/>
        </w:rP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A11968" w:rsidRPr="00496AB9" w:rsidRDefault="00A11968" w:rsidP="00A11968">
      <w:pPr>
        <w:ind w:firstLine="540"/>
        <w:jc w:val="both"/>
        <w:rPr>
          <w:color w:val="000000" w:themeColor="text1"/>
        </w:rPr>
      </w:pPr>
      <w:proofErr w:type="gramStart"/>
      <w:r w:rsidRPr="00496AB9">
        <w:rPr>
          <w:color w:val="000000" w:themeColor="text1"/>
        </w:rP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w:t>
      </w:r>
      <w:proofErr w:type="gramEnd"/>
      <w:r w:rsidRPr="00496AB9">
        <w:rPr>
          <w:color w:val="000000" w:themeColor="text1"/>
        </w:rPr>
        <w:t xml:space="preserve"> водоснабжение) и водоотведение, </w:t>
      </w:r>
      <w:proofErr w:type="gramStart"/>
      <w:r w:rsidRPr="00496AB9">
        <w:rPr>
          <w:color w:val="000000" w:themeColor="text1"/>
        </w:rPr>
        <w:t>рассчитанному</w:t>
      </w:r>
      <w:proofErr w:type="gramEnd"/>
      <w:r w:rsidRPr="00496AB9">
        <w:rPr>
          <w:color w:val="000000" w:themeColor="text1"/>
        </w:rPr>
        <w:t xml:space="preserve"> указанным способом на текущий календарный год.</w:t>
      </w:r>
    </w:p>
    <w:p w:rsidR="00A11968" w:rsidRPr="00496AB9" w:rsidRDefault="00A11968" w:rsidP="00A11968">
      <w:pPr>
        <w:ind w:firstLine="540"/>
        <w:jc w:val="both"/>
        <w:rPr>
          <w:color w:val="000000" w:themeColor="text1"/>
        </w:rPr>
      </w:pPr>
      <w:r w:rsidRPr="00496AB9">
        <w:rPr>
          <w:color w:val="000000" w:themeColor="text1"/>
        </w:rP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A11968" w:rsidRPr="00496AB9" w:rsidRDefault="00A11968" w:rsidP="00A11968">
      <w:pPr>
        <w:ind w:firstLine="540"/>
        <w:jc w:val="both"/>
        <w:rPr>
          <w:color w:val="000000" w:themeColor="text1"/>
        </w:rPr>
      </w:pPr>
      <w:bookmarkStart w:id="5" w:name="p174"/>
      <w:bookmarkEnd w:id="5"/>
      <w:r w:rsidRPr="00496AB9">
        <w:rPr>
          <w:color w:val="000000" w:themeColor="text1"/>
        </w:rPr>
        <w:t xml:space="preserve">15. </w:t>
      </w:r>
      <w:proofErr w:type="gramStart"/>
      <w:r w:rsidRPr="00496AB9">
        <w:rPr>
          <w:color w:val="000000" w:themeColor="text1"/>
        </w:rPr>
        <w:t>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w:t>
      </w:r>
      <w:proofErr w:type="gramEnd"/>
      <w:r w:rsidRPr="00496AB9">
        <w:rPr>
          <w:color w:val="000000" w:themeColor="text1"/>
        </w:rPr>
        <w:t xml:space="preserve"> указаниями органом регулирования тарифов при установлении тарифов для такой регулируемой организации в полном объеме не </w:t>
      </w:r>
      <w:proofErr w:type="gramStart"/>
      <w:r w:rsidRPr="00496AB9">
        <w:rPr>
          <w:color w:val="000000" w:themeColor="text1"/>
        </w:rPr>
        <w:t>позднее</w:t>
      </w:r>
      <w:proofErr w:type="gramEnd"/>
      <w:r w:rsidRPr="00496AB9">
        <w:rPr>
          <w:color w:val="000000" w:themeColor="text1"/>
        </w:rPr>
        <w:t xml:space="preserve">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A11968" w:rsidRPr="00496AB9" w:rsidRDefault="00A11968" w:rsidP="00A11968">
      <w:pPr>
        <w:ind w:firstLine="540"/>
        <w:jc w:val="both"/>
        <w:rPr>
          <w:color w:val="000000" w:themeColor="text1"/>
        </w:rPr>
      </w:pPr>
      <w:proofErr w:type="gramStart"/>
      <w:r w:rsidRPr="00496AB9">
        <w:rPr>
          <w:color w:val="000000" w:themeColor="text1"/>
        </w:rPr>
        <w:t xml:space="preserve">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w:t>
      </w:r>
      <w:r w:rsidRPr="00496AB9">
        <w:rPr>
          <w:color w:val="000000" w:themeColor="text1"/>
        </w:rPr>
        <w:lastRenderedPageBreak/>
        <w:t>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w:t>
      </w:r>
      <w:proofErr w:type="gramEnd"/>
      <w:r w:rsidRPr="00496AB9">
        <w:rPr>
          <w:color w:val="000000" w:themeColor="text1"/>
        </w:rPr>
        <w:t>, направляемых на покрытие недостатка средств).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13.02.2015 N 120)</w:t>
      </w:r>
    </w:p>
    <w:p w:rsidR="00A11968" w:rsidRPr="00496AB9" w:rsidRDefault="00A11968" w:rsidP="00A11968">
      <w:pPr>
        <w:shd w:val="clear" w:color="auto" w:fill="F4F3F8"/>
        <w:rPr>
          <w:color w:val="000000" w:themeColor="text1"/>
        </w:rPr>
      </w:pPr>
      <w:proofErr w:type="spellStart"/>
      <w:r w:rsidRPr="00496AB9">
        <w:rPr>
          <w:color w:val="000000" w:themeColor="text1"/>
        </w:rPr>
        <w:t>КонсультантПлюс</w:t>
      </w:r>
      <w:proofErr w:type="spellEnd"/>
      <w:r w:rsidRPr="00496AB9">
        <w:rPr>
          <w:color w:val="000000" w:themeColor="text1"/>
        </w:rPr>
        <w:t>: примечание.</w:t>
      </w:r>
    </w:p>
    <w:p w:rsidR="00A11968" w:rsidRPr="00496AB9" w:rsidRDefault="00A11968" w:rsidP="00A11968">
      <w:pPr>
        <w:shd w:val="clear" w:color="auto" w:fill="F4F3F8"/>
        <w:rPr>
          <w:color w:val="000000" w:themeColor="text1"/>
        </w:rPr>
      </w:pPr>
      <w:r w:rsidRPr="00496AB9">
        <w:rPr>
          <w:color w:val="000000" w:themeColor="text1"/>
        </w:rPr>
        <w:t>С 01.01.2016 вместо ставки рефинансирования применяется ключевая ставка Банка России (Постановление Правительства РФ от 08.12.2015 N 1340).</w:t>
      </w:r>
    </w:p>
    <w:p w:rsidR="00A11968" w:rsidRPr="00496AB9" w:rsidRDefault="00A11968" w:rsidP="00A11968">
      <w:pPr>
        <w:ind w:firstLine="540"/>
        <w:jc w:val="both"/>
        <w:rPr>
          <w:color w:val="000000" w:themeColor="text1"/>
        </w:rPr>
      </w:pPr>
      <w:bookmarkStart w:id="6" w:name="p179"/>
      <w:bookmarkEnd w:id="6"/>
      <w:proofErr w:type="gramStart"/>
      <w:r w:rsidRPr="00496AB9">
        <w:rPr>
          <w:color w:val="000000" w:themeColor="text1"/>
        </w:rP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r w:rsidR="00322156" w:rsidRPr="00496AB9">
        <w:rPr>
          <w:color w:val="000000" w:themeColor="text1"/>
        </w:rPr>
        <w:t xml:space="preserve">Правилами </w:t>
      </w:r>
      <w:r w:rsidRPr="00496AB9">
        <w:rPr>
          <w:color w:val="000000" w:themeColor="text1"/>
        </w:rPr>
        <w:t>предоставления финансовой поддержки субъектам Российской Федерации за счет средств государственной корпорации - Фонда</w:t>
      </w:r>
      <w:proofErr w:type="gramEnd"/>
      <w:r w:rsidRPr="00496AB9">
        <w:rPr>
          <w:color w:val="000000" w:themeColor="text1"/>
        </w:rPr>
        <w:t xml:space="preserve"> </w:t>
      </w:r>
      <w:proofErr w:type="gramStart"/>
      <w:r w:rsidRPr="00496AB9">
        <w:rPr>
          <w:color w:val="000000" w:themeColor="text1"/>
        </w:rPr>
        <w:t xml:space="preserve">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sidRPr="00496AB9">
        <w:rPr>
          <w:color w:val="000000" w:themeColor="text1"/>
        </w:rPr>
        <w:t>софинансирование</w:t>
      </w:r>
      <w:proofErr w:type="spellEnd"/>
      <w:r w:rsidRPr="00496AB9">
        <w:rPr>
          <w:color w:val="000000" w:themeColor="text1"/>
        </w:rPr>
        <w:t xml:space="preserve">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w:t>
      </w:r>
      <w:proofErr w:type="gramEnd"/>
      <w:r w:rsidRPr="00496AB9">
        <w:rPr>
          <w:color w:val="000000" w:themeColor="text1"/>
        </w:rPr>
        <w:t xml:space="preserve">, </w:t>
      </w:r>
      <w:proofErr w:type="gramStart"/>
      <w:r w:rsidRPr="00496AB9">
        <w:rPr>
          <w:color w:val="000000" w:themeColor="text1"/>
        </w:rPr>
        <w:t>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w:t>
      </w:r>
      <w:proofErr w:type="gramEnd"/>
      <w:r w:rsidRPr="00496AB9">
        <w:rPr>
          <w:color w:val="000000" w:themeColor="text1"/>
        </w:rPr>
        <w:t xml:space="preserve"> </w:t>
      </w:r>
      <w:proofErr w:type="gramStart"/>
      <w:r w:rsidRPr="00496AB9">
        <w:rPr>
          <w:color w:val="000000" w:themeColor="text1"/>
        </w:rPr>
        <w:t>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w:t>
      </w:r>
      <w:proofErr w:type="gramEnd"/>
      <w:r w:rsidRPr="00496AB9">
        <w:rPr>
          <w:color w:val="000000" w:themeColor="text1"/>
        </w:rPr>
        <w:t xml:space="preserve"> 4 процентных пунктов.</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26.06.2014 N 588, от 25.08.2017 N 997)</w:t>
      </w:r>
    </w:p>
    <w:p w:rsidR="00A11968" w:rsidRPr="00496AB9" w:rsidRDefault="00A11968" w:rsidP="00A11968">
      <w:pPr>
        <w:ind w:firstLine="540"/>
        <w:jc w:val="both"/>
        <w:rPr>
          <w:color w:val="000000" w:themeColor="text1"/>
        </w:rPr>
      </w:pPr>
      <w:r w:rsidRPr="00496AB9">
        <w:rPr>
          <w:color w:val="000000" w:themeColor="text1"/>
        </w:rPr>
        <w:t>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абзацем третьим пункта 15 настоящего документа.</w:t>
      </w:r>
    </w:p>
    <w:p w:rsidR="00A11968" w:rsidRPr="00496AB9" w:rsidRDefault="00A11968" w:rsidP="00A11968">
      <w:pPr>
        <w:ind w:firstLine="540"/>
        <w:jc w:val="both"/>
        <w:rPr>
          <w:color w:val="000000" w:themeColor="text1"/>
        </w:rPr>
      </w:pPr>
      <w:proofErr w:type="gramStart"/>
      <w:r w:rsidRPr="00496AB9">
        <w:rPr>
          <w:color w:val="000000" w:themeColor="text1"/>
        </w:rPr>
        <w:t xml:space="preserve">Расходы, связанные с обслуживанием заемных средств, в случае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связанных с обслуживанием заемных средств.</w:t>
      </w:r>
      <w:proofErr w:type="gramEnd"/>
      <w:r w:rsidRPr="00496AB9">
        <w:rPr>
          <w:color w:val="000000" w:themeColor="text1"/>
        </w:rPr>
        <w:t xml:space="preserve"> В случае прекращения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абзацем третьим пункта 15 настоящего документа.</w:t>
      </w:r>
    </w:p>
    <w:p w:rsidR="00A11968" w:rsidRPr="00496AB9" w:rsidRDefault="00A11968" w:rsidP="00A11968">
      <w:pPr>
        <w:jc w:val="both"/>
        <w:rPr>
          <w:color w:val="000000" w:themeColor="text1"/>
        </w:rPr>
      </w:pPr>
      <w:r w:rsidRPr="00496AB9">
        <w:rPr>
          <w:color w:val="000000" w:themeColor="text1"/>
        </w:rPr>
        <w:t xml:space="preserve">(п. 15(1)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25.08.2017 N 997)</w:t>
      </w:r>
    </w:p>
    <w:p w:rsidR="00A11968" w:rsidRPr="00496AB9" w:rsidRDefault="00A11968" w:rsidP="00A11968">
      <w:pPr>
        <w:ind w:firstLine="540"/>
        <w:jc w:val="both"/>
        <w:rPr>
          <w:color w:val="000000" w:themeColor="text1"/>
        </w:rPr>
      </w:pPr>
      <w:r w:rsidRPr="00496AB9">
        <w:rPr>
          <w:color w:val="000000" w:themeColor="text1"/>
        </w:rPr>
        <w:t>16. При установлении тарифов из необходимой валовой выручки исключаются:</w:t>
      </w:r>
    </w:p>
    <w:p w:rsidR="00A11968" w:rsidRPr="00496AB9" w:rsidRDefault="00A11968" w:rsidP="00A11968">
      <w:pPr>
        <w:ind w:firstLine="540"/>
        <w:jc w:val="both"/>
        <w:rPr>
          <w:color w:val="000000" w:themeColor="text1"/>
        </w:rPr>
      </w:pPr>
      <w:r w:rsidRPr="00496AB9">
        <w:rPr>
          <w:color w:val="000000" w:themeColor="text1"/>
        </w:rPr>
        <w:lastRenderedPageBreak/>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A11968" w:rsidRPr="00496AB9" w:rsidRDefault="00A11968" w:rsidP="00A11968">
      <w:pPr>
        <w:ind w:firstLine="540"/>
        <w:jc w:val="both"/>
        <w:rPr>
          <w:color w:val="000000" w:themeColor="text1"/>
        </w:rPr>
      </w:pPr>
      <w:r w:rsidRPr="00496AB9">
        <w:rPr>
          <w:color w:val="000000" w:themeColor="text1"/>
        </w:rP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A11968" w:rsidRPr="00496AB9" w:rsidRDefault="00A11968" w:rsidP="00A11968">
      <w:pPr>
        <w:ind w:firstLine="540"/>
        <w:jc w:val="both"/>
        <w:rPr>
          <w:color w:val="000000" w:themeColor="text1"/>
        </w:rPr>
      </w:pPr>
      <w:r w:rsidRPr="00496AB9">
        <w:rPr>
          <w:color w:val="000000" w:themeColor="text1"/>
        </w:rPr>
        <w:t xml:space="preserve">17. </w:t>
      </w:r>
      <w:proofErr w:type="gramStart"/>
      <w:r w:rsidRPr="00496AB9">
        <w:rPr>
          <w:color w:val="000000" w:themeColor="text1"/>
        </w:rPr>
        <w:t>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w:t>
      </w:r>
      <w:proofErr w:type="gramEnd"/>
      <w:r w:rsidRPr="00496AB9">
        <w:rPr>
          <w:color w:val="000000" w:themeColor="text1"/>
        </w:rPr>
        <w:t>)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rsidR="00A11968" w:rsidRPr="00496AB9" w:rsidRDefault="00A11968" w:rsidP="00A11968">
      <w:pPr>
        <w:ind w:firstLine="540"/>
        <w:jc w:val="both"/>
        <w:rPr>
          <w:color w:val="000000" w:themeColor="text1"/>
        </w:rPr>
      </w:pPr>
      <w:proofErr w:type="gramStart"/>
      <w:r w:rsidRPr="00496AB9">
        <w:rPr>
          <w:color w:val="000000" w:themeColor="text1"/>
        </w:rP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A11968" w:rsidRPr="00496AB9" w:rsidRDefault="00A11968" w:rsidP="00A11968">
      <w:pPr>
        <w:ind w:firstLine="540"/>
        <w:jc w:val="both"/>
        <w:rPr>
          <w:color w:val="000000" w:themeColor="text1"/>
        </w:rPr>
      </w:pPr>
      <w:r w:rsidRPr="00496AB9">
        <w:rPr>
          <w:color w:val="000000" w:themeColor="text1"/>
        </w:rP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A11968" w:rsidRPr="00496AB9" w:rsidRDefault="00A11968" w:rsidP="00A11968">
      <w:pPr>
        <w:ind w:firstLine="540"/>
        <w:jc w:val="both"/>
        <w:rPr>
          <w:color w:val="000000" w:themeColor="text1"/>
        </w:rPr>
      </w:pPr>
      <w:proofErr w:type="gramStart"/>
      <w:r w:rsidRPr="00496AB9">
        <w:rPr>
          <w:color w:val="000000" w:themeColor="text1"/>
        </w:rPr>
        <w:t>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w:t>
      </w:r>
      <w:proofErr w:type="gramEnd"/>
      <w:r w:rsidRPr="00496AB9">
        <w:rPr>
          <w:color w:val="000000" w:themeColor="text1"/>
        </w:rPr>
        <w:t xml:space="preserve">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17.11.2017 N 1390)</w:t>
      </w:r>
    </w:p>
    <w:p w:rsidR="00A11968" w:rsidRPr="00496AB9" w:rsidRDefault="00A11968" w:rsidP="00A11968">
      <w:pPr>
        <w:ind w:firstLine="540"/>
        <w:jc w:val="both"/>
        <w:rPr>
          <w:color w:val="000000" w:themeColor="text1"/>
        </w:rPr>
      </w:pPr>
      <w:proofErr w:type="gramStart"/>
      <w:r w:rsidRPr="00496AB9">
        <w:rPr>
          <w:color w:val="000000" w:themeColor="text1"/>
        </w:rPr>
        <w:t>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roofErr w:type="gramEnd"/>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17.11.2017 N 1390)</w:t>
      </w:r>
    </w:p>
    <w:p w:rsidR="00A11968" w:rsidRPr="00496AB9" w:rsidRDefault="00A11968" w:rsidP="00A11968">
      <w:pPr>
        <w:ind w:firstLine="540"/>
        <w:jc w:val="both"/>
        <w:rPr>
          <w:color w:val="000000" w:themeColor="text1"/>
        </w:rPr>
      </w:pPr>
      <w:bookmarkStart w:id="7" w:name="p197"/>
      <w:bookmarkEnd w:id="7"/>
      <w:r w:rsidRPr="00496AB9">
        <w:rPr>
          <w:color w:val="000000" w:themeColor="text1"/>
        </w:rP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A11968" w:rsidRPr="00496AB9" w:rsidRDefault="00A11968" w:rsidP="00A11968">
      <w:pPr>
        <w:ind w:firstLine="540"/>
        <w:jc w:val="both"/>
        <w:rPr>
          <w:color w:val="000000" w:themeColor="text1"/>
        </w:rPr>
      </w:pPr>
      <w:r w:rsidRPr="00496AB9">
        <w:rPr>
          <w:color w:val="000000" w:themeColor="text1"/>
        </w:rPr>
        <w:lastRenderedPageBreak/>
        <w:t>а) в сфере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холодное водоснабжение, в том числе подъем и очистка воды;</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подключение (технологическое присоединение) к централизованной системе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транспортировка воды, включая распределение воды;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подвоз воды;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б) в сфере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горячее водоснабжение, в том числе приготовление воды на нужды горячего водоснабжения и транспортировка горячей воды;</w:t>
      </w:r>
    </w:p>
    <w:p w:rsidR="00A11968" w:rsidRPr="00496AB9" w:rsidRDefault="00A11968" w:rsidP="00A11968">
      <w:pPr>
        <w:ind w:firstLine="540"/>
        <w:jc w:val="both"/>
        <w:rPr>
          <w:color w:val="000000" w:themeColor="text1"/>
        </w:rPr>
      </w:pPr>
      <w:r w:rsidRPr="00496AB9">
        <w:rPr>
          <w:color w:val="000000" w:themeColor="text1"/>
        </w:rPr>
        <w:t>подключение (технологическое присоединение) к централизованной системе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в) в сфере водоотведения:</w:t>
      </w:r>
    </w:p>
    <w:p w:rsidR="00A11968" w:rsidRPr="00496AB9" w:rsidRDefault="00A11968" w:rsidP="00A11968">
      <w:pPr>
        <w:ind w:firstLine="540"/>
        <w:jc w:val="both"/>
        <w:rPr>
          <w:color w:val="000000" w:themeColor="text1"/>
        </w:rPr>
      </w:pPr>
      <w:r w:rsidRPr="00496AB9">
        <w:rPr>
          <w:color w:val="000000" w:themeColor="text1"/>
        </w:rPr>
        <w:t>водоотведение, в том числе очистка сточных вод и обращение с осадком сточных вод;</w:t>
      </w:r>
    </w:p>
    <w:p w:rsidR="00A11968" w:rsidRPr="00496AB9" w:rsidRDefault="00A11968" w:rsidP="00A11968">
      <w:pPr>
        <w:ind w:firstLine="540"/>
        <w:jc w:val="both"/>
        <w:rPr>
          <w:color w:val="000000" w:themeColor="text1"/>
        </w:rPr>
      </w:pPr>
      <w:r w:rsidRPr="00496AB9">
        <w:rPr>
          <w:color w:val="000000" w:themeColor="text1"/>
        </w:rPr>
        <w:t>прием и транспортировка сточных вод;</w:t>
      </w:r>
    </w:p>
    <w:p w:rsidR="00A11968" w:rsidRPr="00496AB9" w:rsidRDefault="00A11968" w:rsidP="00A11968">
      <w:pPr>
        <w:ind w:firstLine="540"/>
        <w:jc w:val="both"/>
        <w:rPr>
          <w:color w:val="000000" w:themeColor="text1"/>
        </w:rPr>
      </w:pPr>
      <w:r w:rsidRPr="00496AB9">
        <w:rPr>
          <w:color w:val="000000" w:themeColor="text1"/>
        </w:rPr>
        <w:t>подключение (технологическое присоединение) к централизованной системе водоотведения;</w:t>
      </w:r>
    </w:p>
    <w:p w:rsidR="00A11968" w:rsidRPr="00496AB9" w:rsidRDefault="00A11968" w:rsidP="00A11968">
      <w:pPr>
        <w:ind w:firstLine="540"/>
        <w:jc w:val="both"/>
        <w:rPr>
          <w:color w:val="000000" w:themeColor="text1"/>
        </w:rPr>
      </w:pPr>
      <w:r w:rsidRPr="00496AB9">
        <w:rPr>
          <w:color w:val="000000" w:themeColor="text1"/>
        </w:rPr>
        <w:t>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пункте 18 настоящего документа, раздельно по каждой системе.</w:t>
      </w:r>
    </w:p>
    <w:p w:rsidR="00A11968" w:rsidRPr="00496AB9" w:rsidRDefault="00A11968" w:rsidP="00A11968">
      <w:pPr>
        <w:ind w:firstLine="540"/>
        <w:jc w:val="both"/>
        <w:rPr>
          <w:color w:val="000000" w:themeColor="text1"/>
        </w:rPr>
      </w:pPr>
      <w:r w:rsidRPr="00496AB9">
        <w:rPr>
          <w:color w:val="000000" w:themeColor="text1"/>
        </w:rPr>
        <w:t xml:space="preserve">20. </w:t>
      </w:r>
      <w:proofErr w:type="gramStart"/>
      <w:r w:rsidRPr="00496AB9">
        <w:rPr>
          <w:color w:val="000000" w:themeColor="text1"/>
        </w:rPr>
        <w:t xml:space="preserve">Учет расходов и доходов осуществляется в соответствии с законодательством Российской Федерации о бухгалтерском учете и </w:t>
      </w:r>
      <w:r w:rsidR="00322156" w:rsidRPr="00496AB9">
        <w:rPr>
          <w:color w:val="000000" w:themeColor="text1"/>
        </w:rPr>
        <w:t xml:space="preserve">порядком </w:t>
      </w:r>
      <w:r w:rsidRPr="00496AB9">
        <w:rPr>
          <w:color w:val="000000" w:themeColor="text1"/>
        </w:rPr>
        <w:t>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roofErr w:type="gramEnd"/>
    </w:p>
    <w:p w:rsidR="00A11968" w:rsidRPr="00496AB9" w:rsidRDefault="00A11968" w:rsidP="00A11968">
      <w:pPr>
        <w:ind w:firstLine="540"/>
        <w:jc w:val="both"/>
        <w:rPr>
          <w:color w:val="000000" w:themeColor="text1"/>
        </w:rPr>
      </w:pPr>
      <w:bookmarkStart w:id="8" w:name="p220"/>
      <w:bookmarkEnd w:id="8"/>
      <w:r w:rsidRPr="00496AB9">
        <w:rPr>
          <w:color w:val="000000" w:themeColor="text1"/>
        </w:rP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A11968" w:rsidRPr="00496AB9" w:rsidRDefault="00A11968" w:rsidP="00A11968">
      <w:pPr>
        <w:ind w:firstLine="540"/>
        <w:jc w:val="both"/>
        <w:rPr>
          <w:color w:val="000000" w:themeColor="text1"/>
        </w:rPr>
      </w:pPr>
      <w:r w:rsidRPr="00496AB9">
        <w:rPr>
          <w:color w:val="000000" w:themeColor="text1"/>
        </w:rPr>
        <w:t>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A11968" w:rsidRPr="00496AB9" w:rsidRDefault="00A11968" w:rsidP="00A11968">
      <w:pPr>
        <w:jc w:val="both"/>
        <w:rPr>
          <w:color w:val="000000" w:themeColor="text1"/>
        </w:rPr>
      </w:pPr>
      <w:r w:rsidRPr="00496AB9">
        <w:rPr>
          <w:color w:val="000000" w:themeColor="text1"/>
        </w:rPr>
        <w:t xml:space="preserve">(п. 21(1)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05.09.2019 N 1164)</w:t>
      </w:r>
    </w:p>
    <w:p w:rsidR="00A11968" w:rsidRPr="00496AB9" w:rsidRDefault="00A11968" w:rsidP="00A11968">
      <w:pPr>
        <w:ind w:firstLine="540"/>
        <w:jc w:val="both"/>
        <w:rPr>
          <w:color w:val="000000" w:themeColor="text1"/>
        </w:rPr>
      </w:pPr>
      <w:bookmarkStart w:id="9" w:name="p223"/>
      <w:bookmarkEnd w:id="9"/>
      <w:r w:rsidRPr="00496AB9">
        <w:rPr>
          <w:color w:val="000000" w:themeColor="text1"/>
        </w:rPr>
        <w:lastRenderedPageBreak/>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proofErr w:type="gramStart"/>
      <w:r w:rsidRPr="00496AB9">
        <w:rPr>
          <w:color w:val="000000" w:themeColor="text1"/>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roofErr w:type="gramEnd"/>
    </w:p>
    <w:p w:rsidR="00A11968" w:rsidRPr="00496AB9" w:rsidRDefault="00A11968" w:rsidP="00A11968">
      <w:pPr>
        <w:ind w:firstLine="540"/>
        <w:jc w:val="both"/>
        <w:rPr>
          <w:color w:val="000000" w:themeColor="text1"/>
        </w:rPr>
      </w:pPr>
      <w:r w:rsidRPr="00496AB9">
        <w:rPr>
          <w:color w:val="000000" w:themeColor="text1"/>
        </w:rPr>
        <w:t>б) цены, установленные в договорах, заключенных в результате проведения торгов;</w:t>
      </w:r>
    </w:p>
    <w:p w:rsidR="00A11968" w:rsidRPr="00496AB9" w:rsidRDefault="00A11968" w:rsidP="00A11968">
      <w:pPr>
        <w:ind w:firstLine="540"/>
        <w:jc w:val="both"/>
        <w:rPr>
          <w:color w:val="000000" w:themeColor="text1"/>
        </w:rPr>
      </w:pPr>
      <w:proofErr w:type="gramStart"/>
      <w:r w:rsidRPr="00496AB9">
        <w:rPr>
          <w:color w:val="000000" w:themeColor="text1"/>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roofErr w:type="gramEnd"/>
    </w:p>
    <w:p w:rsidR="00A11968" w:rsidRPr="00496AB9" w:rsidRDefault="00A11968" w:rsidP="00A11968">
      <w:pPr>
        <w:ind w:firstLine="540"/>
        <w:jc w:val="both"/>
        <w:rPr>
          <w:color w:val="000000" w:themeColor="text1"/>
        </w:rPr>
      </w:pPr>
      <w:r w:rsidRPr="00496AB9">
        <w:rPr>
          <w:color w:val="000000" w:themeColor="text1"/>
        </w:rPr>
        <w:t>прогноз индекса потребительских цен (в среднем за год к предыдущему году);</w:t>
      </w:r>
    </w:p>
    <w:p w:rsidR="00A11968" w:rsidRPr="00496AB9" w:rsidRDefault="00A11968" w:rsidP="00A11968">
      <w:pPr>
        <w:ind w:firstLine="540"/>
        <w:jc w:val="both"/>
        <w:rPr>
          <w:color w:val="000000" w:themeColor="text1"/>
        </w:rPr>
      </w:pPr>
      <w:r w:rsidRPr="00496AB9">
        <w:rPr>
          <w:color w:val="000000" w:themeColor="text1"/>
        </w:rPr>
        <w:t>темпы роста цен на природный газ и другие виды топлива;</w:t>
      </w:r>
    </w:p>
    <w:p w:rsidR="00A11968" w:rsidRPr="00496AB9" w:rsidRDefault="00A11968" w:rsidP="00A11968">
      <w:pPr>
        <w:ind w:firstLine="540"/>
        <w:jc w:val="both"/>
        <w:rPr>
          <w:color w:val="000000" w:themeColor="text1"/>
        </w:rPr>
      </w:pPr>
      <w:r w:rsidRPr="00496AB9">
        <w:rPr>
          <w:color w:val="000000" w:themeColor="text1"/>
        </w:rPr>
        <w:t>темпы роста цен на электрическую энергию;</w:t>
      </w:r>
    </w:p>
    <w:p w:rsidR="00A11968" w:rsidRPr="00496AB9" w:rsidRDefault="00A11968" w:rsidP="00A11968">
      <w:pPr>
        <w:ind w:firstLine="540"/>
        <w:jc w:val="both"/>
        <w:rPr>
          <w:color w:val="000000" w:themeColor="text1"/>
        </w:rPr>
      </w:pPr>
      <w:r w:rsidRPr="00496AB9">
        <w:rPr>
          <w:color w:val="000000" w:themeColor="text1"/>
        </w:rPr>
        <w:t>темпы роста заработной платы;</w:t>
      </w:r>
    </w:p>
    <w:p w:rsidR="00A11968" w:rsidRPr="00496AB9" w:rsidRDefault="00A11968" w:rsidP="00A11968">
      <w:pPr>
        <w:ind w:firstLine="540"/>
        <w:jc w:val="both"/>
        <w:rPr>
          <w:color w:val="000000" w:themeColor="text1"/>
        </w:rPr>
      </w:pPr>
      <w:r w:rsidRPr="00496AB9">
        <w:rPr>
          <w:color w:val="000000" w:themeColor="text1"/>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A11968" w:rsidRPr="00496AB9" w:rsidRDefault="00A11968" w:rsidP="00A11968">
      <w:pPr>
        <w:ind w:firstLine="540"/>
        <w:jc w:val="both"/>
        <w:rPr>
          <w:color w:val="000000" w:themeColor="text1"/>
        </w:rPr>
      </w:pPr>
      <w:proofErr w:type="gramStart"/>
      <w:r w:rsidRPr="00496AB9">
        <w:rPr>
          <w:color w:val="000000" w:themeColor="text1"/>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roofErr w:type="gramEnd"/>
    </w:p>
    <w:p w:rsidR="00A11968" w:rsidRPr="00496AB9" w:rsidRDefault="00A11968" w:rsidP="00A11968">
      <w:pPr>
        <w:ind w:firstLine="540"/>
        <w:jc w:val="both"/>
        <w:rPr>
          <w:color w:val="000000" w:themeColor="text1"/>
        </w:rPr>
      </w:pPr>
      <w:r w:rsidRPr="00496AB9">
        <w:rPr>
          <w:color w:val="000000" w:themeColor="text1"/>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A11968" w:rsidRPr="00496AB9" w:rsidRDefault="00A11968" w:rsidP="00A11968">
      <w:pPr>
        <w:ind w:firstLine="540"/>
        <w:jc w:val="both"/>
        <w:rPr>
          <w:color w:val="000000" w:themeColor="text1"/>
        </w:rPr>
      </w:pPr>
      <w:r w:rsidRPr="00496AB9">
        <w:rPr>
          <w:color w:val="000000" w:themeColor="text1"/>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A11968" w:rsidRPr="00496AB9" w:rsidRDefault="00A11968" w:rsidP="00A11968">
      <w:pPr>
        <w:ind w:firstLine="540"/>
        <w:jc w:val="both"/>
        <w:rPr>
          <w:color w:val="000000" w:themeColor="text1"/>
        </w:rPr>
      </w:pPr>
      <w:bookmarkStart w:id="10" w:name="p237"/>
      <w:bookmarkEnd w:id="10"/>
      <w:r w:rsidRPr="00496AB9">
        <w:rPr>
          <w:color w:val="000000" w:themeColor="text1"/>
        </w:rP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IV. Определение необходимой валовой выручки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24. </w:t>
      </w:r>
      <w:proofErr w:type="gramStart"/>
      <w:r w:rsidRPr="00496AB9">
        <w:rPr>
          <w:color w:val="000000" w:themeColor="text1"/>
        </w:rPr>
        <w:t xml:space="preserve">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w:t>
      </w:r>
      <w:r w:rsidRPr="00496AB9">
        <w:rPr>
          <w:color w:val="000000" w:themeColor="text1"/>
        </w:rPr>
        <w:lastRenderedPageBreak/>
        <w:t>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w:t>
      </w:r>
      <w:proofErr w:type="gramEnd"/>
      <w:r w:rsidRPr="00496AB9">
        <w:rPr>
          <w:color w:val="000000" w:themeColor="text1"/>
        </w:rPr>
        <w:t xml:space="preserve"> надежности, качества и энергетической эффективности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(п. 24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25. Необходимая валовая выручка регулируемой организации определяется органом регулирования тарифов на каждый период регулирования.</w:t>
      </w:r>
    </w:p>
    <w:p w:rsidR="00A11968" w:rsidRPr="00496AB9" w:rsidRDefault="00A11968" w:rsidP="00A11968">
      <w:pPr>
        <w:ind w:firstLine="540"/>
        <w:jc w:val="both"/>
        <w:rPr>
          <w:color w:val="000000" w:themeColor="text1"/>
        </w:rPr>
      </w:pPr>
      <w:r w:rsidRPr="00496AB9">
        <w:rPr>
          <w:color w:val="000000" w:themeColor="text1"/>
        </w:rPr>
        <w:t xml:space="preserve">26. </w:t>
      </w:r>
      <w:proofErr w:type="gramStart"/>
      <w:r w:rsidRPr="00496AB9">
        <w:rPr>
          <w:color w:val="000000" w:themeColor="text1"/>
        </w:rPr>
        <w:t>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w:t>
      </w:r>
      <w:proofErr w:type="gramEnd"/>
      <w:r w:rsidRPr="00496AB9">
        <w:rPr>
          <w:color w:val="000000" w:themeColor="text1"/>
        </w:rPr>
        <w:t xml:space="preserve">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03.06.2014 N 510, от 22.05.2020 N 728)</w:t>
      </w:r>
    </w:p>
    <w:p w:rsidR="00A11968" w:rsidRPr="00496AB9" w:rsidRDefault="00A11968" w:rsidP="00A11968">
      <w:pPr>
        <w:ind w:firstLine="540"/>
        <w:jc w:val="both"/>
        <w:rPr>
          <w:color w:val="000000" w:themeColor="text1"/>
        </w:rPr>
      </w:pPr>
      <w:bookmarkStart w:id="11" w:name="p248"/>
      <w:bookmarkEnd w:id="11"/>
      <w:r w:rsidRPr="00496AB9">
        <w:rPr>
          <w:color w:val="000000" w:themeColor="text1"/>
        </w:rPr>
        <w:t>27. При расчете необходимой валовой выручки регулируемой организации учитываются расходы на возмещение потерь воды.</w:t>
      </w:r>
    </w:p>
    <w:p w:rsidR="00A11968" w:rsidRPr="00496AB9" w:rsidRDefault="00A11968" w:rsidP="00A11968">
      <w:pPr>
        <w:ind w:firstLine="540"/>
        <w:jc w:val="both"/>
        <w:rPr>
          <w:color w:val="000000" w:themeColor="text1"/>
        </w:rPr>
      </w:pPr>
      <w:proofErr w:type="gramStart"/>
      <w:r w:rsidRPr="00496AB9">
        <w:rPr>
          <w:color w:val="000000" w:themeColor="text1"/>
        </w:rP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w:t>
      </w:r>
      <w:proofErr w:type="gramEnd"/>
      <w:r w:rsidRPr="00496AB9">
        <w:rPr>
          <w:color w:val="000000" w:themeColor="text1"/>
        </w:rPr>
        <w:t xml:space="preserve">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A11968" w:rsidRPr="00496AB9" w:rsidRDefault="00A11968" w:rsidP="00A11968">
      <w:pPr>
        <w:ind w:firstLine="540"/>
        <w:jc w:val="both"/>
        <w:rPr>
          <w:color w:val="000000" w:themeColor="text1"/>
        </w:rPr>
      </w:pPr>
      <w:r w:rsidRPr="00496AB9">
        <w:rPr>
          <w:color w:val="000000" w:themeColor="text1"/>
        </w:rPr>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(п. 27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 Методы регулирования тарифов в сфере водоснабжения</w:t>
      </w:r>
    </w:p>
    <w:p w:rsidR="00A11968" w:rsidRPr="00496AB9" w:rsidRDefault="00A11968" w:rsidP="00A11968">
      <w:pPr>
        <w:jc w:val="center"/>
        <w:rPr>
          <w:color w:val="000000" w:themeColor="text1"/>
        </w:rPr>
      </w:pPr>
      <w:r w:rsidRPr="00496AB9">
        <w:rPr>
          <w:rFonts w:cs="Arial"/>
          <w:b/>
          <w:bCs/>
          <w:color w:val="000000" w:themeColor="text1"/>
        </w:rPr>
        <w:t>и водоотведения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методическими указаниями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A11968" w:rsidRPr="00496AB9" w:rsidRDefault="00A11968" w:rsidP="00A11968">
      <w:pPr>
        <w:ind w:firstLine="540"/>
        <w:jc w:val="both"/>
        <w:rPr>
          <w:color w:val="000000" w:themeColor="text1"/>
        </w:rPr>
      </w:pPr>
      <w:r w:rsidRPr="00496AB9">
        <w:rPr>
          <w:color w:val="000000" w:themeColor="text1"/>
        </w:rPr>
        <w:lastRenderedPageBreak/>
        <w:t>30. При регулировании тарифов в сфере водоснабжения и водоотведения применяются следующие методы:</w:t>
      </w:r>
    </w:p>
    <w:p w:rsidR="00A11968" w:rsidRPr="00496AB9" w:rsidRDefault="00A11968" w:rsidP="00A11968">
      <w:pPr>
        <w:ind w:firstLine="540"/>
        <w:jc w:val="both"/>
        <w:rPr>
          <w:color w:val="000000" w:themeColor="text1"/>
        </w:rPr>
      </w:pPr>
      <w:r w:rsidRPr="00496AB9">
        <w:rPr>
          <w:color w:val="000000" w:themeColor="text1"/>
        </w:rPr>
        <w:t>а) метод экономически обоснованных расходов (затрат);</w:t>
      </w:r>
    </w:p>
    <w:p w:rsidR="00A11968" w:rsidRPr="00496AB9" w:rsidRDefault="00A11968" w:rsidP="00A11968">
      <w:pPr>
        <w:ind w:firstLine="540"/>
        <w:jc w:val="both"/>
        <w:rPr>
          <w:color w:val="000000" w:themeColor="text1"/>
        </w:rPr>
      </w:pPr>
      <w:r w:rsidRPr="00496AB9">
        <w:rPr>
          <w:color w:val="000000" w:themeColor="text1"/>
        </w:rPr>
        <w:t>б) метод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в) метод индексации;</w:t>
      </w:r>
    </w:p>
    <w:p w:rsidR="00A11968" w:rsidRPr="00496AB9" w:rsidRDefault="00A11968" w:rsidP="00A11968">
      <w:pPr>
        <w:ind w:firstLine="540"/>
        <w:jc w:val="both"/>
        <w:rPr>
          <w:color w:val="000000" w:themeColor="text1"/>
        </w:rPr>
      </w:pPr>
      <w:r w:rsidRPr="00496AB9">
        <w:rPr>
          <w:color w:val="000000" w:themeColor="text1"/>
        </w:rPr>
        <w:t>г) метод сравнения аналогов.</w:t>
      </w:r>
    </w:p>
    <w:p w:rsidR="00A11968" w:rsidRPr="00496AB9" w:rsidRDefault="00A11968" w:rsidP="00A11968">
      <w:pPr>
        <w:ind w:firstLine="540"/>
        <w:jc w:val="both"/>
        <w:rPr>
          <w:color w:val="000000" w:themeColor="text1"/>
        </w:rPr>
      </w:pPr>
      <w:bookmarkStart w:id="12" w:name="p264"/>
      <w:bookmarkEnd w:id="12"/>
      <w:r w:rsidRPr="00496AB9">
        <w:rPr>
          <w:color w:val="000000" w:themeColor="text1"/>
        </w:rPr>
        <w:t>31. Выбор метода регулирования тарифов осуществляется органом регулирования тарифов на основании критериев, установленных пунктами 37, 37(1), 53, 55 и 75 настоящего документа, за исключением случая, предусмотренного абзацем вторым настоящего пункта.</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04.07.2019 N 855)</w:t>
      </w:r>
    </w:p>
    <w:p w:rsidR="00A11968" w:rsidRPr="00496AB9" w:rsidRDefault="00A11968" w:rsidP="00A11968">
      <w:pPr>
        <w:ind w:firstLine="540"/>
        <w:jc w:val="both"/>
        <w:rPr>
          <w:color w:val="000000" w:themeColor="text1"/>
        </w:rPr>
      </w:pPr>
      <w:bookmarkStart w:id="13" w:name="p267"/>
      <w:bookmarkEnd w:id="13"/>
      <w:proofErr w:type="gramStart"/>
      <w:r w:rsidRPr="00496AB9">
        <w:rPr>
          <w:color w:val="000000" w:themeColor="text1"/>
        </w:rP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r w:rsidR="00322156" w:rsidRPr="00496AB9">
        <w:rPr>
          <w:color w:val="000000" w:themeColor="text1"/>
        </w:rPr>
        <w:t xml:space="preserve">Правилами </w:t>
      </w:r>
      <w:r w:rsidRPr="00496AB9">
        <w:rPr>
          <w:color w:val="000000" w:themeColor="text1"/>
        </w:rPr>
        <w:t>регулирования тарифов в сфере водоснабжения и водоотведения, утвержденными постановлением Правительства</w:t>
      </w:r>
      <w:proofErr w:type="gramEnd"/>
      <w:r w:rsidRPr="00496AB9">
        <w:rPr>
          <w:color w:val="000000" w:themeColor="text1"/>
        </w:rPr>
        <w:t xml:space="preserve"> Российской Федерации от 13 мая 2013 г. N 406.</w:t>
      </w:r>
    </w:p>
    <w:p w:rsidR="00A11968" w:rsidRPr="00496AB9" w:rsidRDefault="00A11968" w:rsidP="00A11968">
      <w:pPr>
        <w:jc w:val="both"/>
        <w:rPr>
          <w:color w:val="000000" w:themeColor="text1"/>
        </w:rPr>
      </w:pPr>
      <w:r w:rsidRPr="00496AB9">
        <w:rPr>
          <w:color w:val="000000" w:themeColor="text1"/>
        </w:rPr>
        <w:t>(п. 31 в ред. Постановления Правительства РФ от 03.06.2014 N 510)</w:t>
      </w:r>
    </w:p>
    <w:p w:rsidR="00A11968" w:rsidRPr="00496AB9" w:rsidRDefault="00A11968" w:rsidP="00A11968">
      <w:pPr>
        <w:ind w:firstLine="540"/>
        <w:jc w:val="both"/>
        <w:rPr>
          <w:color w:val="000000" w:themeColor="text1"/>
        </w:rPr>
      </w:pPr>
      <w:bookmarkStart w:id="14" w:name="p270"/>
      <w:bookmarkEnd w:id="14"/>
      <w:r w:rsidRPr="00496AB9">
        <w:rPr>
          <w:color w:val="000000" w:themeColor="text1"/>
        </w:rPr>
        <w:t xml:space="preserve">31(1). </w:t>
      </w:r>
      <w:proofErr w:type="gramStart"/>
      <w:r w:rsidRPr="00496AB9">
        <w:rPr>
          <w:color w:val="000000" w:themeColor="text1"/>
        </w:rPr>
        <w:t>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лицами, у которых права</w:t>
      </w:r>
      <w:proofErr w:type="gramEnd"/>
      <w:r w:rsidRPr="00496AB9">
        <w:rPr>
          <w:color w:val="000000" w:themeColor="text1"/>
        </w:rPr>
        <w:t xml:space="preserve"> </w:t>
      </w:r>
      <w:proofErr w:type="gramStart"/>
      <w:r w:rsidRPr="00496AB9">
        <w:rPr>
          <w:color w:val="000000" w:themeColor="text1"/>
        </w:rPr>
        <w:t xml:space="preserve">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r w:rsidR="00322156" w:rsidRPr="00496AB9">
        <w:rPr>
          <w:color w:val="000000" w:themeColor="text1"/>
        </w:rPr>
        <w:t xml:space="preserve">Правилами </w:t>
      </w:r>
      <w:r w:rsidRPr="00496AB9">
        <w:rPr>
          <w:color w:val="000000" w:themeColor="text1"/>
        </w:rPr>
        <w:t>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w:t>
      </w:r>
      <w:proofErr w:type="gramEnd"/>
      <w:r w:rsidRPr="00496AB9">
        <w:rPr>
          <w:color w:val="000000" w:themeColor="text1"/>
        </w:rPr>
        <w:t xml:space="preserve">).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w:t>
      </w:r>
      <w:proofErr w:type="gramStart"/>
      <w:r w:rsidRPr="00496AB9">
        <w:rPr>
          <w:color w:val="000000" w:themeColor="text1"/>
        </w:rPr>
        <w:t>значений долгосрочных параметров регулирования деятельности концессионера</w:t>
      </w:r>
      <w:proofErr w:type="gramEnd"/>
      <w:r w:rsidRPr="00496AB9">
        <w:rPr>
          <w:color w:val="000000" w:themeColor="text1"/>
        </w:rPr>
        <w:t xml:space="preserve">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rsidR="00A11968" w:rsidRPr="00496AB9" w:rsidRDefault="00A11968" w:rsidP="00A11968">
      <w:pPr>
        <w:jc w:val="both"/>
        <w:rPr>
          <w:color w:val="000000" w:themeColor="text1"/>
        </w:rPr>
      </w:pPr>
      <w:r w:rsidRPr="00496AB9">
        <w:rPr>
          <w:color w:val="000000" w:themeColor="text1"/>
        </w:rPr>
        <w:t xml:space="preserve">(п. 31(1)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03.06.2014 N 510; в ред. Постановления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A11968" w:rsidRPr="00496AB9" w:rsidRDefault="00A11968" w:rsidP="00A11968">
      <w:pPr>
        <w:ind w:firstLine="540"/>
        <w:jc w:val="both"/>
        <w:rPr>
          <w:color w:val="000000" w:themeColor="text1"/>
        </w:rPr>
      </w:pPr>
      <w:r w:rsidRPr="00496AB9">
        <w:rPr>
          <w:color w:val="000000" w:themeColor="text1"/>
        </w:rPr>
        <w:t>Период действия предельных индексов составляет 1 год, если иное не установлено федеральными законами или актом Правительства Российской Федерации.</w:t>
      </w:r>
    </w:p>
    <w:p w:rsidR="00A11968" w:rsidRPr="00496AB9" w:rsidRDefault="00A11968" w:rsidP="00A11968">
      <w:pPr>
        <w:ind w:firstLine="540"/>
        <w:jc w:val="both"/>
        <w:rPr>
          <w:color w:val="000000" w:themeColor="text1"/>
        </w:rPr>
      </w:pPr>
      <w:r w:rsidRPr="00496AB9">
        <w:rPr>
          <w:color w:val="000000" w:themeColor="text1"/>
        </w:rPr>
        <w:t xml:space="preserve">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w:t>
      </w:r>
      <w:r w:rsidRPr="00496AB9">
        <w:rPr>
          <w:color w:val="000000" w:themeColor="text1"/>
        </w:rPr>
        <w:lastRenderedPageBreak/>
        <w:t>не подлежат пересмотру в течение долгосрочного периода регулирования, за исключением случаев их пересмотра по следующим основаниям:</w:t>
      </w:r>
    </w:p>
    <w:p w:rsidR="00A11968" w:rsidRPr="00496AB9" w:rsidRDefault="00A11968" w:rsidP="00A11968">
      <w:pPr>
        <w:ind w:firstLine="540"/>
        <w:jc w:val="both"/>
        <w:rPr>
          <w:color w:val="000000" w:themeColor="text1"/>
        </w:rPr>
      </w:pPr>
      <w:r w:rsidRPr="00496AB9">
        <w:rPr>
          <w:color w:val="000000" w:themeColor="text1"/>
        </w:rPr>
        <w:t>а) вступившее в законную силу решение суда, предусматривающее необходимость пересмотра долгосрочных параметров регулирования тарифов;</w:t>
      </w:r>
    </w:p>
    <w:p w:rsidR="00A11968" w:rsidRPr="00496AB9" w:rsidRDefault="00A11968" w:rsidP="00A11968">
      <w:pPr>
        <w:ind w:firstLine="540"/>
        <w:jc w:val="both"/>
        <w:rPr>
          <w:color w:val="000000" w:themeColor="text1"/>
        </w:rPr>
      </w:pPr>
      <w:proofErr w:type="gramStart"/>
      <w:r w:rsidRPr="00496AB9">
        <w:rPr>
          <w:color w:val="000000" w:themeColor="text1"/>
        </w:rPr>
        <w:t>б) решение федерального органа регулирования тарифов, принятое по итогам рассмотрения разногласий или рассмотрения в досудебном порядке споров;</w:t>
      </w:r>
      <w:proofErr w:type="gramEnd"/>
    </w:p>
    <w:p w:rsidR="00A11968" w:rsidRPr="00496AB9" w:rsidRDefault="00A11968" w:rsidP="00A11968">
      <w:pPr>
        <w:ind w:firstLine="540"/>
        <w:jc w:val="both"/>
        <w:rPr>
          <w:color w:val="000000" w:themeColor="text1"/>
        </w:rPr>
      </w:pPr>
      <w:r w:rsidRPr="00496AB9">
        <w:rPr>
          <w:color w:val="000000" w:themeColor="text1"/>
        </w:rPr>
        <w:t xml:space="preserve">в) решение федерального органа регулирования тарифов об отмене </w:t>
      </w:r>
      <w:proofErr w:type="gramStart"/>
      <w:r w:rsidRPr="00496AB9">
        <w:rPr>
          <w:color w:val="000000" w:themeColor="text1"/>
        </w:rPr>
        <w:t>решения органа исполнительной власти субъекта Российской Федерации</w:t>
      </w:r>
      <w:proofErr w:type="gramEnd"/>
      <w:r w:rsidRPr="00496AB9">
        <w:rPr>
          <w:color w:val="000000" w:themeColor="text1"/>
        </w:rPr>
        <w:t xml:space="preserve"> в области государственного регулирования тарифов (далее - региональный орган регулирования тарифов) об утверждении тарифов, принятое с нарушением законодательства Российской Федерации (предписания);</w:t>
      </w:r>
    </w:p>
    <w:p w:rsidR="00A11968" w:rsidRPr="00496AB9" w:rsidRDefault="00A11968" w:rsidP="00A11968">
      <w:pPr>
        <w:ind w:firstLine="540"/>
        <w:jc w:val="both"/>
        <w:rPr>
          <w:color w:val="000000" w:themeColor="text1"/>
        </w:rPr>
      </w:pPr>
      <w:r w:rsidRPr="00496AB9">
        <w:rPr>
          <w:color w:val="000000" w:themeColor="text1"/>
        </w:rPr>
        <w:t xml:space="preserve">г) решение регионального органа регулирования </w:t>
      </w:r>
      <w:proofErr w:type="gramStart"/>
      <w:r w:rsidRPr="00496AB9">
        <w:rPr>
          <w:color w:val="000000" w:themeColor="text1"/>
        </w:rPr>
        <w:t>тарифов</w:t>
      </w:r>
      <w:proofErr w:type="gramEnd"/>
      <w:r w:rsidRPr="00496AB9">
        <w:rPr>
          <w:color w:val="000000" w:themeColor="text1"/>
        </w:rPr>
        <w:t xml:space="preserve"> об отмене противоречащего законодательству Российской Федерации решения органа местного самоуправления об установлении тарифов;</w:t>
      </w:r>
    </w:p>
    <w:p w:rsidR="00A11968" w:rsidRPr="00496AB9" w:rsidRDefault="00A11968" w:rsidP="00A11968">
      <w:pPr>
        <w:ind w:firstLine="540"/>
        <w:jc w:val="both"/>
        <w:rPr>
          <w:color w:val="000000" w:themeColor="text1"/>
        </w:rPr>
      </w:pPr>
      <w:proofErr w:type="gramStart"/>
      <w:r w:rsidRPr="00496AB9">
        <w:rPr>
          <w:color w:val="000000" w:themeColor="text1"/>
        </w:rPr>
        <w:t>д) исполнение предписания федерального органа исполнительной власти в области государственного регулирования тарифов, предусмотренного</w:t>
      </w:r>
      <w:r w:rsidR="00322156" w:rsidRPr="00496AB9">
        <w:rPr>
          <w:color w:val="000000" w:themeColor="text1"/>
        </w:rPr>
        <w:t xml:space="preserve"> пунктом 59</w:t>
      </w:r>
      <w:r w:rsidRPr="00496AB9">
        <w:rPr>
          <w:color w:val="000000" w:themeColor="text1"/>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roofErr w:type="gramEnd"/>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"д"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28.10.2016 N 1098)</w:t>
      </w:r>
    </w:p>
    <w:p w:rsidR="00A11968" w:rsidRPr="00496AB9" w:rsidRDefault="00A11968" w:rsidP="00A11968">
      <w:pPr>
        <w:ind w:firstLine="540"/>
        <w:jc w:val="both"/>
        <w:rPr>
          <w:color w:val="000000" w:themeColor="text1"/>
        </w:rPr>
      </w:pPr>
      <w:r w:rsidRPr="00496AB9">
        <w:rPr>
          <w:color w:val="000000" w:themeColor="text1"/>
        </w:rPr>
        <w:t>е) решение регионального органа регулирования тарифов в отношении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получили права владения и (или) пользования такими системами и (или) объектами на основании концессионного соглашения, договора аренды;</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"е"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 xml:space="preserve">ж) решение регионального органа регулирования тарифов, принятое в связи с изменением в течение </w:t>
      </w:r>
      <w:proofErr w:type="gramStart"/>
      <w:r w:rsidRPr="00496AB9">
        <w:rPr>
          <w:color w:val="000000" w:themeColor="text1"/>
        </w:rPr>
        <w:t>периода регулирования системы налогообложения регулируемой организации</w:t>
      </w:r>
      <w:proofErr w:type="gramEnd"/>
      <w:r w:rsidRPr="00496AB9">
        <w:rPr>
          <w:color w:val="000000" w:themeColor="text1"/>
        </w:rPr>
        <w:t>.</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"ж"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 xml:space="preserve">33(1). </w:t>
      </w:r>
      <w:proofErr w:type="gramStart"/>
      <w:r w:rsidRPr="00496AB9">
        <w:rPr>
          <w:color w:val="000000" w:themeColor="text1"/>
        </w:rPr>
        <w:t>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w:t>
      </w:r>
      <w:proofErr w:type="gramEnd"/>
      <w:r w:rsidRPr="00496AB9">
        <w:rPr>
          <w:color w:val="000000" w:themeColor="text1"/>
        </w:rPr>
        <w:t xml:space="preserve"> </w:t>
      </w:r>
      <w:proofErr w:type="gramStart"/>
      <w:r w:rsidRPr="00496AB9">
        <w:rPr>
          <w:color w:val="000000" w:themeColor="text1"/>
        </w:rPr>
        <w:t xml:space="preserve">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r w:rsidR="00322156" w:rsidRPr="00496AB9">
        <w:rPr>
          <w:color w:val="000000" w:themeColor="text1"/>
        </w:rPr>
        <w:t xml:space="preserve">статьей 32 </w:t>
      </w:r>
      <w:r w:rsidRPr="00496AB9">
        <w:rPr>
          <w:color w:val="000000" w:themeColor="text1"/>
        </w:rPr>
        <w:t>Федерального закона "О водоснабжении и водоотведении" не осуществляется.</w:t>
      </w:r>
      <w:proofErr w:type="gramEnd"/>
    </w:p>
    <w:p w:rsidR="00A11968" w:rsidRPr="00496AB9" w:rsidRDefault="00A11968" w:rsidP="00A11968">
      <w:pPr>
        <w:ind w:firstLine="540"/>
        <w:jc w:val="both"/>
        <w:rPr>
          <w:color w:val="000000" w:themeColor="text1"/>
        </w:rPr>
      </w:pPr>
      <w:proofErr w:type="gramStart"/>
      <w:r w:rsidRPr="00496AB9">
        <w:rPr>
          <w:color w:val="000000" w:themeColor="text1"/>
        </w:rP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r w:rsidR="00322156" w:rsidRPr="00496AB9">
        <w:rPr>
          <w:color w:val="000000" w:themeColor="text1"/>
        </w:rPr>
        <w:t xml:space="preserve">статьей 32  </w:t>
      </w:r>
      <w:r w:rsidRPr="00496AB9">
        <w:rPr>
          <w:color w:val="000000" w:themeColor="text1"/>
        </w:rPr>
        <w:t>Федерального закона "О водоснабжении и водоотведении" не осуществляется.</w:t>
      </w:r>
      <w:proofErr w:type="gramEnd"/>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jc w:val="both"/>
        <w:rPr>
          <w:color w:val="000000" w:themeColor="text1"/>
        </w:rPr>
      </w:pPr>
      <w:r w:rsidRPr="00496AB9">
        <w:rPr>
          <w:color w:val="000000" w:themeColor="text1"/>
        </w:rPr>
        <w:lastRenderedPageBreak/>
        <w:t xml:space="preserve">(п. 33(1)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01.07.2014 N 603)</w:t>
      </w:r>
    </w:p>
    <w:p w:rsidR="00A11968" w:rsidRPr="00496AB9" w:rsidRDefault="00A11968" w:rsidP="00A11968">
      <w:pPr>
        <w:ind w:firstLine="540"/>
        <w:jc w:val="both"/>
        <w:rPr>
          <w:color w:val="000000" w:themeColor="text1"/>
        </w:rPr>
      </w:pPr>
      <w:r w:rsidRPr="00496AB9">
        <w:rPr>
          <w:color w:val="000000" w:themeColor="text1"/>
        </w:rPr>
        <w:t xml:space="preserve">33(2). </w:t>
      </w:r>
      <w:proofErr w:type="gramStart"/>
      <w:r w:rsidRPr="00496AB9">
        <w:rPr>
          <w:color w:val="000000" w:themeColor="text1"/>
        </w:rPr>
        <w:t>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w:t>
      </w:r>
      <w:proofErr w:type="gramEnd"/>
      <w:r w:rsidRPr="00496AB9">
        <w:rPr>
          <w:color w:val="000000" w:themeColor="text1"/>
        </w:rPr>
        <w:t xml:space="preserve"> года), но не </w:t>
      </w:r>
      <w:proofErr w:type="gramStart"/>
      <w:r w:rsidRPr="00496AB9">
        <w:rPr>
          <w:color w:val="000000" w:themeColor="text1"/>
        </w:rPr>
        <w:t>более максимального</w:t>
      </w:r>
      <w:proofErr w:type="gramEnd"/>
      <w:r w:rsidRPr="00496AB9">
        <w:rPr>
          <w:color w:val="000000" w:themeColor="text1"/>
        </w:rPr>
        <w:t xml:space="preserve"> из сроков до окончания действия таких концессионных соглашений или договоров аренды.</w:t>
      </w:r>
    </w:p>
    <w:p w:rsidR="00A11968" w:rsidRPr="00496AB9" w:rsidRDefault="00A11968" w:rsidP="00A11968">
      <w:pPr>
        <w:jc w:val="both"/>
        <w:rPr>
          <w:color w:val="000000" w:themeColor="text1"/>
        </w:rPr>
      </w:pPr>
      <w:r w:rsidRPr="00496AB9">
        <w:rPr>
          <w:color w:val="000000" w:themeColor="text1"/>
        </w:rPr>
        <w:t xml:space="preserve">(п. 33(2)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13.02.2015 N 120)</w:t>
      </w:r>
    </w:p>
    <w:p w:rsidR="00A11968" w:rsidRPr="00496AB9" w:rsidRDefault="00A11968" w:rsidP="00A11968">
      <w:pPr>
        <w:ind w:firstLine="540"/>
        <w:jc w:val="both"/>
        <w:rPr>
          <w:color w:val="000000" w:themeColor="text1"/>
        </w:rPr>
      </w:pPr>
      <w:r w:rsidRPr="00496AB9">
        <w:rPr>
          <w:color w:val="000000" w:themeColor="text1"/>
        </w:rPr>
        <w:t>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A11968" w:rsidRPr="00496AB9" w:rsidRDefault="00A11968" w:rsidP="00A11968">
      <w:pPr>
        <w:ind w:firstLine="540"/>
        <w:jc w:val="both"/>
        <w:rPr>
          <w:color w:val="000000" w:themeColor="text1"/>
        </w:rPr>
      </w:pPr>
      <w:r w:rsidRPr="00496AB9">
        <w:rPr>
          <w:color w:val="000000" w:themeColor="text1"/>
        </w:rPr>
        <w:t xml:space="preserve">36. Тарифы в сфере водоснабжения и водоотведения рассчитываются в соответствии с методическими указаниями с учетом </w:t>
      </w:r>
      <w:proofErr w:type="gramStart"/>
      <w:r w:rsidRPr="00496AB9">
        <w:rPr>
          <w:color w:val="000000" w:themeColor="text1"/>
        </w:rPr>
        <w:t>степени достижения плановых значений показателей надежности</w:t>
      </w:r>
      <w:proofErr w:type="gramEnd"/>
      <w:r w:rsidRPr="00496AB9">
        <w:rPr>
          <w:color w:val="000000" w:themeColor="text1"/>
        </w:rPr>
        <w:t xml:space="preserve"> и качества объектов централизованных систем водоснабжения и водоотведения.</w:t>
      </w:r>
    </w:p>
    <w:p w:rsidR="00A11968" w:rsidRPr="00496AB9" w:rsidRDefault="00A11968" w:rsidP="00A11968">
      <w:pPr>
        <w:jc w:val="both"/>
        <w:rPr>
          <w:color w:val="000000" w:themeColor="text1"/>
        </w:rPr>
      </w:pPr>
      <w:r w:rsidRPr="00496AB9">
        <w:rPr>
          <w:color w:val="000000" w:themeColor="text1"/>
        </w:rPr>
        <w:t>(п. 36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 Метод экономически обоснованных расходов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15" w:name="p302"/>
      <w:bookmarkEnd w:id="15"/>
      <w:r w:rsidRPr="00496AB9">
        <w:rPr>
          <w:color w:val="000000" w:themeColor="text1"/>
        </w:rPr>
        <w:t>37. Метод экономически обоснованных расходов (затрат) может применяться в случае:</w:t>
      </w:r>
    </w:p>
    <w:p w:rsidR="00A11968" w:rsidRPr="00496AB9" w:rsidRDefault="00A11968" w:rsidP="00A11968">
      <w:pPr>
        <w:ind w:firstLine="540"/>
        <w:jc w:val="both"/>
        <w:rPr>
          <w:color w:val="000000" w:themeColor="text1"/>
        </w:rPr>
      </w:pPr>
      <w:r w:rsidRPr="00496AB9">
        <w:rPr>
          <w:color w:val="000000" w:themeColor="text1"/>
        </w:rP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A11968" w:rsidRPr="00496AB9" w:rsidRDefault="00A11968" w:rsidP="00A11968">
      <w:pPr>
        <w:ind w:firstLine="540"/>
        <w:jc w:val="both"/>
        <w:rPr>
          <w:color w:val="000000" w:themeColor="text1"/>
        </w:rPr>
      </w:pPr>
      <w:proofErr w:type="gramStart"/>
      <w:r w:rsidRPr="00496AB9">
        <w:rPr>
          <w:color w:val="000000" w:themeColor="text1"/>
        </w:rP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w:t>
      </w:r>
      <w:proofErr w:type="gramEnd"/>
      <w:r w:rsidRPr="00496AB9">
        <w:rPr>
          <w:color w:val="000000" w:themeColor="text1"/>
        </w:rPr>
        <w:t xml:space="preserve">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03.06.2014 N 510, от 01.12.2014 N 1289)</w:t>
      </w:r>
    </w:p>
    <w:p w:rsidR="00A11968" w:rsidRPr="00496AB9" w:rsidRDefault="00A11968" w:rsidP="00A11968">
      <w:pPr>
        <w:ind w:firstLine="540"/>
        <w:jc w:val="both"/>
        <w:rPr>
          <w:color w:val="000000" w:themeColor="text1"/>
        </w:rPr>
      </w:pPr>
      <w:bookmarkStart w:id="16" w:name="p307"/>
      <w:bookmarkEnd w:id="16"/>
      <w:r w:rsidRPr="00496AB9">
        <w:rPr>
          <w:color w:val="000000" w:themeColor="text1"/>
        </w:rPr>
        <w:t xml:space="preserve">37(1). </w:t>
      </w:r>
      <w:proofErr w:type="gramStart"/>
      <w:r w:rsidRPr="00496AB9">
        <w:rPr>
          <w:color w:val="000000" w:themeColor="text1"/>
        </w:rPr>
        <w:t xml:space="preserve">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r w:rsidR="00322156" w:rsidRPr="00496AB9">
        <w:rPr>
          <w:color w:val="000000" w:themeColor="text1"/>
        </w:rPr>
        <w:t xml:space="preserve">пункте 37 </w:t>
      </w:r>
      <w:r w:rsidRPr="00496AB9">
        <w:rPr>
          <w:color w:val="000000" w:themeColor="text1"/>
        </w:rPr>
        <w:t>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roofErr w:type="gramEnd"/>
    </w:p>
    <w:p w:rsidR="00A11968" w:rsidRPr="00496AB9" w:rsidRDefault="00A11968" w:rsidP="00A11968">
      <w:pPr>
        <w:jc w:val="both"/>
        <w:rPr>
          <w:color w:val="000000" w:themeColor="text1"/>
        </w:rPr>
      </w:pPr>
      <w:r w:rsidRPr="00496AB9">
        <w:rPr>
          <w:color w:val="000000" w:themeColor="text1"/>
        </w:rPr>
        <w:t xml:space="preserve">(п. 37(1)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lastRenderedPageBreak/>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A11968" w:rsidRPr="00496AB9" w:rsidRDefault="00A11968" w:rsidP="00A11968">
      <w:pPr>
        <w:ind w:firstLine="540"/>
        <w:jc w:val="both"/>
        <w:rPr>
          <w:color w:val="000000" w:themeColor="text1"/>
        </w:rPr>
      </w:pPr>
      <w:bookmarkStart w:id="17" w:name="p310"/>
      <w:bookmarkEnd w:id="17"/>
      <w:r w:rsidRPr="00496AB9">
        <w:rPr>
          <w:color w:val="000000" w:themeColor="text1"/>
        </w:rPr>
        <w:t>а) производственных расходов;</w:t>
      </w:r>
    </w:p>
    <w:p w:rsidR="00A11968" w:rsidRPr="00496AB9" w:rsidRDefault="00A11968" w:rsidP="00A11968">
      <w:pPr>
        <w:ind w:firstLine="540"/>
        <w:jc w:val="both"/>
        <w:rPr>
          <w:color w:val="000000" w:themeColor="text1"/>
        </w:rPr>
      </w:pPr>
      <w:r w:rsidRPr="00496AB9">
        <w:rPr>
          <w:color w:val="000000" w:themeColor="text1"/>
        </w:rPr>
        <w:t>б) ремонтных расходов, включая расходы на текущий и капитальный ремонт;</w:t>
      </w:r>
    </w:p>
    <w:p w:rsidR="00A11968" w:rsidRPr="00496AB9" w:rsidRDefault="00A11968" w:rsidP="00A11968">
      <w:pPr>
        <w:ind w:firstLine="540"/>
        <w:jc w:val="both"/>
        <w:rPr>
          <w:color w:val="000000" w:themeColor="text1"/>
        </w:rPr>
      </w:pPr>
      <w:r w:rsidRPr="00496AB9">
        <w:rPr>
          <w:color w:val="000000" w:themeColor="text1"/>
        </w:rPr>
        <w:t>в) административных расходов;</w:t>
      </w:r>
    </w:p>
    <w:p w:rsidR="00A11968" w:rsidRPr="00496AB9" w:rsidRDefault="00A11968" w:rsidP="00A11968">
      <w:pPr>
        <w:ind w:firstLine="540"/>
        <w:jc w:val="both"/>
        <w:rPr>
          <w:color w:val="000000" w:themeColor="text1"/>
        </w:rPr>
      </w:pPr>
      <w:r w:rsidRPr="00496AB9">
        <w:rPr>
          <w:color w:val="000000" w:themeColor="text1"/>
        </w:rPr>
        <w:t>г) сбытовых расходов гарантирующих организаций;</w:t>
      </w:r>
    </w:p>
    <w:p w:rsidR="00A11968" w:rsidRPr="00496AB9" w:rsidRDefault="00A11968" w:rsidP="00A11968">
      <w:pPr>
        <w:ind w:firstLine="540"/>
        <w:jc w:val="both"/>
        <w:rPr>
          <w:color w:val="000000" w:themeColor="text1"/>
        </w:rPr>
      </w:pPr>
      <w:r w:rsidRPr="00496AB9">
        <w:rPr>
          <w:color w:val="000000" w:themeColor="text1"/>
        </w:rPr>
        <w:t>д) расходов на амортизацию основных средств и нематериальных активов;</w:t>
      </w:r>
    </w:p>
    <w:p w:rsidR="00A11968" w:rsidRPr="00496AB9" w:rsidRDefault="00A11968" w:rsidP="00A11968">
      <w:pPr>
        <w:ind w:firstLine="540"/>
        <w:jc w:val="both"/>
        <w:rPr>
          <w:color w:val="000000" w:themeColor="text1"/>
        </w:rPr>
      </w:pPr>
      <w:r w:rsidRPr="00496AB9">
        <w:rPr>
          <w:color w:val="000000" w:themeColor="text1"/>
        </w:rPr>
        <w:t>е) расходов на арендную плату, лизинговые платежи, концессионную плату с учетом особенностей, предусмотренных пунктом 44 настоящего документа;</w:t>
      </w:r>
    </w:p>
    <w:p w:rsidR="00A11968" w:rsidRPr="00496AB9" w:rsidRDefault="00A11968" w:rsidP="00A11968">
      <w:pPr>
        <w:ind w:firstLine="540"/>
        <w:jc w:val="both"/>
        <w:rPr>
          <w:color w:val="000000" w:themeColor="text1"/>
        </w:rPr>
      </w:pPr>
      <w:bookmarkStart w:id="18" w:name="p316"/>
      <w:bookmarkEnd w:id="18"/>
      <w:r w:rsidRPr="00496AB9">
        <w:rPr>
          <w:color w:val="000000" w:themeColor="text1"/>
        </w:rPr>
        <w:t>ж) расходов, связанных с оплатой налогов и сборов;</w:t>
      </w:r>
    </w:p>
    <w:p w:rsidR="00A11968" w:rsidRPr="00496AB9" w:rsidRDefault="00A11968" w:rsidP="00A11968">
      <w:pPr>
        <w:ind w:firstLine="540"/>
        <w:jc w:val="both"/>
        <w:rPr>
          <w:color w:val="000000" w:themeColor="text1"/>
        </w:rPr>
      </w:pPr>
      <w:r w:rsidRPr="00496AB9">
        <w:rPr>
          <w:color w:val="000000" w:themeColor="text1"/>
        </w:rPr>
        <w:t>з) нормативной прибыли;</w:t>
      </w:r>
    </w:p>
    <w:p w:rsidR="00A11968" w:rsidRPr="00496AB9" w:rsidRDefault="00A11968" w:rsidP="00A11968">
      <w:pPr>
        <w:ind w:firstLine="540"/>
        <w:jc w:val="both"/>
        <w:rPr>
          <w:color w:val="000000" w:themeColor="text1"/>
        </w:rPr>
      </w:pPr>
      <w:r w:rsidRPr="00496AB9">
        <w:rPr>
          <w:color w:val="000000" w:themeColor="text1"/>
        </w:rPr>
        <w:t>и) расчетной предпринимательской прибыли гарантирующей организации.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"и"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26.06.2014 N 588)</w:t>
      </w:r>
    </w:p>
    <w:p w:rsidR="00A11968" w:rsidRPr="00496AB9" w:rsidRDefault="00A11968" w:rsidP="00A11968">
      <w:pPr>
        <w:ind w:firstLine="540"/>
        <w:jc w:val="both"/>
        <w:rPr>
          <w:color w:val="000000" w:themeColor="text1"/>
        </w:rPr>
      </w:pPr>
      <w:bookmarkStart w:id="19" w:name="p320"/>
      <w:bookmarkEnd w:id="19"/>
      <w:r w:rsidRPr="00496AB9">
        <w:rPr>
          <w:color w:val="000000" w:themeColor="text1"/>
        </w:rPr>
        <w:t>39. В составе производственных расходов учитываются:</w:t>
      </w:r>
    </w:p>
    <w:p w:rsidR="00A11968" w:rsidRPr="00496AB9" w:rsidRDefault="00A11968" w:rsidP="00A11968">
      <w:pPr>
        <w:ind w:firstLine="540"/>
        <w:jc w:val="both"/>
        <w:rPr>
          <w:color w:val="000000" w:themeColor="text1"/>
        </w:rPr>
      </w:pPr>
      <w:r w:rsidRPr="00496AB9">
        <w:rPr>
          <w:color w:val="000000" w:themeColor="text1"/>
        </w:rPr>
        <w:t>а) расходы на приобретение сырья и материалов и их хранение;</w:t>
      </w:r>
    </w:p>
    <w:p w:rsidR="00A11968" w:rsidRPr="00496AB9" w:rsidRDefault="00A11968" w:rsidP="00A11968">
      <w:pPr>
        <w:ind w:firstLine="540"/>
        <w:jc w:val="both"/>
        <w:rPr>
          <w:color w:val="000000" w:themeColor="text1"/>
        </w:rPr>
      </w:pPr>
      <w:proofErr w:type="gramStart"/>
      <w:r w:rsidRPr="00496AB9">
        <w:rPr>
          <w:color w:val="000000" w:themeColor="text1"/>
        </w:rPr>
        <w:t>б) расходы на приобретаемые электрическую энергию (мощность), тепловую энергию, другие виды энергетических ресурсов и холодную воду;</w:t>
      </w:r>
      <w:proofErr w:type="gramEnd"/>
    </w:p>
    <w:p w:rsidR="00A11968" w:rsidRPr="00496AB9" w:rsidRDefault="00A11968" w:rsidP="00A11968">
      <w:pPr>
        <w:ind w:firstLine="540"/>
        <w:jc w:val="both"/>
        <w:rPr>
          <w:color w:val="000000" w:themeColor="text1"/>
        </w:rPr>
      </w:pPr>
      <w:r w:rsidRPr="00496AB9">
        <w:rPr>
          <w:color w:val="000000" w:themeColor="text1"/>
        </w:rP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г) расходы на оплату труда и отчисления на социальные нужды основного производственного персонала;</w:t>
      </w:r>
    </w:p>
    <w:p w:rsidR="00A11968" w:rsidRPr="00496AB9" w:rsidRDefault="00A11968" w:rsidP="00A11968">
      <w:pPr>
        <w:ind w:firstLine="540"/>
        <w:jc w:val="both"/>
        <w:rPr>
          <w:color w:val="000000" w:themeColor="text1"/>
        </w:rPr>
      </w:pPr>
      <w:r w:rsidRPr="00496AB9">
        <w:rPr>
          <w:color w:val="000000" w:themeColor="text1"/>
        </w:rPr>
        <w:t>д) расходы на уплату процентов по займам и кредитам, не учитываемые при определении налогооблагаемой базы налога на прибыль;</w:t>
      </w:r>
    </w:p>
    <w:p w:rsidR="00A11968" w:rsidRPr="00496AB9" w:rsidRDefault="00A11968" w:rsidP="00A11968">
      <w:pPr>
        <w:ind w:firstLine="540"/>
        <w:jc w:val="both"/>
        <w:rPr>
          <w:color w:val="000000" w:themeColor="text1"/>
        </w:rPr>
      </w:pPr>
      <w:r w:rsidRPr="00496AB9">
        <w:rPr>
          <w:color w:val="000000" w:themeColor="text1"/>
        </w:rPr>
        <w:t>е) расходы на общехозяйственные расходы;</w:t>
      </w:r>
    </w:p>
    <w:p w:rsidR="00A11968" w:rsidRPr="00496AB9" w:rsidRDefault="00A11968" w:rsidP="00A11968">
      <w:pPr>
        <w:ind w:firstLine="540"/>
        <w:jc w:val="both"/>
        <w:rPr>
          <w:color w:val="000000" w:themeColor="text1"/>
        </w:rPr>
      </w:pPr>
      <w:r w:rsidRPr="00496AB9">
        <w:rPr>
          <w:color w:val="000000" w:themeColor="text1"/>
        </w:rPr>
        <w:t>ж) прочие производственные расходы, определяемые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40. В составе ремонтных расходов учитываются:</w:t>
      </w:r>
    </w:p>
    <w:p w:rsidR="00A11968" w:rsidRPr="00496AB9" w:rsidRDefault="00A11968" w:rsidP="00A11968">
      <w:pPr>
        <w:ind w:firstLine="540"/>
        <w:jc w:val="both"/>
        <w:rPr>
          <w:color w:val="000000" w:themeColor="text1"/>
        </w:rPr>
      </w:pPr>
      <w:r w:rsidRPr="00496AB9">
        <w:rPr>
          <w:color w:val="000000" w:themeColor="text1"/>
        </w:rPr>
        <w:t>а) расходы на текущий ремонт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б) расходы на капитальный ремонт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в) расходы на оплату труда и отчисления на социальные нужды ремонтного персонала.</w:t>
      </w:r>
    </w:p>
    <w:p w:rsidR="00A11968" w:rsidRPr="00496AB9" w:rsidRDefault="00A11968" w:rsidP="00A11968">
      <w:pPr>
        <w:ind w:firstLine="540"/>
        <w:jc w:val="both"/>
        <w:rPr>
          <w:color w:val="000000" w:themeColor="text1"/>
        </w:rPr>
      </w:pPr>
      <w:r w:rsidRPr="00496AB9">
        <w:rPr>
          <w:color w:val="000000" w:themeColor="text1"/>
        </w:rPr>
        <w:t>41. К административным расходам относятся:</w:t>
      </w:r>
    </w:p>
    <w:p w:rsidR="00A11968" w:rsidRPr="00496AB9" w:rsidRDefault="00A11968" w:rsidP="00A11968">
      <w:pPr>
        <w:ind w:firstLine="540"/>
        <w:jc w:val="both"/>
        <w:rPr>
          <w:color w:val="000000" w:themeColor="text1"/>
        </w:rPr>
      </w:pPr>
      <w:r w:rsidRPr="00496AB9">
        <w:rPr>
          <w:color w:val="000000" w:themeColor="text1"/>
        </w:rP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lastRenderedPageBreak/>
        <w:t>б) расходы на оплату труда и отчисления на социальные нужды административно-управленческого персонала;</w:t>
      </w:r>
    </w:p>
    <w:p w:rsidR="00A11968" w:rsidRPr="00496AB9" w:rsidRDefault="00A11968" w:rsidP="00A11968">
      <w:pPr>
        <w:ind w:firstLine="540"/>
        <w:jc w:val="both"/>
        <w:rPr>
          <w:color w:val="000000" w:themeColor="text1"/>
        </w:rPr>
      </w:pPr>
      <w:r w:rsidRPr="00496AB9">
        <w:rPr>
          <w:color w:val="000000" w:themeColor="text1"/>
        </w:rP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г) расходы на служебные командировки;</w:t>
      </w:r>
    </w:p>
    <w:p w:rsidR="00A11968" w:rsidRPr="00496AB9" w:rsidRDefault="00A11968" w:rsidP="00A11968">
      <w:pPr>
        <w:ind w:firstLine="540"/>
        <w:jc w:val="both"/>
        <w:rPr>
          <w:color w:val="000000" w:themeColor="text1"/>
        </w:rPr>
      </w:pPr>
      <w:r w:rsidRPr="00496AB9">
        <w:rPr>
          <w:color w:val="000000" w:themeColor="text1"/>
        </w:rPr>
        <w:t>д) расходы на обучение персонала;</w:t>
      </w:r>
    </w:p>
    <w:p w:rsidR="00A11968" w:rsidRPr="00496AB9" w:rsidRDefault="00A11968" w:rsidP="00A11968">
      <w:pPr>
        <w:ind w:firstLine="540"/>
        <w:jc w:val="both"/>
        <w:rPr>
          <w:color w:val="000000" w:themeColor="text1"/>
        </w:rPr>
      </w:pPr>
      <w:r w:rsidRPr="00496AB9">
        <w:rPr>
          <w:color w:val="000000" w:themeColor="text1"/>
        </w:rPr>
        <w:t>е) расходы на страхование производственных объектов, учитываемые при определении базы по налогу на прибыль;</w:t>
      </w:r>
    </w:p>
    <w:p w:rsidR="00A11968" w:rsidRPr="00496AB9" w:rsidRDefault="00A11968" w:rsidP="00A11968">
      <w:pPr>
        <w:ind w:firstLine="540"/>
        <w:jc w:val="both"/>
        <w:rPr>
          <w:color w:val="000000" w:themeColor="text1"/>
        </w:rPr>
      </w:pPr>
      <w:r w:rsidRPr="00496AB9">
        <w:rPr>
          <w:color w:val="000000" w:themeColor="text1"/>
        </w:rPr>
        <w:t>ж) прочие административные расходы, перечень которых определяется в соответствии с методическими указаниями.</w:t>
      </w:r>
    </w:p>
    <w:p w:rsidR="00A11968" w:rsidRPr="00496AB9" w:rsidRDefault="00A11968" w:rsidP="00A11968">
      <w:pPr>
        <w:ind w:firstLine="540"/>
        <w:jc w:val="both"/>
        <w:rPr>
          <w:color w:val="000000" w:themeColor="text1"/>
        </w:rPr>
      </w:pPr>
      <w:bookmarkStart w:id="20" w:name="p342"/>
      <w:bookmarkEnd w:id="20"/>
      <w:r w:rsidRPr="00496AB9">
        <w:rPr>
          <w:color w:val="000000" w:themeColor="text1"/>
        </w:rPr>
        <w:t xml:space="preserve">42. Сбытовые расходы гарантирующих организаций определяются в соответствии с методическими указаниями и включают в </w:t>
      </w:r>
      <w:proofErr w:type="gramStart"/>
      <w:r w:rsidRPr="00496AB9">
        <w:rPr>
          <w:color w:val="000000" w:themeColor="text1"/>
        </w:rPr>
        <w:t>себя</w:t>
      </w:r>
      <w:proofErr w:type="gramEnd"/>
      <w:r w:rsidRPr="00496AB9">
        <w:rPr>
          <w:color w:val="000000" w:themeColor="text1"/>
        </w:rPr>
        <w:t xml:space="preserve"> в том числе расходы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A11968" w:rsidRPr="00496AB9" w:rsidRDefault="00A11968" w:rsidP="00A11968">
      <w:pPr>
        <w:ind w:firstLine="540"/>
        <w:jc w:val="both"/>
        <w:rPr>
          <w:color w:val="000000" w:themeColor="text1"/>
        </w:rPr>
      </w:pPr>
      <w:r w:rsidRPr="00496AB9">
        <w:rPr>
          <w:color w:val="000000" w:themeColor="text1"/>
        </w:rPr>
        <w:t>43. Расходы на амортизацию основных средств и нематериальных активов, учитываемые в необходимой валовой выручке, рассчитываются в соответствии с методическими указаниями.</w:t>
      </w:r>
    </w:p>
    <w:p w:rsidR="00A11968" w:rsidRPr="00496AB9" w:rsidRDefault="00A11968" w:rsidP="00A11968">
      <w:pPr>
        <w:ind w:firstLine="540"/>
        <w:jc w:val="both"/>
        <w:rPr>
          <w:color w:val="000000" w:themeColor="text1"/>
        </w:rPr>
      </w:pPr>
      <w:bookmarkStart w:id="21" w:name="p344"/>
      <w:bookmarkEnd w:id="21"/>
      <w:r w:rsidRPr="00496AB9">
        <w:rPr>
          <w:color w:val="000000" w:themeColor="text1"/>
        </w:rP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A11968" w:rsidRPr="00496AB9" w:rsidRDefault="00A11968" w:rsidP="00A11968">
      <w:pPr>
        <w:ind w:firstLine="540"/>
        <w:jc w:val="both"/>
        <w:rPr>
          <w:color w:val="000000" w:themeColor="text1"/>
        </w:rPr>
      </w:pPr>
      <w:r w:rsidRPr="00496AB9">
        <w:rPr>
          <w:color w:val="000000" w:themeColor="text1"/>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A11968" w:rsidRPr="00496AB9" w:rsidRDefault="00A11968" w:rsidP="00A11968">
      <w:pPr>
        <w:ind w:firstLine="540"/>
        <w:jc w:val="both"/>
        <w:rPr>
          <w:color w:val="000000" w:themeColor="text1"/>
        </w:rPr>
      </w:pPr>
      <w:r w:rsidRPr="00496AB9">
        <w:rPr>
          <w:color w:val="000000" w:themeColor="text1"/>
        </w:rP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A11968" w:rsidRPr="00496AB9" w:rsidRDefault="00A11968" w:rsidP="00A11968">
      <w:pPr>
        <w:ind w:firstLine="540"/>
        <w:jc w:val="both"/>
        <w:rPr>
          <w:color w:val="000000" w:themeColor="text1"/>
        </w:rPr>
      </w:pPr>
      <w:r w:rsidRPr="00496AB9">
        <w:rPr>
          <w:color w:val="000000" w:themeColor="text1"/>
        </w:rP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A11968" w:rsidRPr="00496AB9" w:rsidRDefault="00A11968" w:rsidP="00A11968">
      <w:pPr>
        <w:ind w:firstLine="540"/>
        <w:jc w:val="both"/>
        <w:rPr>
          <w:color w:val="000000" w:themeColor="text1"/>
        </w:rPr>
      </w:pPr>
      <w:proofErr w:type="gramStart"/>
      <w:r w:rsidRPr="00496AB9">
        <w:rPr>
          <w:color w:val="000000" w:themeColor="text1"/>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r w:rsidR="00A031BA" w:rsidRPr="00496AB9">
        <w:rPr>
          <w:color w:val="000000" w:themeColor="text1"/>
        </w:rPr>
        <w:t xml:space="preserve">основными условиями </w:t>
      </w:r>
      <w:r w:rsidRPr="00496AB9">
        <w:rPr>
          <w:color w:val="000000" w:themeColor="text1"/>
        </w:rPr>
        <w:t xml:space="preserve">и мерами реализации программы "Жилье для российской семьи" в рамках государственной </w:t>
      </w:r>
      <w:r w:rsidR="00A031BA" w:rsidRPr="00496AB9">
        <w:rPr>
          <w:color w:val="000000" w:themeColor="text1"/>
        </w:rPr>
        <w:t xml:space="preserve">программы </w:t>
      </w:r>
      <w:r w:rsidRPr="00496AB9">
        <w:rPr>
          <w:color w:val="000000" w:themeColor="text1"/>
        </w:rPr>
        <w:t>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w:t>
      </w:r>
      <w:proofErr w:type="gramEnd"/>
      <w:r w:rsidRPr="00496AB9">
        <w:rPr>
          <w:color w:val="000000" w:themeColor="text1"/>
        </w:rPr>
        <w:t>.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03.12.2014 N 1305)</w:t>
      </w:r>
    </w:p>
    <w:p w:rsidR="00A11968" w:rsidRPr="00496AB9" w:rsidRDefault="00A11968" w:rsidP="00A11968">
      <w:pPr>
        <w:ind w:firstLine="540"/>
        <w:jc w:val="both"/>
        <w:rPr>
          <w:color w:val="000000" w:themeColor="text1"/>
        </w:rPr>
      </w:pPr>
      <w:r w:rsidRPr="00496AB9">
        <w:rPr>
          <w:color w:val="000000" w:themeColor="text1"/>
        </w:rPr>
        <w:lastRenderedPageBreak/>
        <w:t xml:space="preserve">45. </w:t>
      </w:r>
      <w:proofErr w:type="gramStart"/>
      <w:r w:rsidRPr="00496AB9">
        <w:rPr>
          <w:color w:val="000000" w:themeColor="text1"/>
        </w:rPr>
        <w:t>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w:t>
      </w:r>
      <w:proofErr w:type="gramEnd"/>
      <w:r w:rsidRPr="00496AB9">
        <w:rPr>
          <w:color w:val="000000" w:themeColor="text1"/>
        </w:rPr>
        <w:t xml:space="preserve"> планами снижения сбросов, программами повышения экологической эффективности, планами мероприятий по охране окружающей среды.</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22.05.2020 N 728)</w:t>
      </w:r>
    </w:p>
    <w:p w:rsidR="00A11968" w:rsidRPr="00496AB9" w:rsidRDefault="00A11968" w:rsidP="00A11968">
      <w:pPr>
        <w:ind w:firstLine="540"/>
        <w:jc w:val="both"/>
        <w:rPr>
          <w:color w:val="000000" w:themeColor="text1"/>
        </w:rPr>
      </w:pPr>
      <w:r w:rsidRPr="00496AB9">
        <w:rPr>
          <w:color w:val="000000" w:themeColor="text1"/>
        </w:rPr>
        <w:t>Налоги и сборы с фонда оплаты труда учитываются в составе производственных, ремонтных и административных расходов.</w:t>
      </w:r>
    </w:p>
    <w:p w:rsidR="00A11968" w:rsidRPr="00496AB9" w:rsidRDefault="00A11968" w:rsidP="00A11968">
      <w:pPr>
        <w:ind w:firstLine="540"/>
        <w:jc w:val="both"/>
        <w:rPr>
          <w:color w:val="000000" w:themeColor="text1"/>
        </w:rPr>
      </w:pPr>
      <w:r w:rsidRPr="00496AB9">
        <w:rPr>
          <w:color w:val="000000" w:themeColor="text1"/>
        </w:rPr>
        <w:t>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кодексом Российской Федерации.</w:t>
      </w:r>
    </w:p>
    <w:p w:rsidR="00A11968" w:rsidRPr="00496AB9" w:rsidRDefault="00A11968" w:rsidP="00A11968">
      <w:pPr>
        <w:ind w:firstLine="540"/>
        <w:jc w:val="both"/>
        <w:rPr>
          <w:color w:val="000000" w:themeColor="text1"/>
        </w:rPr>
      </w:pPr>
      <w:r w:rsidRPr="00496AB9">
        <w:rPr>
          <w:color w:val="000000" w:themeColor="text1"/>
        </w:rPr>
        <w:t>46. Учитываемая при определении необходимой валовой выручки нормативная прибыль включает в себя:</w:t>
      </w:r>
    </w:p>
    <w:p w:rsidR="00A11968" w:rsidRPr="00496AB9" w:rsidRDefault="00A11968" w:rsidP="00A11968">
      <w:pPr>
        <w:ind w:firstLine="540"/>
        <w:jc w:val="both"/>
        <w:rPr>
          <w:color w:val="000000" w:themeColor="text1"/>
        </w:rPr>
      </w:pPr>
      <w:r w:rsidRPr="00496AB9">
        <w:rPr>
          <w:color w:val="000000" w:themeColor="text1"/>
        </w:rPr>
        <w:t>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rsidR="00A11968" w:rsidRPr="00496AB9" w:rsidRDefault="00A11968" w:rsidP="00A11968">
      <w:pPr>
        <w:ind w:firstLine="540"/>
        <w:jc w:val="both"/>
        <w:rPr>
          <w:color w:val="000000" w:themeColor="text1"/>
        </w:rPr>
      </w:pPr>
      <w:r w:rsidRPr="00496AB9">
        <w:rPr>
          <w:color w:val="000000" w:themeColor="text1"/>
        </w:rP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A11968" w:rsidRPr="00496AB9" w:rsidRDefault="00A11968" w:rsidP="00A11968">
      <w:pPr>
        <w:ind w:firstLine="540"/>
        <w:jc w:val="both"/>
        <w:rPr>
          <w:color w:val="000000" w:themeColor="text1"/>
        </w:rPr>
      </w:pPr>
      <w:r w:rsidRPr="00496AB9">
        <w:rPr>
          <w:color w:val="000000" w:themeColor="text1"/>
        </w:rPr>
        <w:t>в) расходы на социальные нужды, предусмотренные коллективными договорами.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"в" 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t>47. Величина нормативной прибыли не может превышать 7 процентов суммы включаемых в необходимую валовую выручку расходов, указанных в подпунктах "а" - "ж" пункта 38 настоящего документа.</w:t>
      </w:r>
    </w:p>
    <w:p w:rsidR="00A11968" w:rsidRPr="00496AB9" w:rsidRDefault="00A11968" w:rsidP="00A11968">
      <w:pPr>
        <w:ind w:firstLine="540"/>
        <w:jc w:val="both"/>
        <w:rPr>
          <w:color w:val="000000" w:themeColor="text1"/>
        </w:rPr>
      </w:pPr>
      <w:r w:rsidRPr="00496AB9">
        <w:rPr>
          <w:color w:val="000000" w:themeColor="text1"/>
        </w:rPr>
        <w:t>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"а" - "ж" пункта 38 настоящего документа.</w:t>
      </w:r>
    </w:p>
    <w:p w:rsidR="00A11968" w:rsidRPr="00496AB9" w:rsidRDefault="00A11968" w:rsidP="00A11968">
      <w:pPr>
        <w:ind w:firstLine="540"/>
        <w:jc w:val="both"/>
        <w:rPr>
          <w:color w:val="000000" w:themeColor="text1"/>
        </w:rPr>
      </w:pPr>
      <w:r w:rsidRPr="00496AB9">
        <w:rPr>
          <w:color w:val="000000" w:themeColor="text1"/>
        </w:rPr>
        <w:t>Абзацы второй - третий утратили силу. - Постановление Правительства РФ от 05.05.2017 N 534.</w:t>
      </w:r>
    </w:p>
    <w:p w:rsidR="00A11968" w:rsidRPr="00496AB9" w:rsidRDefault="00A11968" w:rsidP="00A11968">
      <w:pPr>
        <w:jc w:val="both"/>
        <w:rPr>
          <w:color w:val="000000" w:themeColor="text1"/>
        </w:rPr>
      </w:pPr>
      <w:r w:rsidRPr="00496AB9">
        <w:rPr>
          <w:color w:val="000000" w:themeColor="text1"/>
        </w:rPr>
        <w:t xml:space="preserve">(п. 47(1)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26.06.2014 N 588)</w:t>
      </w:r>
    </w:p>
    <w:p w:rsidR="00A11968" w:rsidRPr="00496AB9" w:rsidRDefault="00A11968" w:rsidP="00A11968">
      <w:pPr>
        <w:ind w:firstLine="540"/>
        <w:jc w:val="both"/>
        <w:rPr>
          <w:color w:val="000000" w:themeColor="text1"/>
        </w:rPr>
      </w:pPr>
      <w:bookmarkStart w:id="22" w:name="p366"/>
      <w:bookmarkEnd w:id="22"/>
      <w:r w:rsidRPr="00496AB9">
        <w:rPr>
          <w:color w:val="000000" w:themeColor="text1"/>
        </w:rP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являющейся государственным или муниципальным унитарным предприятием, некоммерческой организацией;</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A11968" w:rsidRPr="00496AB9" w:rsidRDefault="00A11968" w:rsidP="00A11968">
      <w:pPr>
        <w:jc w:val="both"/>
        <w:rPr>
          <w:color w:val="000000" w:themeColor="text1"/>
        </w:rPr>
      </w:pPr>
      <w:r w:rsidRPr="00496AB9">
        <w:rPr>
          <w:color w:val="000000" w:themeColor="text1"/>
        </w:rPr>
        <w:t xml:space="preserve">(п. 47(2)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05.05.2017 N 534)</w:t>
      </w:r>
    </w:p>
    <w:p w:rsidR="00A11968" w:rsidRPr="00496AB9" w:rsidRDefault="00A11968" w:rsidP="00A11968">
      <w:pPr>
        <w:ind w:firstLine="540"/>
        <w:jc w:val="both"/>
        <w:rPr>
          <w:color w:val="000000" w:themeColor="text1"/>
        </w:rPr>
      </w:pPr>
      <w:bookmarkStart w:id="23" w:name="p372"/>
      <w:bookmarkEnd w:id="23"/>
      <w:r w:rsidRPr="00496AB9">
        <w:rPr>
          <w:color w:val="000000" w:themeColor="text1"/>
        </w:rPr>
        <w:t xml:space="preserve">48. </w:t>
      </w:r>
      <w:proofErr w:type="gramStart"/>
      <w:r w:rsidRPr="00496AB9">
        <w:rPr>
          <w:color w:val="000000" w:themeColor="text1"/>
        </w:rPr>
        <w:t xml:space="preserve">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w:t>
      </w:r>
      <w:r w:rsidRPr="00496AB9">
        <w:rPr>
          <w:color w:val="000000" w:themeColor="text1"/>
        </w:rPr>
        <w:lastRenderedPageBreak/>
        <w:t>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roofErr w:type="gramEnd"/>
    </w:p>
    <w:p w:rsidR="00A11968" w:rsidRPr="00496AB9" w:rsidRDefault="00A11968" w:rsidP="00A11968">
      <w:pPr>
        <w:ind w:firstLine="540"/>
        <w:jc w:val="both"/>
        <w:rPr>
          <w:color w:val="000000" w:themeColor="text1"/>
        </w:rPr>
      </w:pPr>
      <w:r w:rsidRPr="00496AB9">
        <w:rPr>
          <w:color w:val="000000" w:themeColor="text1"/>
        </w:rPr>
        <w:t xml:space="preserve">49. </w:t>
      </w:r>
      <w:proofErr w:type="gramStart"/>
      <w:r w:rsidRPr="00496AB9">
        <w:rPr>
          <w:color w:val="000000" w:themeColor="text1"/>
        </w:rPr>
        <w:t>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roofErr w:type="gramEnd"/>
    </w:p>
    <w:p w:rsidR="00A11968" w:rsidRPr="00496AB9" w:rsidRDefault="00A11968" w:rsidP="00A11968">
      <w:pPr>
        <w:ind w:firstLine="540"/>
        <w:jc w:val="both"/>
        <w:rPr>
          <w:color w:val="000000" w:themeColor="text1"/>
        </w:rPr>
      </w:pPr>
      <w:r w:rsidRPr="00496AB9">
        <w:rPr>
          <w:color w:val="000000" w:themeColor="text1"/>
        </w:rP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A11968" w:rsidRPr="00496AB9" w:rsidRDefault="00A11968" w:rsidP="00A11968">
      <w:pPr>
        <w:ind w:firstLine="540"/>
        <w:jc w:val="both"/>
        <w:rPr>
          <w:color w:val="000000" w:themeColor="text1"/>
        </w:rPr>
      </w:pPr>
      <w:r w:rsidRPr="00496AB9">
        <w:rPr>
          <w:color w:val="000000" w:themeColor="text1"/>
        </w:rPr>
        <w:t>51.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A11968" w:rsidRPr="00496AB9" w:rsidRDefault="00A11968" w:rsidP="00A11968">
      <w:pPr>
        <w:ind w:firstLine="540"/>
        <w:jc w:val="both"/>
        <w:rPr>
          <w:color w:val="000000" w:themeColor="text1"/>
        </w:rPr>
      </w:pPr>
      <w:bookmarkStart w:id="24" w:name="p376"/>
      <w:bookmarkEnd w:id="24"/>
      <w:r w:rsidRPr="00496AB9">
        <w:rPr>
          <w:color w:val="000000" w:themeColor="text1"/>
        </w:rPr>
        <w:t xml:space="preserve">52. </w:t>
      </w:r>
      <w:proofErr w:type="gramStart"/>
      <w:r w:rsidRPr="00496AB9">
        <w:rPr>
          <w:color w:val="000000" w:themeColor="text1"/>
        </w:rPr>
        <w:t xml:space="preserve">При определении расходов на оплату труда, включаемых в необходимую валовую выручку, размер фонда оплаты труда определяется в соответствии с </w:t>
      </w:r>
      <w:r w:rsidR="00A031BA" w:rsidRPr="00496AB9">
        <w:rPr>
          <w:color w:val="000000" w:themeColor="text1"/>
        </w:rPr>
        <w:t xml:space="preserve">методическими указаниями </w:t>
      </w:r>
      <w:r w:rsidRPr="00496AB9">
        <w:rPr>
          <w:color w:val="000000" w:themeColor="text1"/>
        </w:rPr>
        <w:t>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w:t>
      </w:r>
      <w:proofErr w:type="gramEnd"/>
      <w:r w:rsidRPr="00496AB9">
        <w:rPr>
          <w:color w:val="000000" w:themeColor="text1"/>
        </w:rPr>
        <w:t xml:space="preserve"> </w:t>
      </w:r>
      <w:proofErr w:type="gramStart"/>
      <w:r w:rsidRPr="00496AB9">
        <w:rPr>
          <w:color w:val="000000" w:themeColor="text1"/>
        </w:rPr>
        <w:t>условиях</w:t>
      </w:r>
      <w:proofErr w:type="gramEnd"/>
      <w:r w:rsidRPr="00496AB9">
        <w:rPr>
          <w:color w:val="000000" w:themeColor="text1"/>
        </w:rPr>
        <w:t>, а также с учетом прогнозного индекса потребительских цен.</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 Метод сравнения аналогов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25" w:name="p380"/>
      <w:bookmarkEnd w:id="25"/>
      <w:r w:rsidRPr="00496AB9">
        <w:rPr>
          <w:color w:val="000000" w:themeColor="text1"/>
        </w:rPr>
        <w:t>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rsidR="00A11968" w:rsidRPr="00496AB9" w:rsidRDefault="00A11968" w:rsidP="00A11968">
      <w:pPr>
        <w:ind w:firstLine="540"/>
        <w:jc w:val="both"/>
        <w:rPr>
          <w:color w:val="000000" w:themeColor="text1"/>
        </w:rPr>
      </w:pPr>
      <w:r w:rsidRPr="00496AB9">
        <w:rPr>
          <w:color w:val="000000" w:themeColor="text1"/>
        </w:rPr>
        <w:t>Метод сравнения аналогов не применяется в отношении гарантирующей организации.</w:t>
      </w:r>
    </w:p>
    <w:p w:rsidR="00A11968" w:rsidRPr="00496AB9" w:rsidRDefault="00A11968" w:rsidP="00A11968">
      <w:pPr>
        <w:jc w:val="both"/>
        <w:rPr>
          <w:color w:val="000000" w:themeColor="text1"/>
        </w:rPr>
      </w:pPr>
      <w:r w:rsidRPr="00496AB9">
        <w:rPr>
          <w:color w:val="000000" w:themeColor="text1"/>
        </w:rPr>
        <w:t>(п. 53 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54. Орган регулирования тарифов определяет в соответствии с методическими указаниями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организации, в зоне деятельности которой осуществляется такая транспортировка.</w:t>
      </w:r>
    </w:p>
    <w:p w:rsidR="00A11968" w:rsidRPr="00496AB9" w:rsidRDefault="00A11968" w:rsidP="00A11968">
      <w:pPr>
        <w:jc w:val="both"/>
        <w:rPr>
          <w:color w:val="000000" w:themeColor="text1"/>
        </w:rPr>
      </w:pPr>
      <w:r w:rsidRPr="00496AB9">
        <w:rPr>
          <w:color w:val="000000" w:themeColor="text1"/>
        </w:rPr>
        <w:lastRenderedPageBreak/>
        <w:t>(абзац введен Постановлением Правительства РФ от 04.07.2019 N 855)</w:t>
      </w:r>
    </w:p>
    <w:p w:rsidR="00A11968" w:rsidRPr="00496AB9" w:rsidRDefault="00A11968" w:rsidP="00A11968">
      <w:pPr>
        <w:ind w:firstLine="540"/>
        <w:jc w:val="both"/>
        <w:rPr>
          <w:color w:val="000000" w:themeColor="text1"/>
        </w:rPr>
      </w:pPr>
      <w:proofErr w:type="gramStart"/>
      <w:r w:rsidRPr="00496AB9">
        <w:rPr>
          <w:color w:val="000000" w:themeColor="text1"/>
        </w:rPr>
        <w:t>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roofErr w:type="gramEnd"/>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proofErr w:type="gramStart"/>
      <w:r w:rsidRPr="00496AB9">
        <w:rPr>
          <w:color w:val="000000" w:themeColor="text1"/>
        </w:rPr>
        <w:t>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w:t>
      </w:r>
      <w:proofErr w:type="gramEnd"/>
      <w:r w:rsidRPr="00496AB9">
        <w:rPr>
          <w:color w:val="000000" w:themeColor="text1"/>
        </w:rPr>
        <w:t xml:space="preserve"> энергию.</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proofErr w:type="gramStart"/>
      <w:r w:rsidRPr="00496AB9">
        <w:rPr>
          <w:color w:val="000000" w:themeColor="text1"/>
        </w:rP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r w:rsidR="00A031BA" w:rsidRPr="00496AB9">
        <w:rPr>
          <w:color w:val="000000" w:themeColor="text1"/>
        </w:rPr>
        <w:t xml:space="preserve">подпунктом "р" пункта 17 </w:t>
      </w:r>
      <w:r w:rsidRPr="00496AB9">
        <w:rPr>
          <w:color w:val="000000" w:themeColor="text1"/>
        </w:rPr>
        <w:t>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w:t>
      </w:r>
      <w:proofErr w:type="gramEnd"/>
      <w:r w:rsidRPr="00496AB9">
        <w:rPr>
          <w:color w:val="000000" w:themeColor="text1"/>
        </w:rPr>
        <w:t xml:space="preserve"> водоснабжения и водоотведения",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пунктах 22 и 23 настоящего документа.</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bookmarkStart w:id="26" w:name="p395"/>
      <w:bookmarkEnd w:id="26"/>
      <w:r w:rsidRPr="00496AB9">
        <w:rPr>
          <w:rFonts w:cs="Arial"/>
          <w:b/>
          <w:bCs/>
          <w:color w:val="000000" w:themeColor="text1"/>
        </w:rPr>
        <w:t>VIII. Метод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27" w:name="p397"/>
      <w:bookmarkEnd w:id="27"/>
      <w:r w:rsidRPr="00496AB9">
        <w:rPr>
          <w:color w:val="000000" w:themeColor="text1"/>
        </w:rP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A11968" w:rsidRPr="00496AB9" w:rsidRDefault="00A11968" w:rsidP="00A11968">
      <w:pPr>
        <w:ind w:firstLine="540"/>
        <w:jc w:val="both"/>
        <w:rPr>
          <w:color w:val="000000" w:themeColor="text1"/>
        </w:rPr>
      </w:pPr>
      <w:r w:rsidRPr="00496AB9">
        <w:rPr>
          <w:color w:val="000000" w:themeColor="text1"/>
        </w:rPr>
        <w:t>а) регулируемая организация имеет утвержденную в установленном порядке схему водоснабжения и водоотведения поселения или городского округа, на территории которого она осуществляет свою деятельность;</w:t>
      </w:r>
    </w:p>
    <w:p w:rsidR="00A11968" w:rsidRPr="00496AB9" w:rsidRDefault="00A11968" w:rsidP="00A11968">
      <w:pPr>
        <w:ind w:firstLine="540"/>
        <w:jc w:val="both"/>
        <w:rPr>
          <w:color w:val="000000" w:themeColor="text1"/>
        </w:rPr>
      </w:pPr>
      <w:r w:rsidRPr="00496AB9">
        <w:rPr>
          <w:color w:val="000000" w:themeColor="text1"/>
        </w:rPr>
        <w:t>б) регулируемая организация имеет утвержденную в установленном порядке инвестиционную программу на долгосрочный период регулирования;</w:t>
      </w:r>
    </w:p>
    <w:p w:rsidR="00A11968" w:rsidRPr="00496AB9" w:rsidRDefault="00A11968" w:rsidP="00A11968">
      <w:pPr>
        <w:ind w:firstLine="540"/>
        <w:jc w:val="both"/>
        <w:rPr>
          <w:color w:val="000000" w:themeColor="text1"/>
        </w:rPr>
      </w:pPr>
      <w:r w:rsidRPr="00496AB9">
        <w:rPr>
          <w:color w:val="000000" w:themeColor="text1"/>
        </w:rP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A11968" w:rsidRPr="00496AB9" w:rsidRDefault="00A11968" w:rsidP="00A11968">
      <w:pPr>
        <w:ind w:firstLine="540"/>
        <w:jc w:val="both"/>
        <w:rPr>
          <w:color w:val="000000" w:themeColor="text1"/>
        </w:rPr>
      </w:pPr>
      <w:r w:rsidRPr="00496AB9">
        <w:rPr>
          <w:color w:val="000000" w:themeColor="text1"/>
        </w:rP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rsidR="00A11968" w:rsidRPr="00496AB9" w:rsidRDefault="00A11968" w:rsidP="00A11968">
      <w:pPr>
        <w:ind w:firstLine="540"/>
        <w:jc w:val="both"/>
        <w:rPr>
          <w:color w:val="000000" w:themeColor="text1"/>
        </w:rPr>
      </w:pPr>
      <w:r w:rsidRPr="00496AB9">
        <w:rPr>
          <w:color w:val="000000" w:themeColor="text1"/>
        </w:rPr>
        <w:t>д) регулируемая организация не является государственным или муниципальным унитарным предприятием;</w:t>
      </w:r>
    </w:p>
    <w:p w:rsidR="00A11968" w:rsidRPr="00496AB9" w:rsidRDefault="00A11968" w:rsidP="00A11968">
      <w:pPr>
        <w:ind w:firstLine="540"/>
        <w:jc w:val="both"/>
        <w:rPr>
          <w:color w:val="000000" w:themeColor="text1"/>
        </w:rPr>
      </w:pPr>
      <w:proofErr w:type="gramStart"/>
      <w:r w:rsidRPr="00496AB9">
        <w:rPr>
          <w:color w:val="000000" w:themeColor="text1"/>
        </w:rPr>
        <w:t xml:space="preserve">е) регулируемая организация соответствует критериям, установленным в утвержденных Федеральной антимонопольной службой правилах согласования решений органов исполнительной власти субъектов Российской Федерации в области государственного регулирования тарифов о переходе к </w:t>
      </w:r>
      <w:r w:rsidRPr="00496AB9">
        <w:rPr>
          <w:color w:val="000000" w:themeColor="text1"/>
        </w:rPr>
        <w:lastRenderedPageBreak/>
        <w:t>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w:t>
      </w:r>
      <w:proofErr w:type="gramEnd"/>
      <w:r w:rsidRPr="00496AB9">
        <w:rPr>
          <w:color w:val="000000" w:themeColor="text1"/>
        </w:rPr>
        <w:t xml:space="preserve"> тыс. человек и </w:t>
      </w:r>
      <w:proofErr w:type="gramStart"/>
      <w:r w:rsidRPr="00496AB9">
        <w:rPr>
          <w:color w:val="000000" w:themeColor="text1"/>
        </w:rPr>
        <w:t>городах</w:t>
      </w:r>
      <w:proofErr w:type="gramEnd"/>
      <w:r w:rsidRPr="00496AB9">
        <w:rPr>
          <w:color w:val="000000" w:themeColor="text1"/>
        </w:rPr>
        <w:t>, являющихся административными центрами субъектов Российской Федерации.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пунктом 31(1) 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A11968" w:rsidRPr="00496AB9" w:rsidRDefault="00A11968" w:rsidP="00A11968">
      <w:pPr>
        <w:ind w:firstLine="540"/>
        <w:jc w:val="both"/>
        <w:rPr>
          <w:color w:val="000000" w:themeColor="text1"/>
        </w:rPr>
      </w:pPr>
      <w:bookmarkStart w:id="28" w:name="p410"/>
      <w:bookmarkEnd w:id="28"/>
      <w:r w:rsidRPr="00496AB9">
        <w:rPr>
          <w:color w:val="000000" w:themeColor="text1"/>
        </w:rP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rsidR="00A11968" w:rsidRPr="00496AB9" w:rsidRDefault="00A11968" w:rsidP="00A11968">
      <w:pPr>
        <w:ind w:firstLine="540"/>
        <w:jc w:val="both"/>
        <w:rPr>
          <w:color w:val="000000" w:themeColor="text1"/>
        </w:rPr>
      </w:pPr>
      <w:r w:rsidRPr="00496AB9">
        <w:rPr>
          <w:color w:val="000000" w:themeColor="text1"/>
        </w:rPr>
        <w:t>59. Величина операционных расходов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A11968" w:rsidRPr="00496AB9" w:rsidRDefault="00A11968" w:rsidP="00A11968">
      <w:pPr>
        <w:ind w:firstLine="540"/>
        <w:jc w:val="both"/>
        <w:rPr>
          <w:color w:val="000000" w:themeColor="text1"/>
        </w:rPr>
      </w:pPr>
      <w:r w:rsidRPr="00496AB9">
        <w:rPr>
          <w:color w:val="000000" w:themeColor="text1"/>
        </w:rP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A11968" w:rsidRPr="00496AB9" w:rsidRDefault="00A11968" w:rsidP="00A11968">
      <w:pPr>
        <w:ind w:firstLine="540"/>
        <w:jc w:val="both"/>
        <w:rPr>
          <w:color w:val="000000" w:themeColor="text1"/>
        </w:rPr>
      </w:pPr>
      <w:r w:rsidRPr="00496AB9">
        <w:rPr>
          <w:color w:val="000000" w:themeColor="text1"/>
        </w:rPr>
        <w:t xml:space="preserve">61. </w:t>
      </w:r>
      <w:proofErr w:type="gramStart"/>
      <w:r w:rsidRPr="00496AB9">
        <w:rPr>
          <w:color w:val="000000" w:themeColor="text1"/>
        </w:rPr>
        <w:t xml:space="preserve">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определенные в соответствии с </w:t>
      </w:r>
      <w:r w:rsidR="00A031BA" w:rsidRPr="00496AB9">
        <w:rPr>
          <w:color w:val="000000" w:themeColor="text1"/>
        </w:rPr>
        <w:t xml:space="preserve">пунктами 21 - 23, 39 - 42, 48 – 52 </w:t>
      </w:r>
      <w:r w:rsidRPr="00496AB9">
        <w:rPr>
          <w:color w:val="000000" w:themeColor="text1"/>
        </w:rPr>
        <w:t>настоящего документа.</w:t>
      </w:r>
      <w:proofErr w:type="gramEnd"/>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A11968" w:rsidRPr="00496AB9" w:rsidRDefault="00A11968" w:rsidP="00A11968">
      <w:pPr>
        <w:ind w:firstLine="540"/>
        <w:jc w:val="both"/>
        <w:rPr>
          <w:color w:val="000000" w:themeColor="text1"/>
        </w:rPr>
      </w:pPr>
      <w:r w:rsidRPr="00496AB9">
        <w:rPr>
          <w:color w:val="000000" w:themeColor="text1"/>
        </w:rPr>
        <w:t xml:space="preserve">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w:t>
      </w:r>
      <w:r w:rsidRPr="00496AB9">
        <w:rPr>
          <w:color w:val="000000" w:themeColor="text1"/>
        </w:rPr>
        <w:lastRenderedPageBreak/>
        <w:t>(мощность)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A11968" w:rsidRPr="00496AB9" w:rsidRDefault="00A11968" w:rsidP="00A11968">
      <w:pPr>
        <w:ind w:firstLine="540"/>
        <w:jc w:val="both"/>
        <w:rPr>
          <w:color w:val="000000" w:themeColor="text1"/>
        </w:rPr>
      </w:pPr>
      <w:r w:rsidRPr="00496AB9">
        <w:rPr>
          <w:color w:val="000000" w:themeColor="text1"/>
        </w:rP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A11968" w:rsidRPr="00496AB9" w:rsidRDefault="00A11968" w:rsidP="00A11968">
      <w:pPr>
        <w:ind w:firstLine="540"/>
        <w:jc w:val="both"/>
        <w:rPr>
          <w:color w:val="000000" w:themeColor="text1"/>
        </w:rPr>
      </w:pPr>
      <w:r w:rsidRPr="00496AB9">
        <w:rPr>
          <w:color w:val="000000" w:themeColor="text1"/>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A11968" w:rsidRPr="00496AB9" w:rsidRDefault="00A11968" w:rsidP="00A11968">
      <w:pPr>
        <w:ind w:firstLine="540"/>
        <w:jc w:val="both"/>
        <w:rPr>
          <w:color w:val="000000" w:themeColor="text1"/>
        </w:rPr>
      </w:pPr>
      <w:r w:rsidRPr="00496AB9">
        <w:rPr>
          <w:color w:val="000000" w:themeColor="text1"/>
        </w:rPr>
        <w:t>Плановые (расчетные) цены на электрическую энергию (мощность) определяются на основе информации, предусмотренной пунктом 22 настоящего документа.</w:t>
      </w:r>
    </w:p>
    <w:p w:rsidR="00A11968" w:rsidRPr="00496AB9" w:rsidRDefault="00A11968" w:rsidP="00A11968">
      <w:pPr>
        <w:ind w:firstLine="540"/>
        <w:jc w:val="both"/>
        <w:rPr>
          <w:color w:val="000000" w:themeColor="text1"/>
        </w:rPr>
      </w:pPr>
      <w:bookmarkStart w:id="29" w:name="p423"/>
      <w:bookmarkEnd w:id="29"/>
      <w:r w:rsidRPr="00496AB9">
        <w:rPr>
          <w:color w:val="000000" w:themeColor="text1"/>
        </w:rPr>
        <w:t>65. Неподконтрольные расходы включают в себя:</w:t>
      </w:r>
    </w:p>
    <w:p w:rsidR="00A11968" w:rsidRPr="00496AB9" w:rsidRDefault="00A11968" w:rsidP="00A11968">
      <w:pPr>
        <w:ind w:firstLine="540"/>
        <w:jc w:val="both"/>
        <w:rPr>
          <w:color w:val="000000" w:themeColor="text1"/>
        </w:rPr>
      </w:pPr>
      <w:r w:rsidRPr="00496AB9">
        <w:rPr>
          <w:color w:val="000000" w:themeColor="text1"/>
        </w:rPr>
        <w:t>а) расходы на оплату товаров (услуг, работ), приобретаемых у других организаций, осуществляющих регулируемые виды деятельности;</w:t>
      </w:r>
    </w:p>
    <w:p w:rsidR="00A11968" w:rsidRPr="00496AB9" w:rsidRDefault="00A11968" w:rsidP="00A11968">
      <w:pPr>
        <w:ind w:firstLine="540"/>
        <w:jc w:val="both"/>
        <w:rPr>
          <w:color w:val="000000" w:themeColor="text1"/>
        </w:rPr>
      </w:pPr>
      <w:r w:rsidRPr="00496AB9">
        <w:rPr>
          <w:color w:val="000000" w:themeColor="text1"/>
        </w:rPr>
        <w:t xml:space="preserve">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w:t>
      </w:r>
      <w:proofErr w:type="gramStart"/>
      <w:r w:rsidRPr="00496AB9">
        <w:rPr>
          <w:color w:val="000000" w:themeColor="text1"/>
        </w:rPr>
        <w:t>пределах</w:t>
      </w:r>
      <w:proofErr w:type="gramEnd"/>
      <w:r w:rsidRPr="00496AB9">
        <w:rPr>
          <w:color w:val="000000" w:themeColor="text1"/>
        </w:rPr>
        <w:t xml:space="preserve"> установленных для регулируемой организации нормативов и (или) лимитов;</w:t>
      </w:r>
    </w:p>
    <w:p w:rsidR="00A11968" w:rsidRPr="00496AB9" w:rsidRDefault="00A11968" w:rsidP="00A11968">
      <w:pPr>
        <w:ind w:firstLine="540"/>
        <w:jc w:val="both"/>
        <w:rPr>
          <w:color w:val="000000" w:themeColor="text1"/>
        </w:rPr>
      </w:pPr>
      <w:r w:rsidRPr="00496AB9">
        <w:rPr>
          <w:color w:val="000000" w:themeColor="text1"/>
        </w:rPr>
        <w:t>в) расходы на арендную плату и лизинговые платежи, размер которых определяется с учетом требований, предусмотренных пунктом 44 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15.04.2017 N 449)</w:t>
      </w:r>
    </w:p>
    <w:p w:rsidR="00A11968" w:rsidRPr="00496AB9" w:rsidRDefault="00A11968" w:rsidP="00A11968">
      <w:pPr>
        <w:ind w:firstLine="540"/>
        <w:jc w:val="both"/>
        <w:rPr>
          <w:color w:val="000000" w:themeColor="text1"/>
        </w:rPr>
      </w:pPr>
      <w:r w:rsidRPr="00496AB9">
        <w:rPr>
          <w:color w:val="000000" w:themeColor="text1"/>
        </w:rPr>
        <w:t>г) расходы по сомнительным долгам, определяемые в порядке, предусмотренном пунктом 42 настоящего документа;</w:t>
      </w:r>
    </w:p>
    <w:p w:rsidR="00A11968" w:rsidRPr="00496AB9" w:rsidRDefault="00A11968" w:rsidP="00A11968">
      <w:pPr>
        <w:ind w:firstLine="540"/>
        <w:jc w:val="both"/>
        <w:rPr>
          <w:color w:val="000000" w:themeColor="text1"/>
        </w:rPr>
      </w:pPr>
      <w:r w:rsidRPr="00496AB9">
        <w:rPr>
          <w:color w:val="000000" w:themeColor="text1"/>
        </w:rPr>
        <w:t>д) экономию средств, достигнутую в результате снижения расходов предыдущего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е) расходы на обслуживание бесхозяйных сетей, эксплуатируемых регулируемой организацией;</w:t>
      </w:r>
    </w:p>
    <w:p w:rsidR="00A11968" w:rsidRPr="00496AB9" w:rsidRDefault="00A11968" w:rsidP="00A11968">
      <w:pPr>
        <w:ind w:firstLine="540"/>
        <w:jc w:val="both"/>
        <w:rPr>
          <w:color w:val="000000" w:themeColor="text1"/>
        </w:rPr>
      </w:pPr>
      <w:r w:rsidRPr="00496AB9">
        <w:rPr>
          <w:color w:val="000000" w:themeColor="text1"/>
        </w:rPr>
        <w:t>ж) расходы на компенсацию в соответствии с пунктом 15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A11968" w:rsidRPr="00496AB9" w:rsidRDefault="00A11968" w:rsidP="00A11968">
      <w:pPr>
        <w:ind w:firstLine="540"/>
        <w:jc w:val="both"/>
        <w:rPr>
          <w:color w:val="000000" w:themeColor="text1"/>
        </w:rPr>
      </w:pPr>
      <w:r w:rsidRPr="00496AB9">
        <w:rPr>
          <w:color w:val="000000" w:themeColor="text1"/>
        </w:rP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"з"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23.12.2016 N 1467)</w:t>
      </w:r>
    </w:p>
    <w:p w:rsidR="00A11968" w:rsidRPr="00496AB9" w:rsidRDefault="00A11968" w:rsidP="00A11968">
      <w:pPr>
        <w:ind w:firstLine="540"/>
        <w:jc w:val="both"/>
        <w:rPr>
          <w:color w:val="000000" w:themeColor="text1"/>
        </w:rPr>
      </w:pPr>
      <w:r w:rsidRPr="00496AB9">
        <w:rPr>
          <w:color w:val="000000" w:themeColor="text1"/>
        </w:rPr>
        <w:t>и) расходы на концессионную плату;</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"и"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15.04.2017 N 449)</w:t>
      </w:r>
    </w:p>
    <w:p w:rsidR="00A11968" w:rsidRPr="00496AB9" w:rsidRDefault="00A11968" w:rsidP="00A11968">
      <w:pPr>
        <w:ind w:firstLine="540"/>
        <w:jc w:val="both"/>
        <w:rPr>
          <w:color w:val="000000" w:themeColor="text1"/>
        </w:rPr>
      </w:pPr>
      <w:proofErr w:type="gramStart"/>
      <w:r w:rsidRPr="00496AB9">
        <w:rPr>
          <w:color w:val="000000" w:themeColor="text1"/>
        </w:rPr>
        <w:t xml:space="preserve">к)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96AB9">
        <w:rPr>
          <w:color w:val="000000" w:themeColor="text1"/>
        </w:rPr>
        <w:t>концедента</w:t>
      </w:r>
      <w:proofErr w:type="spellEnd"/>
      <w:r w:rsidRPr="00496AB9">
        <w:rPr>
          <w:color w:val="000000" w:themeColor="text1"/>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96AB9">
        <w:rPr>
          <w:color w:val="000000" w:themeColor="text1"/>
        </w:rPr>
        <w:t>концедентом</w:t>
      </w:r>
      <w:proofErr w:type="spellEnd"/>
      <w:r w:rsidRPr="00496AB9">
        <w:rPr>
          <w:color w:val="000000" w:themeColor="text1"/>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96AB9">
        <w:rPr>
          <w:color w:val="000000" w:themeColor="text1"/>
        </w:rPr>
        <w:t>концеденту</w:t>
      </w:r>
      <w:proofErr w:type="spellEnd"/>
      <w:r w:rsidRPr="00496AB9">
        <w:rPr>
          <w:color w:val="000000" w:themeColor="text1"/>
        </w:rPr>
        <w:t xml:space="preserve"> на праве собственности и (или) находящегося</w:t>
      </w:r>
      <w:proofErr w:type="gramEnd"/>
      <w:r w:rsidRPr="00496AB9">
        <w:rPr>
          <w:color w:val="000000" w:themeColor="text1"/>
        </w:rPr>
        <w:t xml:space="preserve"> </w:t>
      </w:r>
      <w:proofErr w:type="gramStart"/>
      <w:r w:rsidRPr="00496AB9">
        <w:rPr>
          <w:color w:val="000000" w:themeColor="text1"/>
        </w:rPr>
        <w:t xml:space="preserve">во владении и (или) в пользовании государственного или муниципального унитарного предприятия на </w:t>
      </w:r>
      <w:r w:rsidRPr="00496AB9">
        <w:rPr>
          <w:color w:val="000000" w:themeColor="text1"/>
        </w:rPr>
        <w:lastRenderedPageBreak/>
        <w:t xml:space="preserve">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96AB9">
        <w:rPr>
          <w:color w:val="000000" w:themeColor="text1"/>
        </w:rPr>
        <w:t>концедент</w:t>
      </w:r>
      <w:proofErr w:type="spellEnd"/>
      <w:r w:rsidRPr="00496AB9">
        <w:rPr>
          <w:color w:val="000000" w:themeColor="text1"/>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w:t>
      </w:r>
      <w:proofErr w:type="gramEnd"/>
      <w:r w:rsidRPr="00496AB9">
        <w:rPr>
          <w:color w:val="000000" w:themeColor="text1"/>
        </w:rPr>
        <w:t xml:space="preserve"> фактически понесенных расходов на уплату государственной пошлины за совершение соответствующих действий;</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"к"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15.04.2017 N 449)</w:t>
      </w:r>
    </w:p>
    <w:p w:rsidR="00A11968" w:rsidRPr="00496AB9" w:rsidRDefault="00A11968" w:rsidP="00A11968">
      <w:pPr>
        <w:ind w:firstLine="540"/>
        <w:jc w:val="both"/>
        <w:rPr>
          <w:color w:val="000000" w:themeColor="text1"/>
        </w:rPr>
      </w:pPr>
      <w:r w:rsidRPr="00496AB9">
        <w:rPr>
          <w:color w:val="000000" w:themeColor="text1"/>
        </w:rPr>
        <w:t>л) расходы на химические реагенты.</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"л"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A11968" w:rsidRPr="00496AB9" w:rsidRDefault="00A11968" w:rsidP="00A11968">
      <w:pPr>
        <w:ind w:firstLine="540"/>
        <w:jc w:val="both"/>
        <w:rPr>
          <w:color w:val="000000" w:themeColor="text1"/>
        </w:rPr>
      </w:pPr>
      <w:proofErr w:type="gramStart"/>
      <w:r w:rsidRPr="00496AB9">
        <w:rPr>
          <w:color w:val="000000" w:themeColor="text1"/>
        </w:rPr>
        <w:t xml:space="preserve">Арендная плата по договору аренды переданного </w:t>
      </w:r>
      <w:proofErr w:type="spellStart"/>
      <w:r w:rsidRPr="00496AB9">
        <w:rPr>
          <w:color w:val="000000" w:themeColor="text1"/>
        </w:rPr>
        <w:t>концедентом</w:t>
      </w:r>
      <w:proofErr w:type="spellEnd"/>
      <w:r w:rsidRPr="00496AB9">
        <w:rPr>
          <w:color w:val="000000" w:themeColor="text1"/>
        </w:rPr>
        <w:t xml:space="preserve"> по концессионному соглашению концессионеру недвижимого имущества, право собственности </w:t>
      </w:r>
      <w:proofErr w:type="spellStart"/>
      <w:r w:rsidRPr="00496AB9">
        <w:rPr>
          <w:color w:val="000000" w:themeColor="text1"/>
        </w:rPr>
        <w:t>концендента</w:t>
      </w:r>
      <w:proofErr w:type="spellEnd"/>
      <w:r w:rsidRPr="00496AB9">
        <w:rPr>
          <w:color w:val="000000" w:themeColor="text1"/>
        </w:rPr>
        <w:t xml:space="preserve">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roofErr w:type="gramEnd"/>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15.04.2017 N 449)</w:t>
      </w:r>
    </w:p>
    <w:p w:rsidR="00A11968" w:rsidRPr="00496AB9" w:rsidRDefault="00A11968" w:rsidP="00A11968">
      <w:pPr>
        <w:ind w:firstLine="540"/>
        <w:jc w:val="both"/>
        <w:rPr>
          <w:color w:val="000000" w:themeColor="text1"/>
        </w:rPr>
      </w:pPr>
      <w:r w:rsidRPr="00496AB9">
        <w:rPr>
          <w:color w:val="000000" w:themeColor="text1"/>
        </w:rPr>
        <w:t xml:space="preserve">67. </w:t>
      </w:r>
      <w:proofErr w:type="gramStart"/>
      <w:r w:rsidRPr="00496AB9">
        <w:rPr>
          <w:color w:val="000000" w:themeColor="text1"/>
        </w:rPr>
        <w:t>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w:t>
      </w:r>
      <w:proofErr w:type="gramEnd"/>
      <w:r w:rsidRPr="00496AB9">
        <w:rPr>
          <w:color w:val="000000" w:themeColor="text1"/>
        </w:rPr>
        <w:t xml:space="preserve"> полном </w:t>
      </w:r>
      <w:proofErr w:type="gramStart"/>
      <w:r w:rsidRPr="00496AB9">
        <w:rPr>
          <w:color w:val="000000" w:themeColor="text1"/>
        </w:rPr>
        <w:t>объеме</w:t>
      </w:r>
      <w:proofErr w:type="gramEnd"/>
      <w:r w:rsidRPr="00496AB9">
        <w:rPr>
          <w:color w:val="000000" w:themeColor="text1"/>
        </w:rPr>
        <w:t>.</w:t>
      </w:r>
    </w:p>
    <w:p w:rsidR="00A11968" w:rsidRPr="00496AB9" w:rsidRDefault="00A11968" w:rsidP="00A11968">
      <w:pPr>
        <w:ind w:firstLine="540"/>
        <w:jc w:val="both"/>
        <w:rPr>
          <w:color w:val="000000" w:themeColor="text1"/>
        </w:rPr>
      </w:pPr>
      <w:r w:rsidRPr="00496AB9">
        <w:rPr>
          <w:color w:val="000000" w:themeColor="text1"/>
        </w:rPr>
        <w:t>68. Экономия средств, достигнутая регулируемой организацией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A11968" w:rsidRPr="00496AB9" w:rsidRDefault="00A11968" w:rsidP="00A11968">
      <w:pPr>
        <w:ind w:firstLine="540"/>
        <w:jc w:val="both"/>
        <w:rPr>
          <w:color w:val="000000" w:themeColor="text1"/>
        </w:rPr>
      </w:pPr>
      <w:r w:rsidRPr="00496AB9">
        <w:rPr>
          <w:color w:val="000000" w:themeColor="text1"/>
        </w:rP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A11968" w:rsidRPr="00496AB9" w:rsidRDefault="00A11968" w:rsidP="00A11968">
      <w:pPr>
        <w:ind w:firstLine="540"/>
        <w:jc w:val="both"/>
        <w:rPr>
          <w:color w:val="000000" w:themeColor="text1"/>
        </w:rPr>
      </w:pPr>
      <w:proofErr w:type="gramStart"/>
      <w:r w:rsidRPr="00496AB9">
        <w:rPr>
          <w:color w:val="000000" w:themeColor="text1"/>
        </w:rPr>
        <w:t xml:space="preserve">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w:t>
      </w:r>
      <w:r w:rsidRPr="00496AB9">
        <w:rPr>
          <w:color w:val="000000" w:themeColor="text1"/>
        </w:rPr>
        <w:lastRenderedPageBreak/>
        <w:t>таких систем по концессионному соглашению или договору аренды таких систем и (или) объектов, - равным от 10 до 30 лет;</w:t>
      </w:r>
      <w:proofErr w:type="gramEnd"/>
    </w:p>
    <w:p w:rsidR="00A11968" w:rsidRPr="00496AB9" w:rsidRDefault="00A11968" w:rsidP="00A11968">
      <w:pPr>
        <w:ind w:firstLine="540"/>
        <w:jc w:val="both"/>
        <w:rPr>
          <w:color w:val="000000" w:themeColor="text1"/>
        </w:rPr>
      </w:pPr>
      <w:r w:rsidRPr="00496AB9">
        <w:rPr>
          <w:color w:val="000000" w:themeColor="text1"/>
        </w:rPr>
        <w:t xml:space="preserve">в отношении иных регулируемых организаций - </w:t>
      </w:r>
      <w:proofErr w:type="gramStart"/>
      <w:r w:rsidRPr="00496AB9">
        <w:rPr>
          <w:color w:val="000000" w:themeColor="text1"/>
        </w:rPr>
        <w:t>равным</w:t>
      </w:r>
      <w:proofErr w:type="gramEnd"/>
      <w:r w:rsidRPr="00496AB9">
        <w:rPr>
          <w:color w:val="000000" w:themeColor="text1"/>
        </w:rPr>
        <w:t xml:space="preserve"> от 20 до 30 лет.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t xml:space="preserve">70. </w:t>
      </w:r>
      <w:proofErr w:type="gramStart"/>
      <w:r w:rsidRPr="00496AB9">
        <w:rPr>
          <w:color w:val="000000" w:themeColor="text1"/>
        </w:rPr>
        <w:t>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roofErr w:type="gramEnd"/>
    </w:p>
    <w:p w:rsidR="00A11968" w:rsidRPr="00496AB9" w:rsidRDefault="00A11968" w:rsidP="00A11968">
      <w:pPr>
        <w:ind w:firstLine="540"/>
        <w:jc w:val="both"/>
        <w:rPr>
          <w:color w:val="000000" w:themeColor="text1"/>
        </w:rPr>
      </w:pPr>
      <w:r w:rsidRPr="00496AB9">
        <w:rPr>
          <w:color w:val="000000" w:themeColor="text1"/>
        </w:rP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A11968" w:rsidRPr="00496AB9" w:rsidRDefault="00A11968" w:rsidP="00A11968">
      <w:pPr>
        <w:ind w:firstLine="540"/>
        <w:jc w:val="both"/>
        <w:rPr>
          <w:color w:val="000000" w:themeColor="text1"/>
        </w:rPr>
      </w:pPr>
      <w:r w:rsidRPr="00496AB9">
        <w:rPr>
          <w:color w:val="000000" w:themeColor="text1"/>
        </w:rPr>
        <w:t>а) базовый уровень операционных расходов;</w:t>
      </w:r>
    </w:p>
    <w:p w:rsidR="00A11968" w:rsidRPr="00496AB9" w:rsidRDefault="00A11968" w:rsidP="00A11968">
      <w:pPr>
        <w:ind w:firstLine="540"/>
        <w:jc w:val="both"/>
        <w:rPr>
          <w:color w:val="000000" w:themeColor="text1"/>
        </w:rPr>
      </w:pPr>
      <w:r w:rsidRPr="00496AB9">
        <w:rPr>
          <w:color w:val="000000" w:themeColor="text1"/>
        </w:rPr>
        <w:t>б) индекс эффективности операционных расходов;</w:t>
      </w:r>
    </w:p>
    <w:p w:rsidR="00A11968" w:rsidRPr="00496AB9" w:rsidRDefault="00A11968" w:rsidP="00A11968">
      <w:pPr>
        <w:ind w:firstLine="540"/>
        <w:jc w:val="both"/>
        <w:rPr>
          <w:color w:val="000000" w:themeColor="text1"/>
        </w:rPr>
      </w:pPr>
      <w:r w:rsidRPr="00496AB9">
        <w:rPr>
          <w:color w:val="000000" w:themeColor="text1"/>
        </w:rPr>
        <w:t>в) норматив чистого оборотного капитала;</w:t>
      </w:r>
    </w:p>
    <w:p w:rsidR="00A11968" w:rsidRPr="00496AB9" w:rsidRDefault="00A11968" w:rsidP="00A11968">
      <w:pPr>
        <w:ind w:firstLine="540"/>
        <w:jc w:val="both"/>
        <w:rPr>
          <w:color w:val="000000" w:themeColor="text1"/>
        </w:rPr>
      </w:pPr>
      <w:r w:rsidRPr="00496AB9">
        <w:rPr>
          <w:color w:val="000000" w:themeColor="text1"/>
        </w:rPr>
        <w:t>г) норма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д) срок возврата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е) первоначальный размер инвестированного капитала;</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"е"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ж) показатели энергосбережения и энергетической эффективности (уровень потерь воды, удельный расход электрической энергии);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"ж"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з) утратил силу. - Постановление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Уровень потерь воды определяется в соответствии с пунктом 27 настоящего документа.</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а</w:t>
      </w:r>
      <w:proofErr w:type="gramEnd"/>
      <w:r w:rsidRPr="00496AB9">
        <w:rPr>
          <w:color w:val="000000" w:themeColor="text1"/>
        </w:rPr>
        <w:t>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proofErr w:type="gramStart"/>
      <w:r w:rsidRPr="00496AB9">
        <w:rPr>
          <w:color w:val="000000" w:themeColor="text1"/>
        </w:rP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w:t>
      </w:r>
      <w:proofErr w:type="gramEnd"/>
      <w:r w:rsidRPr="00496AB9">
        <w:rPr>
          <w:color w:val="000000" w:themeColor="text1"/>
        </w:rPr>
        <w:t xml:space="preserve"> </w:t>
      </w:r>
      <w:proofErr w:type="gramStart"/>
      <w:r w:rsidRPr="00496AB9">
        <w:rPr>
          <w:color w:val="000000" w:themeColor="text1"/>
        </w:rPr>
        <w:t>установлении</w:t>
      </w:r>
      <w:proofErr w:type="gramEnd"/>
      <w:r w:rsidRPr="00496AB9">
        <w:rPr>
          <w:color w:val="000000" w:themeColor="text1"/>
        </w:rPr>
        <w:t xml:space="preserve"> долгосрочных тарифов применяется удельный расход электрической энергии, указанный в </w:t>
      </w:r>
      <w:r w:rsidRPr="00496AB9">
        <w:rPr>
          <w:color w:val="000000" w:themeColor="text1"/>
        </w:rPr>
        <w:lastRenderedPageBreak/>
        <w:t>конкурсном предложении концессионера (арендатора) на соответствующий год действия концессионного соглашения или договора аренды.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A11968" w:rsidRPr="00496AB9" w:rsidRDefault="00A11968" w:rsidP="00A11968">
      <w:pPr>
        <w:ind w:firstLine="540"/>
        <w:jc w:val="both"/>
        <w:rPr>
          <w:color w:val="000000" w:themeColor="text1"/>
        </w:rPr>
      </w:pPr>
      <w:bookmarkStart w:id="30" w:name="p476"/>
      <w:bookmarkEnd w:id="30"/>
      <w:r w:rsidRPr="00496AB9">
        <w:rPr>
          <w:color w:val="000000" w:themeColor="text1"/>
        </w:rPr>
        <w:t>а) отклонение фактически достигнутого объема поданной воды или принятых сточных вод от объема, учтенного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г) ввод объектов системы водоснабжения и (или) водоотведения в эксплуатацию и изменение утвержденной инвестиционной программы;</w:t>
      </w:r>
    </w:p>
    <w:p w:rsidR="00A11968" w:rsidRPr="00496AB9" w:rsidRDefault="00A11968" w:rsidP="00A11968">
      <w:pPr>
        <w:ind w:firstLine="540"/>
        <w:jc w:val="both"/>
        <w:rPr>
          <w:color w:val="000000" w:themeColor="text1"/>
        </w:rPr>
      </w:pPr>
      <w:bookmarkStart w:id="31" w:name="p480"/>
      <w:bookmarkEnd w:id="31"/>
      <w:proofErr w:type="gramStart"/>
      <w:r w:rsidRPr="00496AB9">
        <w:rPr>
          <w:color w:val="000000" w:themeColor="text1"/>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w:t>
      </w:r>
      <w:proofErr w:type="spellStart"/>
      <w:r w:rsidRPr="00496AB9">
        <w:rPr>
          <w:color w:val="000000" w:themeColor="text1"/>
        </w:rPr>
        <w:t>недостижении</w:t>
      </w:r>
      <w:proofErr w:type="spellEnd"/>
      <w:r w:rsidRPr="00496AB9">
        <w:rPr>
          <w:color w:val="000000" w:themeColor="text1"/>
        </w:rPr>
        <w:t xml:space="preserve"> регулируемой организацией утвержденных плановых значений показателей надежности и качества объектов централизованных систем водоснабжения</w:t>
      </w:r>
      <w:proofErr w:type="gramEnd"/>
      <w:r w:rsidRPr="00496AB9">
        <w:rPr>
          <w:color w:val="000000" w:themeColor="text1"/>
        </w:rPr>
        <w:t xml:space="preserve"> и (или) водоотведения;</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"д"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A11968" w:rsidRPr="00496AB9" w:rsidRDefault="00A11968" w:rsidP="00A11968">
      <w:pPr>
        <w:ind w:firstLine="540"/>
        <w:jc w:val="both"/>
        <w:rPr>
          <w:color w:val="000000" w:themeColor="text1"/>
        </w:rPr>
      </w:pPr>
      <w:bookmarkStart w:id="32" w:name="p484"/>
      <w:bookmarkEnd w:id="32"/>
      <w:r w:rsidRPr="00496AB9">
        <w:rPr>
          <w:color w:val="000000" w:themeColor="text1"/>
        </w:rPr>
        <w:t xml:space="preserve">73(1). </w:t>
      </w:r>
      <w:proofErr w:type="gramStart"/>
      <w:r w:rsidRPr="00496AB9">
        <w:rPr>
          <w:color w:val="000000" w:themeColor="text1"/>
        </w:rPr>
        <w:t xml:space="preserve">В случае если по истечении одного календарного года после вступления в силу концессионного соглашения право собственности </w:t>
      </w:r>
      <w:proofErr w:type="spellStart"/>
      <w:r w:rsidRPr="00496AB9">
        <w:rPr>
          <w:color w:val="000000" w:themeColor="text1"/>
        </w:rPr>
        <w:t>концедента</w:t>
      </w:r>
      <w:proofErr w:type="spellEnd"/>
      <w:r w:rsidRPr="00496AB9">
        <w:rPr>
          <w:color w:val="000000" w:themeColor="text1"/>
        </w:rPr>
        <w:t xml:space="preserve"> на незарегистрированное недвижимое имущество, понимаемое в значении, предусмотренном </w:t>
      </w:r>
      <w:r w:rsidR="00A031BA" w:rsidRPr="00496AB9">
        <w:rPr>
          <w:color w:val="000000" w:themeColor="text1"/>
        </w:rPr>
        <w:t xml:space="preserve">частью 5 статьи 39 </w:t>
      </w:r>
      <w:r w:rsidRPr="00496AB9">
        <w:rPr>
          <w:color w:val="000000" w:themeColor="text1"/>
        </w:rPr>
        <w:t xml:space="preserve">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r w:rsidR="00A031BA" w:rsidRPr="00496AB9">
        <w:rPr>
          <w:color w:val="000000" w:themeColor="text1"/>
        </w:rPr>
        <w:t xml:space="preserve">частью 15 статьи 3 </w:t>
      </w:r>
      <w:r w:rsidRPr="00496AB9">
        <w:rPr>
          <w:color w:val="000000" w:themeColor="text1"/>
        </w:rPr>
        <w:t>указанного Федерального закона, при установлении (корректировке) тарифов</w:t>
      </w:r>
      <w:proofErr w:type="gramEnd"/>
      <w:r w:rsidRPr="00496AB9">
        <w:rPr>
          <w:color w:val="000000" w:themeColor="text1"/>
        </w:rPr>
        <w:t xml:space="preserve"> </w:t>
      </w:r>
      <w:proofErr w:type="gramStart"/>
      <w:r w:rsidRPr="00496AB9">
        <w:rPr>
          <w:color w:val="000000" w:themeColor="text1"/>
        </w:rPr>
        <w:t xml:space="preserve">с 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w:t>
      </w:r>
      <w:proofErr w:type="spellStart"/>
      <w:r w:rsidRPr="00496AB9">
        <w:rPr>
          <w:color w:val="000000" w:themeColor="text1"/>
        </w:rPr>
        <w:t>концеденту</w:t>
      </w:r>
      <w:proofErr w:type="spellEnd"/>
      <w:r w:rsidRPr="00496AB9">
        <w:rPr>
          <w:color w:val="000000" w:themeColor="text1"/>
        </w:rPr>
        <w:t xml:space="preserve"> в соответствии с условиями банковской гарантии в части размера денежных средств, относящихся к</w:t>
      </w:r>
      <w:proofErr w:type="gramEnd"/>
      <w:r w:rsidRPr="00496AB9">
        <w:rPr>
          <w:color w:val="000000" w:themeColor="text1"/>
        </w:rPr>
        <w:t xml:space="preserve"> обеспечению исполнения обязательств концессионера по обеспечению государственной регистрации права собственности </w:t>
      </w:r>
      <w:proofErr w:type="spellStart"/>
      <w:r w:rsidRPr="00496AB9">
        <w:rPr>
          <w:color w:val="000000" w:themeColor="text1"/>
        </w:rPr>
        <w:t>концедента</w:t>
      </w:r>
      <w:proofErr w:type="spellEnd"/>
      <w:r w:rsidRPr="00496AB9">
        <w:rPr>
          <w:color w:val="000000" w:themeColor="text1"/>
        </w:rPr>
        <w:t xml:space="preserve"> на незарегистрированное недвижимое имущество и (или) обременения такого права.</w:t>
      </w:r>
    </w:p>
    <w:p w:rsidR="00A11968" w:rsidRPr="00496AB9" w:rsidRDefault="00A11968" w:rsidP="00A11968">
      <w:pPr>
        <w:jc w:val="both"/>
        <w:rPr>
          <w:color w:val="000000" w:themeColor="text1"/>
        </w:rPr>
      </w:pPr>
      <w:r w:rsidRPr="00496AB9">
        <w:rPr>
          <w:color w:val="000000" w:themeColor="text1"/>
        </w:rPr>
        <w:t xml:space="preserve">(п. 73(1)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IX. Метод индексации</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lastRenderedPageBreak/>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26.06.2014 N 588)</w:t>
      </w:r>
    </w:p>
    <w:p w:rsidR="00A11968" w:rsidRPr="00496AB9" w:rsidRDefault="00A11968" w:rsidP="00A11968">
      <w:pPr>
        <w:ind w:firstLine="540"/>
        <w:jc w:val="both"/>
        <w:rPr>
          <w:color w:val="000000" w:themeColor="text1"/>
        </w:rPr>
      </w:pPr>
      <w:bookmarkStart w:id="33" w:name="p492"/>
      <w:bookmarkEnd w:id="33"/>
      <w:r w:rsidRPr="00496AB9">
        <w:rPr>
          <w:color w:val="000000" w:themeColor="text1"/>
        </w:rP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rsidR="00A11968" w:rsidRPr="00496AB9" w:rsidRDefault="00A11968" w:rsidP="00A11968">
      <w:pPr>
        <w:ind w:firstLine="540"/>
        <w:jc w:val="both"/>
        <w:rPr>
          <w:color w:val="000000" w:themeColor="text1"/>
        </w:rPr>
      </w:pPr>
      <w:proofErr w:type="gramStart"/>
      <w:r w:rsidRPr="00496AB9">
        <w:rPr>
          <w:color w:val="000000" w:themeColor="text1"/>
        </w:rPr>
        <w:t>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roofErr w:type="gramEnd"/>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а</w:t>
      </w:r>
      <w:proofErr w:type="gramEnd"/>
      <w:r w:rsidRPr="00496AB9">
        <w:rPr>
          <w:color w:val="000000" w:themeColor="text1"/>
        </w:rPr>
        <w:t>бзац введен Постановлением Правительства РФ от 04.07.2019 N 855)</w:t>
      </w:r>
    </w:p>
    <w:p w:rsidR="00A11968" w:rsidRPr="00496AB9" w:rsidRDefault="00A11968" w:rsidP="00A11968">
      <w:pPr>
        <w:ind w:firstLine="540"/>
        <w:jc w:val="both"/>
        <w:rPr>
          <w:color w:val="000000" w:themeColor="text1"/>
        </w:rPr>
      </w:pPr>
      <w:bookmarkStart w:id="34" w:name="p495"/>
      <w:bookmarkEnd w:id="34"/>
      <w:r w:rsidRPr="00496AB9">
        <w:rPr>
          <w:color w:val="000000" w:themeColor="text1"/>
        </w:rPr>
        <w:t xml:space="preserve">76. </w:t>
      </w:r>
      <w:proofErr w:type="gramStart"/>
      <w:r w:rsidRPr="00496AB9">
        <w:rPr>
          <w:color w:val="000000" w:themeColor="text1"/>
        </w:rPr>
        <w:t xml:space="preserve">Величина текущих расходов регулируемой организации определяется в соответствии с </w:t>
      </w:r>
      <w:r w:rsidR="00A031BA" w:rsidRPr="00496AB9">
        <w:rPr>
          <w:color w:val="000000" w:themeColor="text1"/>
        </w:rPr>
        <w:t xml:space="preserve">пунктами 58 - 65 </w:t>
      </w:r>
      <w:r w:rsidRPr="00496AB9">
        <w:rPr>
          <w:color w:val="000000" w:themeColor="text1"/>
        </w:rPr>
        <w:t xml:space="preserve">настоящего документа и с учетом того, что неподконтрольные расходы включают в себя помимо расходов, указанных в </w:t>
      </w:r>
      <w:r w:rsidR="00A031BA" w:rsidRPr="00496AB9">
        <w:rPr>
          <w:color w:val="000000" w:themeColor="text1"/>
        </w:rPr>
        <w:t xml:space="preserve">пункте 65 </w:t>
      </w:r>
      <w:r w:rsidRPr="00496AB9">
        <w:rPr>
          <w:color w:val="000000" w:themeColor="text1"/>
        </w:rPr>
        <w:t>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w:t>
      </w:r>
      <w:proofErr w:type="gramEnd"/>
      <w:r w:rsidRPr="00496AB9">
        <w:rPr>
          <w:color w:val="000000" w:themeColor="text1"/>
        </w:rPr>
        <w:t xml:space="preserve"> по займам и кредитам, предусмотренных подпунктом "б" пункта 78 настоящего документа, с учетом положений, предусмотренных пунктом 15 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w:t>
      </w:r>
    </w:p>
    <w:p w:rsidR="00A11968" w:rsidRPr="00496AB9" w:rsidRDefault="00A11968" w:rsidP="00A11968">
      <w:pPr>
        <w:ind w:firstLine="540"/>
        <w:jc w:val="both"/>
        <w:rPr>
          <w:color w:val="000000" w:themeColor="text1"/>
        </w:rPr>
      </w:pPr>
      <w:bookmarkStart w:id="35" w:name="p499"/>
      <w:bookmarkEnd w:id="35"/>
      <w:r w:rsidRPr="00496AB9">
        <w:rPr>
          <w:color w:val="000000" w:themeColor="text1"/>
        </w:rPr>
        <w:t>78. Величина нормативной прибыли регулируемой организации включает:</w:t>
      </w:r>
    </w:p>
    <w:p w:rsidR="00A11968" w:rsidRPr="00496AB9" w:rsidRDefault="00A11968" w:rsidP="00A11968">
      <w:pPr>
        <w:ind w:firstLine="540"/>
        <w:jc w:val="both"/>
        <w:rPr>
          <w:color w:val="000000" w:themeColor="text1"/>
        </w:rPr>
      </w:pPr>
      <w:r w:rsidRPr="00496AB9">
        <w:rPr>
          <w:color w:val="000000" w:themeColor="text1"/>
        </w:rPr>
        <w:t>а) величину расходов на капитальные вложения (инвестиции), определяемые в соответствии с утвержденными инвестиционными программами;</w:t>
      </w:r>
    </w:p>
    <w:p w:rsidR="00A11968" w:rsidRPr="00496AB9" w:rsidRDefault="00A11968" w:rsidP="00A11968">
      <w:pPr>
        <w:ind w:firstLine="540"/>
        <w:jc w:val="both"/>
        <w:rPr>
          <w:color w:val="000000" w:themeColor="text1"/>
        </w:rPr>
      </w:pPr>
      <w:bookmarkStart w:id="36" w:name="p501"/>
      <w:bookmarkEnd w:id="36"/>
      <w:r w:rsidRPr="00496AB9">
        <w:rPr>
          <w:color w:val="000000" w:themeColor="text1"/>
        </w:rPr>
        <w:t>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15 настоящего документа;</w:t>
      </w:r>
    </w:p>
    <w:p w:rsidR="00A11968" w:rsidRPr="00496AB9" w:rsidRDefault="00A11968" w:rsidP="00A11968">
      <w:pPr>
        <w:ind w:firstLine="540"/>
        <w:jc w:val="both"/>
        <w:rPr>
          <w:color w:val="000000" w:themeColor="text1"/>
        </w:rPr>
      </w:pPr>
      <w:r w:rsidRPr="00496AB9">
        <w:rPr>
          <w:color w:val="000000" w:themeColor="text1"/>
        </w:rPr>
        <w:t>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A11968" w:rsidRPr="00496AB9" w:rsidRDefault="00A11968" w:rsidP="00A11968">
      <w:pPr>
        <w:ind w:firstLine="540"/>
        <w:jc w:val="both"/>
        <w:rPr>
          <w:color w:val="000000" w:themeColor="text1"/>
        </w:rPr>
      </w:pPr>
      <w:r w:rsidRPr="00496AB9">
        <w:rPr>
          <w:color w:val="000000" w:themeColor="text1"/>
        </w:rP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A11968" w:rsidRPr="00496AB9" w:rsidRDefault="00A11968" w:rsidP="00A11968">
      <w:pPr>
        <w:ind w:firstLine="540"/>
        <w:jc w:val="both"/>
        <w:rPr>
          <w:color w:val="000000" w:themeColor="text1"/>
        </w:rPr>
      </w:pPr>
      <w:proofErr w:type="gramStart"/>
      <w:r w:rsidRPr="00496AB9">
        <w:rPr>
          <w:color w:val="000000" w:themeColor="text1"/>
        </w:rPr>
        <w:t>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w:t>
      </w:r>
      <w:r w:rsidR="00A031BA" w:rsidRPr="00496AB9">
        <w:rPr>
          <w:color w:val="000000" w:themeColor="text1"/>
        </w:rPr>
        <w:t xml:space="preserve"> законом</w:t>
      </w:r>
      <w:r w:rsidRPr="00496AB9">
        <w:rPr>
          <w:color w:val="000000" w:themeColor="text1"/>
        </w:rP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w:t>
      </w:r>
      <w:r w:rsidRPr="00496AB9">
        <w:rPr>
          <w:color w:val="000000" w:themeColor="text1"/>
        </w:rPr>
        <w:lastRenderedPageBreak/>
        <w:t>системе водоснабжения и (или) водоотведения</w:t>
      </w:r>
      <w:proofErr w:type="gramEnd"/>
      <w:r w:rsidRPr="00496AB9">
        <w:rPr>
          <w:color w:val="000000" w:themeColor="text1"/>
        </w:rPr>
        <w:t>, амортизации, заемных средств, средств бюджетов бюджетной системы Российской Федерации.</w:t>
      </w:r>
    </w:p>
    <w:p w:rsidR="00A11968" w:rsidRPr="00496AB9" w:rsidRDefault="00A11968" w:rsidP="00A11968">
      <w:pPr>
        <w:ind w:firstLine="540"/>
        <w:jc w:val="both"/>
        <w:rPr>
          <w:color w:val="000000" w:themeColor="text1"/>
        </w:rPr>
      </w:pPr>
      <w:r w:rsidRPr="00496AB9">
        <w:rPr>
          <w:color w:val="000000" w:themeColor="text1"/>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A11968" w:rsidRPr="00496AB9" w:rsidRDefault="00A11968" w:rsidP="00A11968">
      <w:pPr>
        <w:ind w:firstLine="540"/>
        <w:jc w:val="both"/>
        <w:rPr>
          <w:color w:val="000000" w:themeColor="text1"/>
        </w:rPr>
      </w:pPr>
      <w:r w:rsidRPr="00496AB9">
        <w:rPr>
          <w:color w:val="000000" w:themeColor="text1"/>
        </w:rP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w:t>
      </w:r>
      <w:proofErr w:type="gramStart"/>
      <w:r w:rsidRPr="00496AB9">
        <w:rPr>
          <w:color w:val="000000" w:themeColor="text1"/>
        </w:rPr>
        <w:t>решения</w:t>
      </w:r>
      <w:proofErr w:type="gramEnd"/>
      <w:r w:rsidRPr="00496AB9">
        <w:rPr>
          <w:color w:val="000000" w:themeColor="text1"/>
        </w:rPr>
        <w:t xml:space="preserve">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08.10.2018 N 1206)</w:t>
      </w:r>
    </w:p>
    <w:p w:rsidR="00A11968" w:rsidRPr="00496AB9" w:rsidRDefault="00A11968" w:rsidP="00A11968">
      <w:pPr>
        <w:ind w:firstLine="540"/>
        <w:jc w:val="both"/>
        <w:rPr>
          <w:color w:val="000000" w:themeColor="text1"/>
        </w:rPr>
      </w:pPr>
      <w:bookmarkStart w:id="37" w:name="p509"/>
      <w:bookmarkEnd w:id="37"/>
      <w:proofErr w:type="gramStart"/>
      <w:r w:rsidRPr="00496AB9">
        <w:rPr>
          <w:color w:val="000000" w:themeColor="text1"/>
        </w:rP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w:t>
      </w:r>
      <w:proofErr w:type="gramEnd"/>
      <w:r w:rsidRPr="00496AB9">
        <w:rPr>
          <w:color w:val="000000" w:themeColor="text1"/>
        </w:rPr>
        <w:t>)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законом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A11968" w:rsidRPr="00496AB9" w:rsidRDefault="00A11968" w:rsidP="00A11968">
      <w:pPr>
        <w:ind w:firstLine="540"/>
        <w:jc w:val="both"/>
        <w:rPr>
          <w:color w:val="000000" w:themeColor="text1"/>
        </w:rPr>
      </w:pPr>
      <w:proofErr w:type="gramStart"/>
      <w:r w:rsidRPr="00496AB9">
        <w:rPr>
          <w:color w:val="000000" w:themeColor="text1"/>
        </w:rPr>
        <w:t>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w:t>
      </w:r>
      <w:proofErr w:type="gramEnd"/>
      <w:r w:rsidRPr="00496AB9">
        <w:rPr>
          <w:color w:val="000000" w:themeColor="text1"/>
        </w:rPr>
        <w:t xml:space="preserve"> организации, </w:t>
      </w:r>
      <w:proofErr w:type="gramStart"/>
      <w:r w:rsidRPr="00496AB9">
        <w:rPr>
          <w:color w:val="000000" w:themeColor="text1"/>
        </w:rPr>
        <w:t>учтенных</w:t>
      </w:r>
      <w:proofErr w:type="gramEnd"/>
      <w:r w:rsidRPr="00496AB9">
        <w:rPr>
          <w:color w:val="000000" w:themeColor="text1"/>
        </w:rPr>
        <w:t xml:space="preserve"> в составе нормативной прибыли в соответствии с абзацем девятым настоящего пункта.</w:t>
      </w:r>
    </w:p>
    <w:p w:rsidR="00A11968" w:rsidRPr="00496AB9" w:rsidRDefault="00A11968" w:rsidP="00A11968">
      <w:pPr>
        <w:jc w:val="both"/>
        <w:rPr>
          <w:color w:val="000000" w:themeColor="text1"/>
        </w:rPr>
      </w:pPr>
      <w:r w:rsidRPr="00496AB9">
        <w:rPr>
          <w:color w:val="000000" w:themeColor="text1"/>
        </w:rPr>
        <w:t>(п. 78 в ред. Постановления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78(1). Расчетная предпринимательская прибыль гарантирующей организации устанавливается для такой организации с учетом особенностей, предусмотренных пунктом 47(2) настоящего документа.</w:t>
      </w:r>
    </w:p>
    <w:p w:rsidR="00A11968" w:rsidRPr="00496AB9" w:rsidRDefault="00A11968" w:rsidP="00A11968">
      <w:pPr>
        <w:ind w:firstLine="540"/>
        <w:jc w:val="both"/>
        <w:rPr>
          <w:color w:val="000000" w:themeColor="text1"/>
        </w:rPr>
      </w:pPr>
      <w:proofErr w:type="gramStart"/>
      <w:r w:rsidRPr="00496AB9">
        <w:rPr>
          <w:color w:val="000000" w:themeColor="text1"/>
        </w:rP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r w:rsidR="00A031BA" w:rsidRPr="00496AB9">
        <w:rPr>
          <w:color w:val="000000" w:themeColor="text1"/>
        </w:rPr>
        <w:t xml:space="preserve">пунктом 76 </w:t>
      </w:r>
      <w:r w:rsidRPr="00496AB9">
        <w:rPr>
          <w:color w:val="000000" w:themeColor="text1"/>
        </w:rPr>
        <w:t>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roofErr w:type="gramEnd"/>
    </w:p>
    <w:p w:rsidR="00A11968" w:rsidRPr="00496AB9" w:rsidRDefault="00A11968" w:rsidP="00A11968">
      <w:pPr>
        <w:jc w:val="both"/>
        <w:rPr>
          <w:color w:val="000000" w:themeColor="text1"/>
        </w:rPr>
      </w:pPr>
      <w:r w:rsidRPr="00496AB9">
        <w:rPr>
          <w:color w:val="000000" w:themeColor="text1"/>
        </w:rPr>
        <w:t>(п. 78(1) в ред. Постановления Правительства РФ от 05.05.2017 N 534)</w:t>
      </w:r>
    </w:p>
    <w:p w:rsidR="00A11968" w:rsidRPr="00496AB9" w:rsidRDefault="00A11968" w:rsidP="00A11968">
      <w:pPr>
        <w:ind w:firstLine="540"/>
        <w:jc w:val="both"/>
        <w:rPr>
          <w:color w:val="000000" w:themeColor="text1"/>
        </w:rPr>
      </w:pPr>
      <w:r w:rsidRPr="00496AB9">
        <w:rPr>
          <w:color w:val="000000" w:themeColor="text1"/>
        </w:rP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A11968" w:rsidRPr="00496AB9" w:rsidRDefault="00A11968" w:rsidP="00A11968">
      <w:pPr>
        <w:ind w:firstLine="540"/>
        <w:jc w:val="both"/>
        <w:rPr>
          <w:color w:val="000000" w:themeColor="text1"/>
        </w:rPr>
      </w:pPr>
      <w:r w:rsidRPr="00496AB9">
        <w:rPr>
          <w:color w:val="000000" w:themeColor="text1"/>
        </w:rPr>
        <w:t>а) базовый уровень операционных расходов;</w:t>
      </w:r>
    </w:p>
    <w:p w:rsidR="00A11968" w:rsidRPr="00496AB9" w:rsidRDefault="00A11968" w:rsidP="00A11968">
      <w:pPr>
        <w:ind w:firstLine="540"/>
        <w:jc w:val="both"/>
        <w:rPr>
          <w:color w:val="000000" w:themeColor="text1"/>
        </w:rPr>
      </w:pPr>
      <w:r w:rsidRPr="00496AB9">
        <w:rPr>
          <w:color w:val="000000" w:themeColor="text1"/>
        </w:rPr>
        <w:lastRenderedPageBreak/>
        <w:t>б) индекс эффективности операционных расходов;</w:t>
      </w:r>
    </w:p>
    <w:p w:rsidR="00A11968" w:rsidRPr="00496AB9" w:rsidRDefault="00A11968" w:rsidP="00A11968">
      <w:pPr>
        <w:ind w:firstLine="540"/>
        <w:jc w:val="both"/>
        <w:rPr>
          <w:color w:val="000000" w:themeColor="text1"/>
        </w:rPr>
      </w:pPr>
      <w:proofErr w:type="gramStart"/>
      <w:r w:rsidRPr="00496AB9">
        <w:rPr>
          <w:color w:val="000000" w:themeColor="text1"/>
        </w:rP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roofErr w:type="gramEnd"/>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"в" в ред. Постановления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г) показатели энергосбережения и энергетической эффективности (уровень потерь воды, удельный расход электрической энергии);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"г"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д) утратил силу. - Постановление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79(1). Долгосрочные параметры регулирования тарифов, за исключением параметров нормативного уровня прибыли, определяются в соответствии с разделом VIII настоящего документа.</w:t>
      </w:r>
    </w:p>
    <w:p w:rsidR="00A11968" w:rsidRPr="00496AB9" w:rsidRDefault="00A11968" w:rsidP="00A11968">
      <w:pPr>
        <w:jc w:val="both"/>
        <w:rPr>
          <w:color w:val="000000" w:themeColor="text1"/>
        </w:rPr>
      </w:pPr>
      <w:r w:rsidRPr="00496AB9">
        <w:rPr>
          <w:color w:val="000000" w:themeColor="text1"/>
        </w:rPr>
        <w:t xml:space="preserve">(п. 79(1)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показатели, предусмотренные подпунктами "а" - "д" пункта 73 настоящего документа, а также с учетом положений пункта 78 настоящего документа.</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01.12.2014 N 1289)</w:t>
      </w:r>
    </w:p>
    <w:p w:rsidR="00A031BA" w:rsidRPr="00496AB9" w:rsidRDefault="00A031BA" w:rsidP="00A031BA">
      <w:pPr>
        <w:ind w:firstLine="540"/>
        <w:jc w:val="both"/>
        <w:rPr>
          <w:color w:val="000000" w:themeColor="text1"/>
        </w:rPr>
      </w:pPr>
      <w:r w:rsidRPr="00496AB9">
        <w:rPr>
          <w:color w:val="000000" w:themeColor="text1"/>
        </w:rPr>
        <w:t xml:space="preserve">80(1). </w:t>
      </w:r>
      <w:proofErr w:type="gramStart"/>
      <w:r w:rsidRPr="00496AB9">
        <w:rPr>
          <w:color w:val="000000" w:themeColor="text1"/>
        </w:rPr>
        <w:t xml:space="preserve">В случае если по истечении одного календарного года после вступления в силу концессионного соглашения право собственности </w:t>
      </w:r>
      <w:proofErr w:type="spellStart"/>
      <w:r w:rsidRPr="00496AB9">
        <w:rPr>
          <w:color w:val="000000" w:themeColor="text1"/>
        </w:rPr>
        <w:t>концедента</w:t>
      </w:r>
      <w:proofErr w:type="spellEnd"/>
      <w:r w:rsidRPr="00496AB9">
        <w:rPr>
          <w:color w:val="000000" w:themeColor="text1"/>
        </w:rPr>
        <w:t xml:space="preserve"> на незарегистрированное недвижимое имущество, понимаемое в значении, предусмотренном частью 5 статьи 39 Федерального закона "О концессионных соглашениях", и (или) обременение такого права не были зарегистрированы концессионером в соответствии с частью 15 статьи 3 указанного Федерального закона, при установлении (корректировке) тарифов с применением метода</w:t>
      </w:r>
      <w:proofErr w:type="gramEnd"/>
      <w:r w:rsidRPr="00496AB9">
        <w:rPr>
          <w:color w:val="000000" w:themeColor="text1"/>
        </w:rPr>
        <w:t xml:space="preserve"> индексации не учитываются расходы регулируемой организации, указанные в пункте 73(1) настоящего документа.</w:t>
      </w:r>
    </w:p>
    <w:p w:rsidR="00A11968" w:rsidRPr="00496AB9" w:rsidRDefault="00A031BA" w:rsidP="00A031BA">
      <w:pPr>
        <w:jc w:val="both"/>
        <w:rPr>
          <w:color w:val="000000" w:themeColor="text1"/>
        </w:rPr>
      </w:pPr>
      <w:r w:rsidRPr="00496AB9">
        <w:rPr>
          <w:color w:val="000000" w:themeColor="text1"/>
        </w:rPr>
        <w:t xml:space="preserve">(п. 80(1)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08.10.2018 N 1206)</w:t>
      </w:r>
      <w:r w:rsidR="00A11968"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X. Плата за подключение (технологическое присоединение)</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81. </w:t>
      </w:r>
      <w:proofErr w:type="gramStart"/>
      <w:r w:rsidRPr="00496AB9">
        <w:rPr>
          <w:color w:val="000000" w:themeColor="text1"/>
        </w:rPr>
        <w:t>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roofErr w:type="gramEnd"/>
    </w:p>
    <w:p w:rsidR="00A11968" w:rsidRPr="00496AB9" w:rsidRDefault="00A11968" w:rsidP="00A11968">
      <w:pPr>
        <w:ind w:firstLine="540"/>
        <w:jc w:val="both"/>
        <w:rPr>
          <w:color w:val="000000" w:themeColor="text1"/>
        </w:rPr>
      </w:pPr>
      <w:r w:rsidRPr="00496AB9">
        <w:rPr>
          <w:color w:val="000000" w:themeColor="text1"/>
        </w:rPr>
        <w:t xml:space="preserve">82. </w:t>
      </w:r>
      <w:proofErr w:type="gramStart"/>
      <w:r w:rsidRPr="00496AB9">
        <w:rPr>
          <w:color w:val="000000" w:themeColor="text1"/>
        </w:rPr>
        <w:t>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roofErr w:type="gramEnd"/>
    </w:p>
    <w:p w:rsidR="00A11968" w:rsidRPr="00496AB9" w:rsidRDefault="00A11968" w:rsidP="00A11968">
      <w:pPr>
        <w:ind w:firstLine="540"/>
        <w:jc w:val="both"/>
        <w:rPr>
          <w:color w:val="000000" w:themeColor="text1"/>
        </w:rPr>
      </w:pPr>
      <w:r w:rsidRPr="00496AB9">
        <w:rPr>
          <w:color w:val="000000" w:themeColor="text1"/>
        </w:rPr>
        <w:lastRenderedPageBreak/>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A11968" w:rsidRPr="00496AB9" w:rsidRDefault="00A11968" w:rsidP="00A11968">
      <w:pPr>
        <w:ind w:firstLine="540"/>
        <w:jc w:val="both"/>
        <w:rPr>
          <w:color w:val="000000" w:themeColor="text1"/>
        </w:rPr>
      </w:pPr>
      <w:r w:rsidRPr="00496AB9">
        <w:rPr>
          <w:color w:val="000000" w:themeColor="text1"/>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A11968" w:rsidRPr="00496AB9" w:rsidRDefault="00A11968" w:rsidP="00A11968">
      <w:pPr>
        <w:ind w:firstLine="540"/>
        <w:jc w:val="both"/>
        <w:rPr>
          <w:color w:val="000000" w:themeColor="text1"/>
        </w:rPr>
      </w:pPr>
      <w:r w:rsidRPr="00496AB9">
        <w:rPr>
          <w:color w:val="000000" w:themeColor="text1"/>
        </w:rPr>
        <w:t>б) налог на прибыль.</w:t>
      </w:r>
    </w:p>
    <w:p w:rsidR="00A11968" w:rsidRPr="00496AB9" w:rsidRDefault="00A11968" w:rsidP="00A11968">
      <w:pPr>
        <w:ind w:firstLine="540"/>
        <w:jc w:val="both"/>
        <w:rPr>
          <w:color w:val="000000" w:themeColor="text1"/>
        </w:rPr>
      </w:pPr>
      <w:r w:rsidRPr="00496AB9">
        <w:rPr>
          <w:color w:val="000000" w:themeColor="text1"/>
        </w:rP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A11968" w:rsidRPr="00496AB9" w:rsidRDefault="00A11968" w:rsidP="00A11968">
      <w:pPr>
        <w:ind w:firstLine="540"/>
        <w:jc w:val="both"/>
        <w:rPr>
          <w:color w:val="000000" w:themeColor="text1"/>
        </w:rPr>
      </w:pPr>
      <w:r w:rsidRPr="00496AB9">
        <w:rPr>
          <w:color w:val="000000" w:themeColor="text1"/>
        </w:rPr>
        <w:t xml:space="preserve">85. </w:t>
      </w:r>
      <w:proofErr w:type="gramStart"/>
      <w:r w:rsidRPr="00496AB9">
        <w:rPr>
          <w:color w:val="000000" w:themeColor="text1"/>
        </w:rPr>
        <w:t>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w:t>
      </w:r>
      <w:proofErr w:type="gramEnd"/>
      <w:r w:rsidRPr="00496AB9">
        <w:rPr>
          <w:color w:val="000000" w:themeColor="text1"/>
        </w:rPr>
        <w:t xml:space="preserve"> </w:t>
      </w:r>
      <w:proofErr w:type="gramStart"/>
      <w:r w:rsidRPr="00496AB9">
        <w:rPr>
          <w:color w:val="000000" w:themeColor="text1"/>
        </w:rPr>
        <w:t>числе</w:t>
      </w:r>
      <w:proofErr w:type="gramEnd"/>
      <w:r w:rsidRPr="00496AB9">
        <w:rPr>
          <w:color w:val="000000" w:themeColor="text1"/>
        </w:rPr>
        <w:t xml:space="preserve"> расходов на реконструкцию и (или) модернизацию существующих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24.01.2017 N 54)</w:t>
      </w:r>
    </w:p>
    <w:p w:rsidR="00A11968" w:rsidRPr="00496AB9" w:rsidRDefault="00A11968" w:rsidP="00A11968">
      <w:pPr>
        <w:ind w:firstLine="540"/>
        <w:jc w:val="both"/>
        <w:rPr>
          <w:color w:val="000000" w:themeColor="text1"/>
        </w:rPr>
      </w:pPr>
      <w:proofErr w:type="gramStart"/>
      <w:r w:rsidRPr="00496AB9">
        <w:rPr>
          <w:color w:val="000000" w:themeColor="text1"/>
        </w:rP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w:t>
      </w:r>
      <w:proofErr w:type="gramEnd"/>
      <w:r w:rsidRPr="00496AB9">
        <w:rPr>
          <w:color w:val="000000" w:themeColor="text1"/>
        </w:rPr>
        <w:t xml:space="preserve">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w:t>
      </w:r>
      <w:proofErr w:type="gramStart"/>
      <w:r w:rsidRPr="00496AB9">
        <w:rPr>
          <w:color w:val="000000" w:themeColor="text1"/>
        </w:rPr>
        <w:t>тарифов</w:t>
      </w:r>
      <w:proofErr w:type="gramEnd"/>
      <w:r w:rsidRPr="00496AB9">
        <w:rPr>
          <w:color w:val="000000" w:themeColor="text1"/>
        </w:rPr>
        <w:t xml:space="preserve"> с учетом представленной регулируемой организацией сметной стоимости таких работ.</w:t>
      </w:r>
    </w:p>
    <w:p w:rsidR="00A11968" w:rsidRPr="00496AB9" w:rsidRDefault="00A11968" w:rsidP="00A11968">
      <w:pPr>
        <w:ind w:firstLine="540"/>
        <w:jc w:val="both"/>
        <w:rPr>
          <w:color w:val="000000" w:themeColor="text1"/>
        </w:rPr>
      </w:pPr>
      <w:proofErr w:type="gramStart"/>
      <w:r w:rsidRPr="00496AB9">
        <w:rPr>
          <w:color w:val="000000" w:themeColor="text1"/>
        </w:rPr>
        <w:t>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roofErr w:type="gramEnd"/>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 xml:space="preserve">86. </w:t>
      </w:r>
      <w:proofErr w:type="gramStart"/>
      <w:r w:rsidRPr="00496AB9">
        <w:rPr>
          <w:color w:val="000000" w:themeColor="text1"/>
        </w:rPr>
        <w:t>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496AB9">
        <w:rPr>
          <w:color w:val="000000" w:themeColor="text1"/>
        </w:rPr>
        <w:t xml:space="preserve"> строительства, а в случае, если такие нормативы не установлены, - в размере, определенном органом регулирования </w:t>
      </w:r>
      <w:proofErr w:type="gramStart"/>
      <w:r w:rsidRPr="00496AB9">
        <w:rPr>
          <w:color w:val="000000" w:themeColor="text1"/>
        </w:rPr>
        <w:t>тарифов</w:t>
      </w:r>
      <w:proofErr w:type="gramEnd"/>
      <w:r w:rsidRPr="00496AB9">
        <w:rPr>
          <w:color w:val="000000" w:themeColor="text1"/>
        </w:rPr>
        <w:t xml:space="preserve"> с учетом представленной регулируемой организацией сметной стоимости таких работ.</w:t>
      </w:r>
    </w:p>
    <w:p w:rsidR="00A11968" w:rsidRPr="00496AB9" w:rsidRDefault="00A11968" w:rsidP="00A11968">
      <w:pPr>
        <w:ind w:firstLine="540"/>
        <w:jc w:val="both"/>
        <w:rPr>
          <w:color w:val="000000" w:themeColor="text1"/>
        </w:rPr>
      </w:pPr>
      <w:r w:rsidRPr="00496AB9">
        <w:rPr>
          <w:color w:val="000000" w:themeColor="text1"/>
        </w:rPr>
        <w:lastRenderedPageBreak/>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A11968" w:rsidRPr="00496AB9" w:rsidRDefault="00A11968" w:rsidP="00A11968">
      <w:pPr>
        <w:ind w:firstLine="540"/>
        <w:jc w:val="both"/>
        <w:rPr>
          <w:color w:val="000000" w:themeColor="text1"/>
        </w:rPr>
      </w:pPr>
      <w:proofErr w:type="gramStart"/>
      <w:r w:rsidRPr="00496AB9">
        <w:rPr>
          <w:color w:val="000000" w:themeColor="text1"/>
        </w:rPr>
        <w:t>При установлении для отдельной категории абонентов льготной платы за подключение повышение платы за подключение для других категорий</w:t>
      </w:r>
      <w:proofErr w:type="gramEnd"/>
      <w:r w:rsidRPr="00496AB9">
        <w:rPr>
          <w:color w:val="000000" w:themeColor="text1"/>
        </w:rPr>
        <w:t xml:space="preserve"> абонентов не допускается.</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XI. Особенности установления тарифов на горячую воду</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38" w:name="p557"/>
      <w:bookmarkEnd w:id="38"/>
      <w:r w:rsidRPr="00496AB9">
        <w:rPr>
          <w:color w:val="000000" w:themeColor="text1"/>
        </w:rPr>
        <w:t>88.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уполномоченный им орган исполнительной власти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rsidR="00A11968" w:rsidRPr="00496AB9" w:rsidRDefault="00A11968" w:rsidP="00A11968">
      <w:pPr>
        <w:ind w:firstLine="540"/>
        <w:jc w:val="both"/>
        <w:rPr>
          <w:color w:val="000000" w:themeColor="text1"/>
        </w:rPr>
      </w:pPr>
      <w:r w:rsidRPr="00496AB9">
        <w:rPr>
          <w:color w:val="000000" w:themeColor="text1"/>
        </w:rPr>
        <w:t>Органы регулирования тарифов во исполнение указанного решения устанавливают 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A11968" w:rsidRPr="00496AB9" w:rsidRDefault="00A11968" w:rsidP="00A11968">
      <w:pPr>
        <w:jc w:val="both"/>
        <w:rPr>
          <w:color w:val="000000" w:themeColor="text1"/>
        </w:rPr>
      </w:pPr>
      <w:r w:rsidRPr="00496AB9">
        <w:rPr>
          <w:color w:val="000000" w:themeColor="text1"/>
        </w:rPr>
        <w:t>(п. 88 в ред. Постановления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xml:space="preserve">89. Компонент на холодную воду устанавливается в виде </w:t>
      </w:r>
      <w:proofErr w:type="spellStart"/>
      <w:r w:rsidRPr="00496AB9">
        <w:rPr>
          <w:color w:val="000000" w:themeColor="text1"/>
        </w:rPr>
        <w:t>одноставочной</w:t>
      </w:r>
      <w:proofErr w:type="spellEnd"/>
      <w:r w:rsidRPr="00496AB9">
        <w:rPr>
          <w:color w:val="000000" w:themeColor="text1"/>
        </w:rPr>
        <w:t xml:space="preserve"> ценовой ставки тарифа (из расчета платы за 1 куб. метр холодной воды) или </w:t>
      </w:r>
      <w:proofErr w:type="spellStart"/>
      <w:r w:rsidRPr="00496AB9">
        <w:rPr>
          <w:color w:val="000000" w:themeColor="text1"/>
        </w:rPr>
        <w:t>двухставочной</w:t>
      </w:r>
      <w:proofErr w:type="spellEnd"/>
      <w:r w:rsidRPr="00496AB9">
        <w:rPr>
          <w:color w:val="000000" w:themeColor="text1"/>
        </w:rPr>
        <w:t xml:space="preserve"> ценовой ставки тарифа (из расчета платы за 1 куб. метр холодной воды и платы за 1 куб. метр холодной воды в час присоединенной мощности).</w:t>
      </w:r>
    </w:p>
    <w:p w:rsidR="00A11968" w:rsidRPr="00496AB9" w:rsidRDefault="00A11968" w:rsidP="00A11968">
      <w:pPr>
        <w:ind w:firstLine="540"/>
        <w:jc w:val="both"/>
        <w:rPr>
          <w:color w:val="000000" w:themeColor="text1"/>
        </w:rPr>
      </w:pPr>
      <w:bookmarkStart w:id="39" w:name="p562"/>
      <w:bookmarkEnd w:id="39"/>
      <w:r w:rsidRPr="00496AB9">
        <w:rPr>
          <w:color w:val="000000" w:themeColor="text1"/>
        </w:rPr>
        <w:t>90. Значение компонента на холодную воду рассчитывается исходя из тарифа (тарифов) на холодную воду, за исключением случаев, предусмотренных пунктом 91 настоящего документа.</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п</w:t>
      </w:r>
      <w:proofErr w:type="gramEnd"/>
      <w:r w:rsidRPr="00496AB9">
        <w:rPr>
          <w:color w:val="000000" w:themeColor="text1"/>
        </w:rPr>
        <w:t>. 90 в ред. Постановления Правительства РФ от 30.11.2019 N 1549)</w:t>
      </w:r>
    </w:p>
    <w:p w:rsidR="00A11968" w:rsidRPr="00496AB9" w:rsidRDefault="00A11968" w:rsidP="00A11968">
      <w:pPr>
        <w:ind w:firstLine="540"/>
        <w:jc w:val="both"/>
        <w:rPr>
          <w:color w:val="000000" w:themeColor="text1"/>
        </w:rPr>
      </w:pPr>
      <w:bookmarkStart w:id="40" w:name="p565"/>
      <w:bookmarkEnd w:id="40"/>
      <w:r w:rsidRPr="00496AB9">
        <w:rPr>
          <w:color w:val="000000" w:themeColor="text1"/>
        </w:rPr>
        <w:t xml:space="preserve">91. </w:t>
      </w:r>
      <w:proofErr w:type="gramStart"/>
      <w:r w:rsidRPr="00496AB9">
        <w:rPr>
          <w:color w:val="000000" w:themeColor="text1"/>
        </w:rPr>
        <w:t>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w:t>
      </w:r>
      <w:proofErr w:type="gramEnd"/>
      <w:r w:rsidRPr="00496AB9">
        <w:rPr>
          <w:color w:val="000000" w:themeColor="text1"/>
        </w:rPr>
        <w:t xml:space="preserve"> куб. метр холодной воды в час присоединенной мощности).</w:t>
      </w:r>
    </w:p>
    <w:p w:rsidR="00A11968" w:rsidRPr="00496AB9" w:rsidRDefault="00A11968" w:rsidP="00A11968">
      <w:pPr>
        <w:ind w:firstLine="540"/>
        <w:jc w:val="both"/>
        <w:rPr>
          <w:color w:val="000000" w:themeColor="text1"/>
        </w:rPr>
      </w:pPr>
      <w:r w:rsidRPr="00496AB9">
        <w:rPr>
          <w:color w:val="000000" w:themeColor="text1"/>
        </w:rP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A11968" w:rsidRPr="00496AB9" w:rsidRDefault="00A11968" w:rsidP="00A11968">
      <w:pPr>
        <w:ind w:firstLine="540"/>
        <w:jc w:val="both"/>
        <w:rPr>
          <w:color w:val="000000" w:themeColor="text1"/>
        </w:rPr>
      </w:pPr>
      <w:r w:rsidRPr="00496AB9">
        <w:rPr>
          <w:color w:val="000000" w:themeColor="text1"/>
        </w:rP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A11968" w:rsidRPr="00496AB9" w:rsidRDefault="00A11968" w:rsidP="00A11968">
      <w:pPr>
        <w:ind w:firstLine="540"/>
        <w:jc w:val="both"/>
        <w:rPr>
          <w:color w:val="000000" w:themeColor="text1"/>
        </w:rPr>
      </w:pPr>
      <w:bookmarkStart w:id="41" w:name="p568"/>
      <w:bookmarkEnd w:id="41"/>
      <w:proofErr w:type="gramStart"/>
      <w:r w:rsidRPr="00496AB9">
        <w:rPr>
          <w:color w:val="000000" w:themeColor="text1"/>
        </w:rP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roofErr w:type="gramEnd"/>
    </w:p>
    <w:p w:rsidR="00A11968" w:rsidRPr="00496AB9" w:rsidRDefault="00A11968" w:rsidP="00A11968">
      <w:pPr>
        <w:ind w:firstLine="540"/>
        <w:jc w:val="both"/>
        <w:rPr>
          <w:color w:val="000000" w:themeColor="text1"/>
        </w:rPr>
      </w:pPr>
      <w:bookmarkStart w:id="42" w:name="p569"/>
      <w:bookmarkEnd w:id="42"/>
      <w:proofErr w:type="gramStart"/>
      <w:r w:rsidRPr="00496AB9">
        <w:rPr>
          <w:color w:val="000000" w:themeColor="text1"/>
        </w:rP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roofErr w:type="gramEnd"/>
    </w:p>
    <w:p w:rsidR="00A11968" w:rsidRPr="00496AB9" w:rsidRDefault="00A11968" w:rsidP="00A11968">
      <w:pPr>
        <w:ind w:firstLine="540"/>
        <w:jc w:val="both"/>
        <w:rPr>
          <w:color w:val="000000" w:themeColor="text1"/>
        </w:rPr>
      </w:pPr>
      <w:r w:rsidRPr="00496AB9">
        <w:rPr>
          <w:color w:val="000000" w:themeColor="text1"/>
        </w:rPr>
        <w:lastRenderedPageBreak/>
        <w:t>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"г" в ред. Постановления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xml:space="preserve">92(1). </w:t>
      </w:r>
      <w:proofErr w:type="gramStart"/>
      <w:r w:rsidRPr="00496AB9">
        <w:rPr>
          <w:color w:val="000000" w:themeColor="text1"/>
        </w:rPr>
        <w:t xml:space="preserve">Уровень потерь тепловой энергии, принятый в расчете стоимости потерь тепловой энергии, указанной в </w:t>
      </w:r>
      <w:r w:rsidR="00A031BA" w:rsidRPr="00496AB9">
        <w:rPr>
          <w:color w:val="000000" w:themeColor="text1"/>
        </w:rPr>
        <w:t xml:space="preserve">подпункте "в" пункта 92 </w:t>
      </w:r>
      <w:r w:rsidRPr="00496AB9">
        <w:rPr>
          <w:color w:val="000000" w:themeColor="text1"/>
        </w:rPr>
        <w:t>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w:t>
      </w:r>
      <w:proofErr w:type="gramEnd"/>
      <w:r w:rsidRPr="00496AB9">
        <w:rPr>
          <w:color w:val="000000" w:themeColor="text1"/>
        </w:rPr>
        <w:t xml:space="preserve"> и объектов, но не выше уровня нормативных технологических потерь.</w:t>
      </w:r>
    </w:p>
    <w:p w:rsidR="00A11968" w:rsidRPr="00496AB9" w:rsidRDefault="00A11968" w:rsidP="00A11968">
      <w:pPr>
        <w:jc w:val="both"/>
        <w:rPr>
          <w:color w:val="000000" w:themeColor="text1"/>
        </w:rPr>
      </w:pPr>
      <w:r w:rsidRPr="00496AB9">
        <w:rPr>
          <w:color w:val="000000" w:themeColor="text1"/>
        </w:rPr>
        <w:t xml:space="preserve">(п. 92(1)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93. Финансовые потребности, указанные в пункте 91, подпункте "б" пункта 92 и подпункте "а" пункта 93(2)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xml:space="preserve">93(1). После окончания переходного периода в ценовых зонах теплоснабжения органы регулирования тарифов устанавливают тарифы </w:t>
      </w:r>
      <w:proofErr w:type="gramStart"/>
      <w:r w:rsidRPr="00496AB9">
        <w:rPr>
          <w:color w:val="000000" w:themeColor="text1"/>
        </w:rPr>
        <w:t>на горячую воду в закрытой системе горячего водоснабжения в виде формулы двухкомпонентных тарифов с использованием компонента на холодную воду</w:t>
      </w:r>
      <w:proofErr w:type="gramEnd"/>
      <w:r w:rsidRPr="00496AB9">
        <w:rPr>
          <w:color w:val="000000" w:themeColor="text1"/>
        </w:rPr>
        <w:t xml:space="preserve"> и компонента на тепловую энергию.</w:t>
      </w:r>
    </w:p>
    <w:p w:rsidR="00A11968" w:rsidRPr="00496AB9" w:rsidRDefault="00A11968" w:rsidP="00A11968">
      <w:pPr>
        <w:ind w:firstLine="540"/>
        <w:jc w:val="both"/>
        <w:rPr>
          <w:color w:val="000000" w:themeColor="text1"/>
        </w:rPr>
      </w:pPr>
      <w:r w:rsidRPr="00496AB9">
        <w:rPr>
          <w:color w:val="000000" w:themeColor="text1"/>
        </w:rPr>
        <w:t>При этом компонент на холодную воду определяет орган регулирования тарифов в соответствии с пунктами 90 и 91 настоящего документа, компонент на тепловую энергию определяется равным цене на тепловую энергию (мощность), поставляемую потребителям, в соответствии с частью 2 статьи 23.4 Федерального закона "О теплоснабжении".</w:t>
      </w:r>
    </w:p>
    <w:p w:rsidR="00A11968" w:rsidRPr="00496AB9" w:rsidRDefault="00A11968" w:rsidP="00A11968">
      <w:pPr>
        <w:ind w:firstLine="540"/>
        <w:jc w:val="both"/>
        <w:rPr>
          <w:color w:val="000000" w:themeColor="text1"/>
        </w:rPr>
      </w:pPr>
      <w:proofErr w:type="gramStart"/>
      <w:r w:rsidRPr="00496AB9">
        <w:rPr>
          <w:color w:val="000000" w:themeColor="text1"/>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w:t>
      </w:r>
      <w:r w:rsidR="00A031BA" w:rsidRPr="00496AB9">
        <w:rPr>
          <w:color w:val="000000" w:themeColor="text1"/>
        </w:rPr>
        <w:t>в частях 2.1 - 2.3 статьи 8 и 12.1 - 12.4 статьи 10 Федерального закона "О теплоснабжении".</w:t>
      </w:r>
      <w:proofErr w:type="gramEnd"/>
    </w:p>
    <w:p w:rsidR="00A11968" w:rsidRPr="00496AB9" w:rsidRDefault="00A11968" w:rsidP="00A11968">
      <w:pPr>
        <w:jc w:val="both"/>
        <w:rPr>
          <w:color w:val="000000" w:themeColor="text1"/>
        </w:rPr>
      </w:pPr>
      <w:r w:rsidRPr="00496AB9">
        <w:rPr>
          <w:color w:val="000000" w:themeColor="text1"/>
        </w:rPr>
        <w:t xml:space="preserve">(п. 93(1)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24.01.2019 N 30)</w:t>
      </w:r>
    </w:p>
    <w:p w:rsidR="00A11968" w:rsidRPr="00496AB9" w:rsidRDefault="00A11968" w:rsidP="00A11968">
      <w:pPr>
        <w:ind w:firstLine="540"/>
        <w:jc w:val="both"/>
        <w:rPr>
          <w:color w:val="000000" w:themeColor="text1"/>
        </w:rPr>
      </w:pPr>
      <w:r w:rsidRPr="00496AB9">
        <w:rPr>
          <w:color w:val="000000" w:themeColor="text1"/>
        </w:rPr>
        <w:t>93(2). В случае принятия указанного в пункте 88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rsidR="00A11968" w:rsidRPr="00496AB9" w:rsidRDefault="00A11968" w:rsidP="00A11968">
      <w:pPr>
        <w:ind w:firstLine="540"/>
        <w:jc w:val="both"/>
        <w:rPr>
          <w:color w:val="000000" w:themeColor="text1"/>
        </w:rPr>
      </w:pPr>
      <w:proofErr w:type="gramStart"/>
      <w:r w:rsidRPr="00496AB9">
        <w:rPr>
          <w:color w:val="000000" w:themeColor="text1"/>
        </w:rPr>
        <w:t>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roofErr w:type="gramEnd"/>
    </w:p>
    <w:p w:rsidR="00A11968" w:rsidRPr="00496AB9" w:rsidRDefault="00A11968" w:rsidP="00A11968">
      <w:pPr>
        <w:ind w:firstLine="540"/>
        <w:jc w:val="both"/>
        <w:rPr>
          <w:color w:val="000000" w:themeColor="text1"/>
        </w:rPr>
      </w:pPr>
      <w:r w:rsidRPr="00496AB9">
        <w:rPr>
          <w:color w:val="000000" w:themeColor="text1"/>
        </w:rPr>
        <w:t>При этом при установлении указанного однокомпонентного тарифа также учитываются следующие расходы, которые рассчитываются в соответствии с методическими указаниями:</w:t>
      </w:r>
    </w:p>
    <w:p w:rsidR="00A11968" w:rsidRPr="00496AB9" w:rsidRDefault="00A11968" w:rsidP="00A11968">
      <w:pPr>
        <w:ind w:firstLine="540"/>
        <w:jc w:val="both"/>
        <w:rPr>
          <w:color w:val="000000" w:themeColor="text1"/>
        </w:rPr>
      </w:pPr>
      <w:bookmarkStart w:id="43" w:name="p585"/>
      <w:bookmarkEnd w:id="43"/>
      <w:r w:rsidRPr="00496AB9">
        <w:rPr>
          <w:color w:val="000000" w:themeColor="text1"/>
        </w:rPr>
        <w:t>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rsidR="00A11968" w:rsidRPr="00496AB9" w:rsidRDefault="00A11968" w:rsidP="00A11968">
      <w:pPr>
        <w:ind w:firstLine="540"/>
        <w:jc w:val="both"/>
        <w:rPr>
          <w:color w:val="000000" w:themeColor="text1"/>
        </w:rPr>
      </w:pPr>
      <w:r w:rsidRPr="00496AB9">
        <w:rPr>
          <w:color w:val="000000" w:themeColor="text1"/>
        </w:rPr>
        <w:t xml:space="preserve">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w:t>
      </w:r>
      <w:r w:rsidRPr="00496AB9">
        <w:rPr>
          <w:color w:val="000000" w:themeColor="text1"/>
        </w:rPr>
        <w:lastRenderedPageBreak/>
        <w:t>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rsidR="00A11968" w:rsidRPr="00496AB9" w:rsidRDefault="00A11968" w:rsidP="00A11968">
      <w:pPr>
        <w:ind w:firstLine="540"/>
        <w:jc w:val="both"/>
        <w:rPr>
          <w:color w:val="000000" w:themeColor="text1"/>
        </w:rPr>
      </w:pPr>
      <w:r w:rsidRPr="00496AB9">
        <w:rPr>
          <w:color w:val="000000" w:themeColor="text1"/>
        </w:rPr>
        <w:t>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A11968" w:rsidRPr="00496AB9" w:rsidRDefault="00A11968" w:rsidP="00A11968">
      <w:pPr>
        <w:jc w:val="both"/>
        <w:rPr>
          <w:color w:val="000000" w:themeColor="text1"/>
        </w:rPr>
      </w:pPr>
      <w:r w:rsidRPr="00496AB9">
        <w:rPr>
          <w:color w:val="000000" w:themeColor="text1"/>
        </w:rPr>
        <w:t xml:space="preserve">(п. 93(2)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xml:space="preserve">93(3). </w:t>
      </w:r>
      <w:proofErr w:type="gramStart"/>
      <w:r w:rsidRPr="00496AB9">
        <w:rPr>
          <w:color w:val="000000" w:themeColor="text1"/>
        </w:rPr>
        <w:t xml:space="preserve">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r w:rsidR="00A031BA" w:rsidRPr="00496AB9">
        <w:rPr>
          <w:color w:val="000000" w:themeColor="text1"/>
        </w:rPr>
        <w:t xml:space="preserve">Правилами </w:t>
      </w:r>
      <w:r w:rsidRPr="00496AB9">
        <w:rPr>
          <w:color w:val="000000" w:themeColor="text1"/>
        </w:rPr>
        <w:t>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w:t>
      </w:r>
      <w:proofErr w:type="gramEnd"/>
      <w:r w:rsidRPr="00496AB9">
        <w:rPr>
          <w:color w:val="000000" w:themeColor="text1"/>
        </w:rPr>
        <w:t xml:space="preserve">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A11968" w:rsidRPr="00496AB9" w:rsidRDefault="00A11968" w:rsidP="00A11968">
      <w:pPr>
        <w:jc w:val="both"/>
        <w:rPr>
          <w:color w:val="000000" w:themeColor="text1"/>
        </w:rPr>
      </w:pPr>
      <w:r w:rsidRPr="00496AB9">
        <w:rPr>
          <w:color w:val="000000" w:themeColor="text1"/>
        </w:rPr>
        <w:t xml:space="preserve">(п. 93(3)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XII. Особенности ценообразования при применении</w:t>
      </w:r>
    </w:p>
    <w:p w:rsidR="00A11968" w:rsidRPr="00496AB9" w:rsidRDefault="00A11968" w:rsidP="00A11968">
      <w:pPr>
        <w:jc w:val="center"/>
        <w:rPr>
          <w:color w:val="000000" w:themeColor="text1"/>
        </w:rPr>
      </w:pPr>
      <w:proofErr w:type="spellStart"/>
      <w:r w:rsidRPr="00496AB9">
        <w:rPr>
          <w:rFonts w:cs="Arial"/>
          <w:b/>
          <w:bCs/>
          <w:color w:val="000000" w:themeColor="text1"/>
        </w:rPr>
        <w:t>двухставочных</w:t>
      </w:r>
      <w:proofErr w:type="spellEnd"/>
      <w:r w:rsidRPr="00496AB9">
        <w:rPr>
          <w:rFonts w:cs="Arial"/>
          <w:b/>
          <w:bCs/>
          <w:color w:val="000000" w:themeColor="text1"/>
        </w:rPr>
        <w:t xml:space="preserve"> и </w:t>
      </w:r>
      <w:proofErr w:type="spellStart"/>
      <w:r w:rsidRPr="00496AB9">
        <w:rPr>
          <w:rFonts w:cs="Arial"/>
          <w:b/>
          <w:bCs/>
          <w:color w:val="000000" w:themeColor="text1"/>
        </w:rPr>
        <w:t>многоставочных</w:t>
      </w:r>
      <w:proofErr w:type="spellEnd"/>
      <w:r w:rsidRPr="00496AB9">
        <w:rPr>
          <w:rFonts w:cs="Arial"/>
          <w:b/>
          <w:bCs/>
          <w:color w:val="000000" w:themeColor="text1"/>
        </w:rPr>
        <w:t xml:space="preserve"> тарифов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w:t>
      </w:r>
      <w:proofErr w:type="spellStart"/>
      <w:r w:rsidRPr="00496AB9">
        <w:rPr>
          <w:color w:val="000000" w:themeColor="text1"/>
        </w:rPr>
        <w:t>одноставочных</w:t>
      </w:r>
      <w:proofErr w:type="spellEnd"/>
      <w:r w:rsidRPr="00496AB9">
        <w:rPr>
          <w:color w:val="000000" w:themeColor="text1"/>
        </w:rPr>
        <w:t xml:space="preserve"> или </w:t>
      </w:r>
      <w:proofErr w:type="spellStart"/>
      <w:r w:rsidRPr="00496AB9">
        <w:rPr>
          <w:color w:val="000000" w:themeColor="text1"/>
        </w:rPr>
        <w:t>двухставочных</w:t>
      </w:r>
      <w:proofErr w:type="spellEnd"/>
      <w:r w:rsidRPr="00496AB9">
        <w:rPr>
          <w:color w:val="000000" w:themeColor="text1"/>
        </w:rPr>
        <w:t>).</w:t>
      </w:r>
    </w:p>
    <w:p w:rsidR="00A11968" w:rsidRPr="00496AB9" w:rsidRDefault="00A11968" w:rsidP="00A11968">
      <w:pPr>
        <w:ind w:firstLine="540"/>
        <w:jc w:val="both"/>
        <w:rPr>
          <w:color w:val="000000" w:themeColor="text1"/>
        </w:rPr>
      </w:pPr>
      <w:r w:rsidRPr="00496AB9">
        <w:rPr>
          <w:color w:val="000000" w:themeColor="text1"/>
        </w:rPr>
        <w:t xml:space="preserve">95. Размер ставки платы за содержание мощности </w:t>
      </w:r>
      <w:proofErr w:type="spellStart"/>
      <w:r w:rsidRPr="00496AB9">
        <w:rPr>
          <w:color w:val="000000" w:themeColor="text1"/>
        </w:rPr>
        <w:t>двухставочного</w:t>
      </w:r>
      <w:proofErr w:type="spellEnd"/>
      <w:r w:rsidRPr="00496AB9">
        <w:rPr>
          <w:color w:val="000000" w:themeColor="text1"/>
        </w:rPr>
        <w:t xml:space="preserve"> тарифа присоединенной нагрузки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96. При расчете нагрузки систем водоснабжения в многоквартирных домах не учитывается нагрузка систем пожаротушения.</w:t>
      </w:r>
    </w:p>
    <w:p w:rsidR="00A11968" w:rsidRPr="00496AB9" w:rsidRDefault="00A11968" w:rsidP="00A11968">
      <w:pPr>
        <w:ind w:firstLine="540"/>
        <w:jc w:val="both"/>
        <w:rPr>
          <w:color w:val="000000" w:themeColor="text1"/>
        </w:rPr>
      </w:pPr>
      <w:r w:rsidRPr="00496AB9">
        <w:rPr>
          <w:color w:val="000000" w:themeColor="text1"/>
        </w:rPr>
        <w:t xml:space="preserve">При переходе от применения </w:t>
      </w:r>
      <w:proofErr w:type="spellStart"/>
      <w:r w:rsidRPr="00496AB9">
        <w:rPr>
          <w:color w:val="000000" w:themeColor="text1"/>
        </w:rPr>
        <w:t>одноставочных</w:t>
      </w:r>
      <w:proofErr w:type="spellEnd"/>
      <w:r w:rsidRPr="00496AB9">
        <w:rPr>
          <w:color w:val="000000" w:themeColor="text1"/>
        </w:rPr>
        <w:t xml:space="preserve"> тарифов к применению </w:t>
      </w:r>
      <w:proofErr w:type="spellStart"/>
      <w:r w:rsidRPr="00496AB9">
        <w:rPr>
          <w:color w:val="000000" w:themeColor="text1"/>
        </w:rPr>
        <w:t>двухставочных</w:t>
      </w:r>
      <w:proofErr w:type="spellEnd"/>
      <w:r w:rsidRPr="00496AB9">
        <w:rPr>
          <w:color w:val="000000" w:themeColor="text1"/>
        </w:rPr>
        <w:t xml:space="preserve">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lastRenderedPageBreak/>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44" w:name="p610"/>
      <w:bookmarkEnd w:id="44"/>
      <w:r w:rsidRPr="00496AB9">
        <w:rPr>
          <w:rFonts w:cs="Arial"/>
          <w:b/>
          <w:bCs/>
          <w:color w:val="000000" w:themeColor="text1"/>
        </w:rPr>
        <w:t>ПРАВИЛА</w:t>
      </w:r>
    </w:p>
    <w:p w:rsidR="00A11968" w:rsidRPr="00496AB9" w:rsidRDefault="00A11968" w:rsidP="00A11968">
      <w:pPr>
        <w:jc w:val="center"/>
        <w:rPr>
          <w:b/>
          <w:bCs/>
          <w:color w:val="000000" w:themeColor="text1"/>
        </w:rPr>
      </w:pPr>
      <w:r w:rsidRPr="00496AB9">
        <w:rPr>
          <w:rFonts w:cs="Arial"/>
          <w:b/>
          <w:bCs/>
          <w:color w:val="000000" w:themeColor="text1"/>
        </w:rPr>
        <w:t>РЕГУЛИРОВАНИЯ ТАРИФОВ В СФЕРЕ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proofErr w:type="gramStart"/>
      <w:r w:rsidRPr="00496AB9">
        <w:rPr>
          <w:color w:val="000000" w:themeColor="text1"/>
        </w:rPr>
        <w:t xml:space="preserve">(в ред. Постановлений </w:t>
      </w:r>
      <w:r w:rsidR="00A031BA" w:rsidRPr="00496AB9">
        <w:rPr>
          <w:color w:val="000000" w:themeColor="text1"/>
        </w:rPr>
        <w:t>Правительства РФ от 03.06.2014 N 510,</w:t>
      </w:r>
      <w:proofErr w:type="gramEnd"/>
    </w:p>
    <w:p w:rsidR="00A11968" w:rsidRPr="00496AB9" w:rsidRDefault="00A11968" w:rsidP="00A11968">
      <w:pPr>
        <w:shd w:val="clear" w:color="auto" w:fill="F4F3F8"/>
        <w:jc w:val="center"/>
        <w:rPr>
          <w:color w:val="000000" w:themeColor="text1"/>
        </w:rPr>
      </w:pPr>
      <w:r w:rsidRPr="00496AB9">
        <w:rPr>
          <w:color w:val="000000" w:themeColor="text1"/>
        </w:rPr>
        <w:t>от 26.06.2014 N 588, от 09.08.2014 N 781, от 20.11.2014 N 1227,</w:t>
      </w:r>
    </w:p>
    <w:p w:rsidR="00A11968" w:rsidRPr="00496AB9" w:rsidRDefault="00A11968" w:rsidP="00A11968">
      <w:pPr>
        <w:shd w:val="clear" w:color="auto" w:fill="F4F3F8"/>
        <w:jc w:val="center"/>
        <w:rPr>
          <w:color w:val="000000" w:themeColor="text1"/>
        </w:rPr>
      </w:pPr>
      <w:r w:rsidRPr="00496AB9">
        <w:rPr>
          <w:color w:val="000000" w:themeColor="text1"/>
        </w:rPr>
        <w:t>от 13.02.2015 N 120, от 04.09.2015 N 941, от 11.09.2015 N 968,</w:t>
      </w:r>
    </w:p>
    <w:p w:rsidR="00A11968" w:rsidRPr="00496AB9" w:rsidRDefault="00A11968" w:rsidP="00A11968">
      <w:pPr>
        <w:shd w:val="clear" w:color="auto" w:fill="F4F3F8"/>
        <w:jc w:val="center"/>
        <w:rPr>
          <w:color w:val="000000" w:themeColor="text1"/>
        </w:rPr>
      </w:pPr>
      <w:r w:rsidRPr="00496AB9">
        <w:rPr>
          <w:color w:val="000000" w:themeColor="text1"/>
        </w:rPr>
        <w:t>от 24.12.2015 N 1419, от 28.10.2016 N 1098, от 08.10.2018 N 1206,</w:t>
      </w:r>
    </w:p>
    <w:p w:rsidR="00A11968" w:rsidRPr="00496AB9" w:rsidRDefault="00A11968" w:rsidP="00A11968">
      <w:pPr>
        <w:shd w:val="clear" w:color="auto" w:fill="F4F3F8"/>
        <w:jc w:val="center"/>
        <w:rPr>
          <w:color w:val="000000" w:themeColor="text1"/>
        </w:rPr>
      </w:pPr>
      <w:r w:rsidRPr="00496AB9">
        <w:rPr>
          <w:color w:val="000000" w:themeColor="text1"/>
        </w:rPr>
        <w:t>от 24.01.2019 N 31, от 04.07.2019 N 855)</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 Общие положения</w:t>
      </w:r>
    </w:p>
    <w:p w:rsidR="00A11968" w:rsidRPr="00496AB9" w:rsidRDefault="00A11968" w:rsidP="00A11968">
      <w:pPr>
        <w:jc w:val="center"/>
        <w:rPr>
          <w:color w:val="000000" w:themeColor="text1"/>
        </w:rPr>
      </w:pPr>
      <w:r w:rsidRPr="00496AB9">
        <w:rPr>
          <w:color w:val="000000" w:themeColor="text1"/>
        </w:rPr>
        <w:t> </w:t>
      </w:r>
    </w:p>
    <w:p w:rsidR="00A031BA" w:rsidRPr="00496AB9" w:rsidRDefault="00A031BA" w:rsidP="00A11968">
      <w:pPr>
        <w:ind w:firstLine="540"/>
        <w:jc w:val="both"/>
        <w:rPr>
          <w:color w:val="000000" w:themeColor="text1"/>
        </w:rPr>
      </w:pPr>
      <w:r w:rsidRPr="00496AB9">
        <w:rPr>
          <w:color w:val="000000" w:themeColor="text1"/>
        </w:rPr>
        <w:t xml:space="preserve">1. </w:t>
      </w:r>
      <w:proofErr w:type="gramStart"/>
      <w:r w:rsidRPr="00496AB9">
        <w:rPr>
          <w:color w:val="000000" w:themeColor="text1"/>
        </w:rPr>
        <w:t>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Основами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w:t>
      </w:r>
      <w:proofErr w:type="gramEnd"/>
      <w:r w:rsidRPr="00496AB9">
        <w:rPr>
          <w:color w:val="000000" w:themeColor="text1"/>
        </w:rPr>
        <w:t xml:space="preserve"> тарифов об утверждении ими тарифов в размерах, которые повлекут превышение предельного индекса.</w:t>
      </w:r>
    </w:p>
    <w:p w:rsidR="00A11968" w:rsidRPr="00496AB9" w:rsidRDefault="00A11968" w:rsidP="00A11968">
      <w:pPr>
        <w:ind w:firstLine="540"/>
        <w:jc w:val="both"/>
        <w:rPr>
          <w:color w:val="000000" w:themeColor="text1"/>
        </w:rPr>
      </w:pPr>
      <w:r w:rsidRPr="00496AB9">
        <w:rPr>
          <w:color w:val="000000" w:themeColor="text1"/>
        </w:rPr>
        <w:t>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законом "О водоснабжении и водоотведении" и Основами ценообразования.</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 Правила установления предельных индексов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w:t>
      </w:r>
      <w:proofErr w:type="gramStart"/>
      <w:r w:rsidRPr="00496AB9">
        <w:rPr>
          <w:color w:val="000000" w:themeColor="text1"/>
        </w:rPr>
        <w:t>тарифов</w:t>
      </w:r>
      <w:proofErr w:type="gramEnd"/>
      <w:r w:rsidRPr="00496AB9">
        <w:rPr>
          <w:color w:val="000000" w:themeColor="text1"/>
        </w:rPr>
        <w:t xml:space="preserve">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w:t>
      </w:r>
      <w:proofErr w:type="gramStart"/>
      <w:r w:rsidRPr="00496AB9">
        <w:rPr>
          <w:color w:val="000000" w:themeColor="text1"/>
        </w:rPr>
        <w:t>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roofErr w:type="gramEnd"/>
    </w:p>
    <w:p w:rsidR="00A11968" w:rsidRPr="00496AB9" w:rsidRDefault="00A11968" w:rsidP="00A11968">
      <w:pPr>
        <w:ind w:firstLine="540"/>
        <w:jc w:val="both"/>
        <w:rPr>
          <w:color w:val="000000" w:themeColor="text1"/>
        </w:rPr>
      </w:pPr>
      <w:r w:rsidRPr="00496AB9">
        <w:rPr>
          <w:color w:val="000000" w:themeColor="text1"/>
        </w:rP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w:t>
      </w:r>
      <w:r w:rsidRPr="00496AB9">
        <w:rPr>
          <w:color w:val="000000" w:themeColor="text1"/>
        </w:rPr>
        <w:lastRenderedPageBreak/>
        <w:t>предельных индексов на основании представленных в соответствии с пунктом 16 настоящих Правил предложений об установлении тарифов регулируемых организаций.</w:t>
      </w:r>
    </w:p>
    <w:p w:rsidR="00A11968" w:rsidRPr="00496AB9" w:rsidRDefault="00A11968" w:rsidP="00A11968">
      <w:pPr>
        <w:ind w:firstLine="540"/>
        <w:jc w:val="both"/>
        <w:rPr>
          <w:color w:val="000000" w:themeColor="text1"/>
        </w:rPr>
      </w:pPr>
      <w:r w:rsidRPr="00496AB9">
        <w:rPr>
          <w:color w:val="000000" w:themeColor="text1"/>
        </w:rP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A11968" w:rsidRPr="00496AB9" w:rsidRDefault="00A11968" w:rsidP="00A11968">
      <w:pPr>
        <w:ind w:firstLine="540"/>
        <w:jc w:val="both"/>
        <w:rPr>
          <w:color w:val="000000" w:themeColor="text1"/>
        </w:rPr>
      </w:pPr>
      <w:r w:rsidRPr="00496AB9">
        <w:rPr>
          <w:color w:val="000000" w:themeColor="text1"/>
        </w:rP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A11968" w:rsidRPr="00496AB9" w:rsidRDefault="00A11968" w:rsidP="00A11968">
      <w:pPr>
        <w:ind w:firstLine="540"/>
        <w:jc w:val="both"/>
        <w:rPr>
          <w:color w:val="000000" w:themeColor="text1"/>
        </w:rPr>
      </w:pPr>
      <w:r w:rsidRPr="00496AB9">
        <w:rPr>
          <w:color w:val="000000" w:themeColor="text1"/>
        </w:rP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A11968" w:rsidRPr="00496AB9" w:rsidRDefault="00A11968" w:rsidP="00A11968">
      <w:pPr>
        <w:ind w:firstLine="540"/>
        <w:jc w:val="both"/>
        <w:rPr>
          <w:color w:val="000000" w:themeColor="text1"/>
        </w:rPr>
      </w:pPr>
      <w:r w:rsidRPr="00496AB9">
        <w:rPr>
          <w:color w:val="000000" w:themeColor="text1"/>
        </w:rP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б) экономическое обоснование предлагаемого расчета размера предельного индекса;</w:t>
      </w:r>
    </w:p>
    <w:p w:rsidR="00A11968" w:rsidRPr="00496AB9" w:rsidRDefault="00A11968" w:rsidP="00A11968">
      <w:pPr>
        <w:ind w:firstLine="540"/>
        <w:jc w:val="both"/>
        <w:rPr>
          <w:color w:val="000000" w:themeColor="text1"/>
        </w:rPr>
      </w:pPr>
      <w:r w:rsidRPr="00496AB9">
        <w:rPr>
          <w:color w:val="000000" w:themeColor="text1"/>
        </w:rPr>
        <w:t>в) расчет и обоснование выпадающих доходов прошлых периодов регулирования (при их наличии).</w:t>
      </w:r>
    </w:p>
    <w:p w:rsidR="00A11968" w:rsidRPr="00496AB9" w:rsidRDefault="00A11968" w:rsidP="00A11968">
      <w:pPr>
        <w:ind w:firstLine="540"/>
        <w:jc w:val="both"/>
        <w:rPr>
          <w:color w:val="000000" w:themeColor="text1"/>
        </w:rPr>
      </w:pPr>
      <w:r w:rsidRPr="00496AB9">
        <w:rPr>
          <w:color w:val="000000" w:themeColor="text1"/>
        </w:rP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rsidR="00A11968" w:rsidRPr="00496AB9" w:rsidRDefault="00A11968" w:rsidP="00A11968">
      <w:pPr>
        <w:ind w:firstLine="540"/>
        <w:jc w:val="both"/>
        <w:rPr>
          <w:color w:val="000000" w:themeColor="text1"/>
        </w:rPr>
      </w:pPr>
      <w:proofErr w:type="gramStart"/>
      <w:r w:rsidRPr="00496AB9">
        <w:rPr>
          <w:color w:val="000000" w:themeColor="text1"/>
        </w:rP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roofErr w:type="gramEnd"/>
    </w:p>
    <w:p w:rsidR="00A11968" w:rsidRPr="00496AB9" w:rsidRDefault="00A11968" w:rsidP="00A11968">
      <w:pPr>
        <w:ind w:firstLine="540"/>
        <w:jc w:val="both"/>
        <w:rPr>
          <w:color w:val="000000" w:themeColor="text1"/>
        </w:rPr>
      </w:pPr>
      <w:r w:rsidRPr="00496AB9">
        <w:rPr>
          <w:color w:val="000000" w:themeColor="text1"/>
        </w:rPr>
        <w:t>б) копии утвержденных в установленном порядке инвестиционных программ регулируемых организаций или копии проектов таких программ.</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III. Правила установления регулируемых тарифов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регламентом установления регулируемых тарифов в сфере водоснабжения и водоотведения, утвержденным Федеральной антимонопольной службой (далее - регламент).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lastRenderedPageBreak/>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Действие настоящего пункта не распространяется:</w:t>
      </w:r>
    </w:p>
    <w:p w:rsidR="00A11968" w:rsidRPr="00496AB9" w:rsidRDefault="00A11968" w:rsidP="00A11968">
      <w:pPr>
        <w:ind w:firstLine="540"/>
        <w:jc w:val="both"/>
        <w:rPr>
          <w:color w:val="000000" w:themeColor="text1"/>
        </w:rPr>
      </w:pPr>
      <w:bookmarkStart w:id="45" w:name="p646"/>
      <w:bookmarkEnd w:id="45"/>
      <w:r w:rsidRPr="00496AB9">
        <w:rPr>
          <w:color w:val="000000" w:themeColor="text1"/>
        </w:rPr>
        <w:t>а) на 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A11968" w:rsidRPr="00496AB9" w:rsidRDefault="00A11968" w:rsidP="00A11968">
      <w:pPr>
        <w:ind w:firstLine="540"/>
        <w:jc w:val="both"/>
        <w:rPr>
          <w:color w:val="000000" w:themeColor="text1"/>
        </w:rPr>
      </w:pPr>
      <w:bookmarkStart w:id="46" w:name="p647"/>
      <w:bookmarkEnd w:id="46"/>
      <w:r w:rsidRPr="00496AB9">
        <w:rPr>
          <w:color w:val="000000" w:themeColor="text1"/>
        </w:rPr>
        <w:t>б) на 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A11968" w:rsidRPr="00496AB9" w:rsidRDefault="00A11968" w:rsidP="00A11968">
      <w:pPr>
        <w:ind w:firstLine="540"/>
        <w:jc w:val="both"/>
        <w:rPr>
          <w:color w:val="000000" w:themeColor="text1"/>
        </w:rPr>
      </w:pPr>
      <w:r w:rsidRPr="00496AB9">
        <w:rPr>
          <w:color w:val="000000" w:themeColor="text1"/>
        </w:rPr>
        <w:t>в) на 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A11968" w:rsidRPr="00496AB9" w:rsidRDefault="00A11968" w:rsidP="00A11968">
      <w:pPr>
        <w:ind w:firstLine="540"/>
        <w:jc w:val="both"/>
        <w:rPr>
          <w:color w:val="000000" w:themeColor="text1"/>
        </w:rPr>
      </w:pPr>
      <w:r w:rsidRPr="00496AB9">
        <w:rPr>
          <w:color w:val="000000" w:themeColor="text1"/>
        </w:rPr>
        <w:t>г) на 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A11968" w:rsidRPr="00496AB9" w:rsidRDefault="00A11968" w:rsidP="00A11968">
      <w:pPr>
        <w:ind w:firstLine="540"/>
        <w:jc w:val="both"/>
        <w:rPr>
          <w:color w:val="000000" w:themeColor="text1"/>
        </w:rPr>
      </w:pPr>
      <w:bookmarkStart w:id="47" w:name="p650"/>
      <w:bookmarkEnd w:id="47"/>
      <w:r w:rsidRPr="00496AB9">
        <w:rPr>
          <w:color w:val="000000" w:themeColor="text1"/>
        </w:rPr>
        <w:t>д) на решения органов регулирования тарифов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A11968" w:rsidRPr="00496AB9" w:rsidRDefault="00A11968" w:rsidP="00A11968">
      <w:pPr>
        <w:ind w:firstLine="540"/>
        <w:jc w:val="both"/>
        <w:rPr>
          <w:color w:val="000000" w:themeColor="text1"/>
        </w:rPr>
      </w:pPr>
      <w:bookmarkStart w:id="48" w:name="p651"/>
      <w:bookmarkEnd w:id="48"/>
      <w:r w:rsidRPr="00496AB9">
        <w:rPr>
          <w:color w:val="000000" w:themeColor="text1"/>
        </w:rPr>
        <w:t>е) на решения органов регулирования тарифов по исполнению требований федерального органа регулирования тарифов в рамках реализации полномочий по государственному контролю (надзору) в области регулирования тарифов;</w:t>
      </w:r>
    </w:p>
    <w:p w:rsidR="00A11968" w:rsidRPr="00496AB9" w:rsidRDefault="00A11968" w:rsidP="00A11968">
      <w:pPr>
        <w:ind w:firstLine="540"/>
        <w:jc w:val="both"/>
        <w:rPr>
          <w:color w:val="000000" w:themeColor="text1"/>
        </w:rPr>
      </w:pPr>
      <w:proofErr w:type="gramStart"/>
      <w:r w:rsidRPr="00496AB9">
        <w:rPr>
          <w:color w:val="000000" w:themeColor="text1"/>
        </w:rPr>
        <w:t>ж) на решения органа регулирования тарифов,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w:t>
      </w:r>
      <w:proofErr w:type="gramEnd"/>
      <w:r w:rsidRPr="00496AB9">
        <w:rPr>
          <w:color w:val="000000" w:themeColor="text1"/>
        </w:rPr>
        <w:t xml:space="preserve"> </w:t>
      </w:r>
      <w:proofErr w:type="gramStart"/>
      <w:r w:rsidRPr="00496AB9">
        <w:rPr>
          <w:color w:val="000000" w:themeColor="text1"/>
        </w:rPr>
        <w:t xml:space="preserve">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w:t>
      </w:r>
      <w:r w:rsidR="00F541BD" w:rsidRPr="00496AB9">
        <w:rPr>
          <w:color w:val="000000" w:themeColor="text1"/>
        </w:rPr>
        <w:t>индекса по субъекту Российской Федерации по основаниям, указанным в подпунктах "д" и (или) "е"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w:t>
      </w:r>
      <w:proofErr w:type="gramEnd"/>
      <w:r w:rsidR="00F541BD" w:rsidRPr="00496AB9">
        <w:rPr>
          <w:color w:val="000000" w:themeColor="text1"/>
        </w:rPr>
        <w:t xml:space="preserve"> индексов изменения размера платы граждан за коммунальные услуги в Российской Федерации";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"ж"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24.12.2015 N 1419)</w:t>
      </w:r>
    </w:p>
    <w:p w:rsidR="00F541BD" w:rsidRPr="00496AB9" w:rsidRDefault="00F541BD" w:rsidP="00A11968">
      <w:pPr>
        <w:jc w:val="both"/>
        <w:rPr>
          <w:color w:val="000000" w:themeColor="text1"/>
        </w:rPr>
      </w:pPr>
      <w:proofErr w:type="gramStart"/>
      <w:r w:rsidRPr="00496AB9">
        <w:rPr>
          <w:color w:val="000000" w:themeColor="text1"/>
        </w:rPr>
        <w:t>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пунктом 59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roofErr w:type="gramEnd"/>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"з"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28.10.2016 N 1098)</w:t>
      </w:r>
    </w:p>
    <w:p w:rsidR="00A11968" w:rsidRPr="00496AB9" w:rsidRDefault="00A11968" w:rsidP="00A11968">
      <w:pPr>
        <w:ind w:firstLine="540"/>
        <w:jc w:val="both"/>
        <w:rPr>
          <w:color w:val="000000" w:themeColor="text1"/>
        </w:rPr>
      </w:pPr>
      <w:r w:rsidRPr="00496AB9">
        <w:rPr>
          <w:color w:val="000000" w:themeColor="text1"/>
        </w:rPr>
        <w:t xml:space="preserve">и) на решения органов регулирования тарифов об установлении тарифов для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получили права </w:t>
      </w:r>
      <w:r w:rsidRPr="00496AB9">
        <w:rPr>
          <w:color w:val="000000" w:themeColor="text1"/>
        </w:rPr>
        <w:lastRenderedPageBreak/>
        <w:t>владения и (или) пользования такими системами и (или) объектами на основании концессионного соглашения, договора аренды;</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"и"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 xml:space="preserve">к) на решения органов регулирования, принятые в связи с изменением в течение </w:t>
      </w:r>
      <w:proofErr w:type="gramStart"/>
      <w:r w:rsidRPr="00496AB9">
        <w:rPr>
          <w:color w:val="000000" w:themeColor="text1"/>
        </w:rPr>
        <w:t>периода регулирования системы налогообложения регулируемой организации</w:t>
      </w:r>
      <w:proofErr w:type="gramEnd"/>
      <w:r w:rsidRPr="00496AB9">
        <w:rPr>
          <w:color w:val="000000" w:themeColor="text1"/>
        </w:rPr>
        <w:t>.</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"к"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24.01.2017 N 54)</w:t>
      </w:r>
    </w:p>
    <w:p w:rsidR="00A031BA" w:rsidRPr="00496AB9" w:rsidRDefault="00A031BA" w:rsidP="00A11968">
      <w:pPr>
        <w:ind w:firstLine="540"/>
        <w:jc w:val="both"/>
        <w:rPr>
          <w:color w:val="000000" w:themeColor="text1"/>
        </w:rPr>
      </w:pPr>
      <w:r w:rsidRPr="00496AB9">
        <w:rPr>
          <w:color w:val="000000" w:themeColor="text1"/>
        </w:rPr>
        <w:t xml:space="preserve">10. </w:t>
      </w:r>
      <w:proofErr w:type="gramStart"/>
      <w:r w:rsidRPr="00496AB9">
        <w:rPr>
          <w:color w:val="000000" w:themeColor="text1"/>
        </w:rPr>
        <w:t>В случаях, предусмотренных подпунктами "а", "б", "д" и "е" пункта 9 настоящих Правил, дело об установлении тарифов не открывается.</w:t>
      </w:r>
      <w:proofErr w:type="gramEnd"/>
    </w:p>
    <w:p w:rsidR="00A11968" w:rsidRPr="00496AB9" w:rsidRDefault="00A11968" w:rsidP="00A11968">
      <w:pPr>
        <w:ind w:firstLine="540"/>
        <w:jc w:val="both"/>
        <w:rPr>
          <w:color w:val="000000" w:themeColor="text1"/>
        </w:rPr>
      </w:pPr>
      <w:r w:rsidRPr="00496AB9">
        <w:rPr>
          <w:color w:val="000000" w:themeColor="text1"/>
        </w:rPr>
        <w:t xml:space="preserve">11. В случае принятия в установленном порядке </w:t>
      </w:r>
      <w:proofErr w:type="gramStart"/>
      <w:r w:rsidRPr="00496AB9">
        <w:rPr>
          <w:color w:val="000000" w:themeColor="text1"/>
        </w:rPr>
        <w:t>решения</w:t>
      </w:r>
      <w:proofErr w:type="gramEnd"/>
      <w:r w:rsidRPr="00496AB9">
        <w:rPr>
          <w:color w:val="000000" w:themeColor="text1"/>
        </w:rPr>
        <w:t xml:space="preserve">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A11968" w:rsidRPr="00496AB9" w:rsidRDefault="00A11968" w:rsidP="00A11968">
      <w:pPr>
        <w:ind w:firstLine="540"/>
        <w:jc w:val="both"/>
        <w:rPr>
          <w:color w:val="000000" w:themeColor="text1"/>
        </w:rPr>
      </w:pPr>
      <w:proofErr w:type="gramStart"/>
      <w:r w:rsidRPr="00496AB9">
        <w:rPr>
          <w:color w:val="000000" w:themeColor="text1"/>
        </w:rPr>
        <w:t>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roofErr w:type="gramEnd"/>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 xml:space="preserve">11(1). </w:t>
      </w:r>
      <w:proofErr w:type="gramStart"/>
      <w:r w:rsidRPr="00496AB9">
        <w:rPr>
          <w:color w:val="000000" w:themeColor="text1"/>
        </w:rPr>
        <w:t>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w:t>
      </w:r>
      <w:proofErr w:type="gramEnd"/>
      <w:r w:rsidRPr="00496AB9">
        <w:rPr>
          <w:color w:val="000000" w:themeColor="text1"/>
        </w:rPr>
        <w:t xml:space="preserve"> </w:t>
      </w:r>
      <w:proofErr w:type="gramStart"/>
      <w:r w:rsidRPr="00496AB9">
        <w:rPr>
          <w:color w:val="000000" w:themeColor="text1"/>
        </w:rPr>
        <w:t>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roofErr w:type="gramEnd"/>
    </w:p>
    <w:p w:rsidR="00A11968" w:rsidRPr="00496AB9" w:rsidRDefault="00A11968" w:rsidP="00A11968">
      <w:pPr>
        <w:jc w:val="both"/>
        <w:rPr>
          <w:color w:val="000000" w:themeColor="text1"/>
        </w:rPr>
      </w:pPr>
      <w:r w:rsidRPr="00496AB9">
        <w:rPr>
          <w:color w:val="000000" w:themeColor="text1"/>
        </w:rPr>
        <w:t xml:space="preserve">(п. 11(1)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09.08.2014 N 781)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IV. Порядок открытия и рассмотрения дел</w:t>
      </w:r>
    </w:p>
    <w:p w:rsidR="00A11968" w:rsidRPr="00496AB9" w:rsidRDefault="00A11968" w:rsidP="00A11968">
      <w:pPr>
        <w:jc w:val="center"/>
        <w:rPr>
          <w:color w:val="000000" w:themeColor="text1"/>
        </w:rPr>
      </w:pPr>
      <w:r w:rsidRPr="00496AB9">
        <w:rPr>
          <w:rFonts w:cs="Arial"/>
          <w:b/>
          <w:bCs/>
          <w:color w:val="000000" w:themeColor="text1"/>
        </w:rPr>
        <w:t>об установлении тарифов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rsidR="00A11968" w:rsidRPr="00496AB9" w:rsidRDefault="00A11968" w:rsidP="00A11968">
      <w:pPr>
        <w:ind w:firstLine="540"/>
        <w:jc w:val="both"/>
        <w:rPr>
          <w:color w:val="000000" w:themeColor="text1"/>
        </w:rPr>
      </w:pPr>
      <w:bookmarkStart w:id="49" w:name="p671"/>
      <w:bookmarkEnd w:id="49"/>
      <w:r w:rsidRPr="00496AB9">
        <w:rPr>
          <w:color w:val="000000" w:themeColor="text1"/>
        </w:rPr>
        <w:t>13. Открытие и рассмотрение дел об установлении тарифов осуществляется:</w:t>
      </w:r>
    </w:p>
    <w:p w:rsidR="00A11968" w:rsidRPr="00496AB9" w:rsidRDefault="00A11968" w:rsidP="00A11968">
      <w:pPr>
        <w:ind w:firstLine="540"/>
        <w:jc w:val="both"/>
        <w:rPr>
          <w:color w:val="000000" w:themeColor="text1"/>
        </w:rPr>
      </w:pPr>
      <w:r w:rsidRPr="00496AB9">
        <w:rPr>
          <w:color w:val="000000" w:themeColor="text1"/>
        </w:rPr>
        <w:t>а) по предложению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A11968" w:rsidRPr="00496AB9" w:rsidRDefault="00A11968" w:rsidP="00A11968">
      <w:pPr>
        <w:ind w:firstLine="540"/>
        <w:jc w:val="both"/>
        <w:rPr>
          <w:color w:val="000000" w:themeColor="text1"/>
        </w:rPr>
      </w:pPr>
      <w:bookmarkStart w:id="50" w:name="p674"/>
      <w:bookmarkEnd w:id="50"/>
      <w:r w:rsidRPr="00496AB9">
        <w:rPr>
          <w:color w:val="000000" w:themeColor="text1"/>
        </w:rP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A11968" w:rsidRPr="00496AB9" w:rsidRDefault="00A11968" w:rsidP="00A11968">
      <w:pPr>
        <w:ind w:firstLine="540"/>
        <w:jc w:val="both"/>
        <w:rPr>
          <w:color w:val="000000" w:themeColor="text1"/>
        </w:rPr>
      </w:pPr>
      <w:r w:rsidRPr="00496AB9">
        <w:rPr>
          <w:color w:val="000000" w:themeColor="text1"/>
        </w:rPr>
        <w:lastRenderedPageBreak/>
        <w:t xml:space="preserve">15. </w:t>
      </w:r>
      <w:proofErr w:type="gramStart"/>
      <w:r w:rsidRPr="00496AB9">
        <w:rPr>
          <w:color w:val="000000" w:themeColor="text1"/>
        </w:rPr>
        <w:t>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w:t>
      </w:r>
      <w:proofErr w:type="gramEnd"/>
      <w:r w:rsidRPr="00496AB9">
        <w:rPr>
          <w:color w:val="000000" w:themeColor="text1"/>
        </w:rPr>
        <w:t xml:space="preserve">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A11968" w:rsidRPr="00496AB9" w:rsidRDefault="00A11968" w:rsidP="00A11968">
      <w:pPr>
        <w:ind w:firstLine="540"/>
        <w:jc w:val="both"/>
        <w:rPr>
          <w:color w:val="000000" w:themeColor="text1"/>
        </w:rPr>
      </w:pPr>
      <w:bookmarkStart w:id="51" w:name="p676"/>
      <w:bookmarkEnd w:id="51"/>
      <w:r w:rsidRPr="00496AB9">
        <w:rPr>
          <w:color w:val="000000" w:themeColor="text1"/>
        </w:rP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A11968" w:rsidRPr="00496AB9" w:rsidRDefault="00A11968" w:rsidP="00A11968">
      <w:pPr>
        <w:ind w:firstLine="540"/>
        <w:jc w:val="both"/>
        <w:rPr>
          <w:color w:val="000000" w:themeColor="text1"/>
        </w:rPr>
      </w:pPr>
      <w:r w:rsidRPr="00496AB9">
        <w:rPr>
          <w:color w:val="000000" w:themeColor="text1"/>
        </w:rPr>
        <w:t>а) сведения о регулируемой организации, направившей заявление об установлении тарифов (далее - заявитель):</w:t>
      </w:r>
    </w:p>
    <w:p w:rsidR="00A11968" w:rsidRPr="00496AB9" w:rsidRDefault="00A11968" w:rsidP="00A11968">
      <w:pPr>
        <w:ind w:firstLine="540"/>
        <w:jc w:val="both"/>
        <w:rPr>
          <w:color w:val="000000" w:themeColor="text1"/>
        </w:rPr>
      </w:pPr>
      <w:r w:rsidRPr="00496AB9">
        <w:rPr>
          <w:color w:val="000000" w:themeColor="text1"/>
        </w:rP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A11968" w:rsidRPr="00496AB9" w:rsidRDefault="00A11968" w:rsidP="00A11968">
      <w:pPr>
        <w:ind w:firstLine="540"/>
        <w:jc w:val="both"/>
        <w:rPr>
          <w:color w:val="000000" w:themeColor="text1"/>
        </w:rPr>
      </w:pPr>
      <w:r w:rsidRPr="00496AB9">
        <w:rPr>
          <w:color w:val="000000" w:themeColor="text1"/>
        </w:rP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A11968" w:rsidRPr="00496AB9" w:rsidRDefault="00A11968" w:rsidP="00A11968">
      <w:pPr>
        <w:ind w:firstLine="540"/>
        <w:jc w:val="both"/>
        <w:rPr>
          <w:color w:val="000000" w:themeColor="text1"/>
        </w:rPr>
      </w:pPr>
      <w:r w:rsidRPr="00496AB9">
        <w:rPr>
          <w:color w:val="000000" w:themeColor="text1"/>
        </w:rPr>
        <w:t>индивидуальный номер налогоплательщика и код причины постановки на налоговый учет;</w:t>
      </w:r>
    </w:p>
    <w:p w:rsidR="00A11968" w:rsidRPr="00496AB9" w:rsidRDefault="00A11968" w:rsidP="00A11968">
      <w:pPr>
        <w:ind w:firstLine="540"/>
        <w:jc w:val="both"/>
        <w:rPr>
          <w:color w:val="000000" w:themeColor="text1"/>
        </w:rPr>
      </w:pPr>
      <w:r w:rsidRPr="00496AB9">
        <w:rPr>
          <w:color w:val="000000" w:themeColor="text1"/>
        </w:rPr>
        <w:t>б) основания, по которым заявитель обратился в орган регулирования тарифов для установления тарифов;</w:t>
      </w:r>
    </w:p>
    <w:p w:rsidR="00A11968" w:rsidRPr="00496AB9" w:rsidRDefault="00A11968" w:rsidP="00A11968">
      <w:pPr>
        <w:ind w:firstLine="540"/>
        <w:jc w:val="both"/>
        <w:rPr>
          <w:color w:val="000000" w:themeColor="text1"/>
        </w:rPr>
      </w:pPr>
      <w:r w:rsidRPr="00496AB9">
        <w:rPr>
          <w:color w:val="000000" w:themeColor="text1"/>
        </w:rP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A11968" w:rsidRPr="00496AB9" w:rsidRDefault="00A11968" w:rsidP="00A11968">
      <w:pPr>
        <w:ind w:firstLine="540"/>
        <w:jc w:val="both"/>
        <w:rPr>
          <w:color w:val="000000" w:themeColor="text1"/>
        </w:rPr>
      </w:pPr>
      <w:bookmarkStart w:id="52" w:name="p684"/>
      <w:bookmarkEnd w:id="52"/>
      <w:r w:rsidRPr="00496AB9">
        <w:rPr>
          <w:color w:val="000000" w:themeColor="text1"/>
        </w:rPr>
        <w:t>17. К заявлению об установлении тарифов прилагаются следующие обосновывающие материалы:</w:t>
      </w:r>
    </w:p>
    <w:p w:rsidR="00A11968" w:rsidRPr="00496AB9" w:rsidRDefault="00A11968" w:rsidP="00A11968">
      <w:pPr>
        <w:ind w:firstLine="540"/>
        <w:jc w:val="both"/>
        <w:rPr>
          <w:color w:val="000000" w:themeColor="text1"/>
        </w:rPr>
      </w:pPr>
      <w:bookmarkStart w:id="53" w:name="p685"/>
      <w:bookmarkEnd w:id="53"/>
      <w:r w:rsidRPr="00496AB9">
        <w:rPr>
          <w:color w:val="000000" w:themeColor="text1"/>
        </w:rP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13.02.2015 N 120)</w:t>
      </w:r>
    </w:p>
    <w:p w:rsidR="00A11968" w:rsidRPr="00496AB9" w:rsidRDefault="00A11968" w:rsidP="00A11968">
      <w:pPr>
        <w:ind w:firstLine="540"/>
        <w:jc w:val="both"/>
        <w:rPr>
          <w:color w:val="000000" w:themeColor="text1"/>
        </w:rPr>
      </w:pPr>
      <w:r w:rsidRPr="00496AB9">
        <w:rPr>
          <w:color w:val="000000" w:themeColor="text1"/>
        </w:rP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A11968" w:rsidRPr="00496AB9" w:rsidRDefault="00A11968" w:rsidP="00A11968">
      <w:pPr>
        <w:ind w:firstLine="540"/>
        <w:jc w:val="both"/>
        <w:rPr>
          <w:color w:val="000000" w:themeColor="text1"/>
        </w:rPr>
      </w:pPr>
      <w:r w:rsidRPr="00496AB9">
        <w:rPr>
          <w:color w:val="000000" w:themeColor="text1"/>
        </w:rPr>
        <w:t>в) копия документа о назначении (выборе) лица, имеющего право действовать от имени организации без доверенности;</w:t>
      </w:r>
    </w:p>
    <w:p w:rsidR="00A11968" w:rsidRPr="00496AB9" w:rsidRDefault="00A11968" w:rsidP="00A11968">
      <w:pPr>
        <w:ind w:firstLine="540"/>
        <w:jc w:val="both"/>
        <w:rPr>
          <w:color w:val="000000" w:themeColor="text1"/>
        </w:rPr>
      </w:pPr>
      <w:bookmarkStart w:id="54" w:name="p690"/>
      <w:bookmarkEnd w:id="54"/>
      <w:r w:rsidRPr="00496AB9">
        <w:rPr>
          <w:color w:val="000000" w:themeColor="text1"/>
        </w:rPr>
        <w:t xml:space="preserve">г) копии бухгалтерской и статистической отчетности за 3 </w:t>
      </w:r>
      <w:proofErr w:type="gramStart"/>
      <w:r w:rsidRPr="00496AB9">
        <w:rPr>
          <w:color w:val="000000" w:themeColor="text1"/>
        </w:rPr>
        <w:t>предшествующих</w:t>
      </w:r>
      <w:proofErr w:type="gramEnd"/>
      <w:r w:rsidRPr="00496AB9">
        <w:rPr>
          <w:color w:val="000000" w:themeColor="text1"/>
        </w:rPr>
        <w:t xml:space="preserve"> периода регулирования и на последнюю отчетную дату;</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A11968" w:rsidRPr="00496AB9" w:rsidRDefault="00A11968" w:rsidP="00A11968">
      <w:pPr>
        <w:ind w:firstLine="540"/>
        <w:jc w:val="both"/>
        <w:rPr>
          <w:color w:val="000000" w:themeColor="text1"/>
        </w:rPr>
      </w:pPr>
      <w:bookmarkStart w:id="55" w:name="p694"/>
      <w:bookmarkEnd w:id="55"/>
      <w:proofErr w:type="gramStart"/>
      <w:r w:rsidRPr="00496AB9">
        <w:rPr>
          <w:color w:val="000000" w:themeColor="text1"/>
        </w:rPr>
        <w:lastRenderedPageBreak/>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w:t>
      </w:r>
      <w:proofErr w:type="gramEnd"/>
      <w:r w:rsidRPr="00496AB9">
        <w:rPr>
          <w:color w:val="000000" w:themeColor="text1"/>
        </w:rPr>
        <w:t xml:space="preserve">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08.10.2018 N 1206)</w:t>
      </w:r>
    </w:p>
    <w:p w:rsidR="00A11968" w:rsidRPr="00496AB9" w:rsidRDefault="00A11968" w:rsidP="00A11968">
      <w:pPr>
        <w:ind w:firstLine="540"/>
        <w:jc w:val="both"/>
        <w:rPr>
          <w:color w:val="000000" w:themeColor="text1"/>
        </w:rPr>
      </w:pPr>
      <w:bookmarkStart w:id="56" w:name="p697"/>
      <w:bookmarkEnd w:id="56"/>
      <w:r w:rsidRPr="00496AB9">
        <w:rPr>
          <w:color w:val="000000" w:themeColor="text1"/>
        </w:rPr>
        <w:t>ж) расчет размера тарифов;</w:t>
      </w:r>
    </w:p>
    <w:p w:rsidR="00A11968" w:rsidRPr="00496AB9" w:rsidRDefault="00A11968" w:rsidP="00A11968">
      <w:pPr>
        <w:ind w:firstLine="540"/>
        <w:jc w:val="both"/>
        <w:rPr>
          <w:color w:val="000000" w:themeColor="text1"/>
        </w:rPr>
      </w:pPr>
      <w:r w:rsidRPr="00496AB9">
        <w:rPr>
          <w:color w:val="000000" w:themeColor="text1"/>
        </w:rPr>
        <w:t>з) расчет объема оказываемых услуг отдельно по регулируемым видам деятельности, предусмотренным Федеральным законом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A11968" w:rsidRPr="00496AB9" w:rsidRDefault="00A11968" w:rsidP="00A11968">
      <w:pPr>
        <w:ind w:firstLine="540"/>
        <w:jc w:val="both"/>
        <w:rPr>
          <w:color w:val="000000" w:themeColor="text1"/>
        </w:rPr>
      </w:pPr>
      <w:r w:rsidRPr="00496AB9">
        <w:rPr>
          <w:color w:val="000000" w:themeColor="text1"/>
        </w:rPr>
        <w:t>и) копия утвержденной в установленном порядке инвестиционной программы (при наличии);</w:t>
      </w:r>
    </w:p>
    <w:p w:rsidR="00A11968" w:rsidRPr="00496AB9" w:rsidRDefault="00A11968" w:rsidP="00A11968">
      <w:pPr>
        <w:ind w:firstLine="540"/>
        <w:jc w:val="both"/>
        <w:rPr>
          <w:color w:val="000000" w:themeColor="text1"/>
        </w:rPr>
      </w:pPr>
      <w:bookmarkStart w:id="57" w:name="p700"/>
      <w:bookmarkEnd w:id="57"/>
      <w:r w:rsidRPr="00496AB9">
        <w:rPr>
          <w:color w:val="000000" w:themeColor="text1"/>
        </w:rPr>
        <w:t>к) расчет определяемых в соответствии с Основами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A11968" w:rsidRPr="00496AB9" w:rsidRDefault="00A11968" w:rsidP="00A11968">
      <w:pPr>
        <w:ind w:firstLine="540"/>
        <w:jc w:val="both"/>
        <w:rPr>
          <w:color w:val="000000" w:themeColor="text1"/>
        </w:rPr>
      </w:pPr>
      <w:bookmarkStart w:id="58" w:name="p701"/>
      <w:bookmarkEnd w:id="58"/>
      <w:r w:rsidRPr="00496AB9">
        <w:rPr>
          <w:color w:val="000000" w:themeColor="text1"/>
        </w:rP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A11968" w:rsidRPr="00496AB9" w:rsidRDefault="00A11968" w:rsidP="00A11968">
      <w:pPr>
        <w:ind w:firstLine="540"/>
        <w:jc w:val="both"/>
        <w:rPr>
          <w:color w:val="000000" w:themeColor="text1"/>
        </w:rPr>
      </w:pPr>
      <w:bookmarkStart w:id="59" w:name="p702"/>
      <w:bookmarkEnd w:id="59"/>
      <w:proofErr w:type="gramStart"/>
      <w:r w:rsidRPr="00496AB9">
        <w:rPr>
          <w:color w:val="000000" w:themeColor="text1"/>
        </w:rPr>
        <w:t>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w:t>
      </w:r>
      <w:proofErr w:type="gramEnd"/>
      <w:r w:rsidRPr="00496AB9">
        <w:rPr>
          <w:color w:val="000000" w:themeColor="text1"/>
        </w:rPr>
        <w:t>,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"м" в ред. Постановления Правительства РФ от 08.10.2018 N 1206)</w:t>
      </w:r>
    </w:p>
    <w:p w:rsidR="00A11968" w:rsidRPr="00496AB9" w:rsidRDefault="00A11968" w:rsidP="00A11968">
      <w:pPr>
        <w:ind w:firstLine="540"/>
        <w:jc w:val="both"/>
        <w:rPr>
          <w:color w:val="000000" w:themeColor="text1"/>
        </w:rPr>
      </w:pPr>
      <w:bookmarkStart w:id="60" w:name="p705"/>
      <w:bookmarkEnd w:id="60"/>
      <w:proofErr w:type="gramStart"/>
      <w:r w:rsidRPr="00496AB9">
        <w:rPr>
          <w:color w:val="000000" w:themeColor="text1"/>
        </w:rP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roofErr w:type="gramEnd"/>
    </w:p>
    <w:p w:rsidR="00A11968" w:rsidRPr="00496AB9" w:rsidRDefault="00A11968" w:rsidP="00A11968">
      <w:pPr>
        <w:ind w:firstLine="540"/>
        <w:jc w:val="both"/>
        <w:rPr>
          <w:color w:val="000000" w:themeColor="text1"/>
        </w:rPr>
      </w:pPr>
      <w:bookmarkStart w:id="61" w:name="p706"/>
      <w:bookmarkEnd w:id="61"/>
      <w:r w:rsidRPr="00496AB9">
        <w:rPr>
          <w:color w:val="000000" w:themeColor="text1"/>
        </w:rP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A11968" w:rsidRPr="00496AB9" w:rsidRDefault="00A11968" w:rsidP="00A11968">
      <w:pPr>
        <w:ind w:firstLine="540"/>
        <w:jc w:val="both"/>
        <w:rPr>
          <w:color w:val="000000" w:themeColor="text1"/>
        </w:rPr>
      </w:pPr>
      <w:proofErr w:type="gramStart"/>
      <w:r w:rsidRPr="00496AB9">
        <w:rPr>
          <w:color w:val="000000" w:themeColor="text1"/>
        </w:rPr>
        <w:t xml:space="preserve">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сетей холодного водоснабжения и (или) водоотведения, планируемых объемах транспортируемой холодной воды и (или) </w:t>
      </w:r>
      <w:r w:rsidRPr="00496AB9">
        <w:rPr>
          <w:color w:val="000000" w:themeColor="text1"/>
        </w:rPr>
        <w:lastRenderedPageBreak/>
        <w:t>сточных вод на очередной год, об объемах транспортируемой холодной воды и (или) сточных вод за 3 последних</w:t>
      </w:r>
      <w:proofErr w:type="gramEnd"/>
      <w:r w:rsidRPr="00496AB9">
        <w:rPr>
          <w:color w:val="000000" w:themeColor="text1"/>
        </w:rPr>
        <w:t xml:space="preserve"> года;</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"п"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04.07.2019 N 855)</w:t>
      </w:r>
    </w:p>
    <w:p w:rsidR="00A11968" w:rsidRPr="00496AB9" w:rsidRDefault="00A11968" w:rsidP="00A11968">
      <w:pPr>
        <w:ind w:firstLine="540"/>
        <w:jc w:val="both"/>
        <w:rPr>
          <w:color w:val="000000" w:themeColor="text1"/>
        </w:rPr>
      </w:pPr>
      <w:bookmarkStart w:id="62" w:name="p709"/>
      <w:bookmarkEnd w:id="62"/>
      <w:r w:rsidRPr="00496AB9">
        <w:rPr>
          <w:color w:val="000000" w:themeColor="text1"/>
        </w:rP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xml:space="preserve">. "р"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"н" пункта 17 настоящих Правил, к заявлению об установлении тарифов не прилагаются. </w:t>
      </w:r>
      <w:proofErr w:type="gramStart"/>
      <w:r w:rsidRPr="00496AB9">
        <w:rPr>
          <w:color w:val="000000" w:themeColor="text1"/>
        </w:rPr>
        <w:t xml:space="preserve">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w:t>
      </w:r>
      <w:r w:rsidR="00F541BD" w:rsidRPr="00496AB9">
        <w:rPr>
          <w:color w:val="000000" w:themeColor="text1"/>
        </w:rPr>
        <w:t>или муниципальной собственности, документы, указанные в подпунктах "л" - "о" пункта 17 настоящих Правил, к заявлению об установлении тарифов не прилагаются.</w:t>
      </w:r>
      <w:proofErr w:type="gramEnd"/>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п</w:t>
      </w:r>
      <w:proofErr w:type="gramEnd"/>
      <w:r w:rsidRPr="00496AB9">
        <w:rPr>
          <w:color w:val="000000" w:themeColor="text1"/>
        </w:rPr>
        <w:t>. 17(1) в ред. Постановления Правительства РФ от 08.10.2018 N 1206)</w:t>
      </w:r>
    </w:p>
    <w:p w:rsidR="00F541BD" w:rsidRPr="00496AB9" w:rsidRDefault="00F541BD" w:rsidP="00A11968">
      <w:pPr>
        <w:ind w:firstLine="540"/>
        <w:jc w:val="both"/>
        <w:rPr>
          <w:color w:val="000000" w:themeColor="text1"/>
        </w:rPr>
      </w:pPr>
      <w:r w:rsidRPr="00496AB9">
        <w:rPr>
          <w:color w:val="000000" w:themeColor="text1"/>
        </w:rPr>
        <w:t xml:space="preserve">17(2). </w:t>
      </w:r>
      <w:proofErr w:type="gramStart"/>
      <w:r w:rsidRPr="00496AB9">
        <w:rPr>
          <w:color w:val="000000" w:themeColor="text1"/>
        </w:rPr>
        <w:t>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подпунктами "а", "г", "л", "м" и "о" пункта 17 настоящих Правил в отношении реорганизованной организации (реорганизованных организаций).</w:t>
      </w:r>
      <w:proofErr w:type="gramEnd"/>
    </w:p>
    <w:p w:rsidR="00A11968" w:rsidRPr="00496AB9" w:rsidRDefault="00A11968" w:rsidP="00A11968">
      <w:pPr>
        <w:ind w:firstLine="540"/>
        <w:jc w:val="both"/>
        <w:rPr>
          <w:color w:val="000000" w:themeColor="text1"/>
        </w:rPr>
      </w:pPr>
      <w:r w:rsidRPr="00496AB9">
        <w:rPr>
          <w:color w:val="000000" w:themeColor="text1"/>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A11968" w:rsidRPr="00496AB9" w:rsidRDefault="00A11968" w:rsidP="00A11968">
      <w:pPr>
        <w:jc w:val="both"/>
        <w:rPr>
          <w:color w:val="000000" w:themeColor="text1"/>
        </w:rPr>
      </w:pPr>
      <w:r w:rsidRPr="00496AB9">
        <w:rPr>
          <w:color w:val="000000" w:themeColor="text1"/>
        </w:rPr>
        <w:t xml:space="preserve">(п. 17(2)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пунктами "е", "ж", "к", "л" и "н" пункта 17 настоящих Правил.</w:t>
      </w:r>
    </w:p>
    <w:p w:rsidR="00A11968" w:rsidRPr="00496AB9" w:rsidRDefault="00A11968" w:rsidP="00A11968">
      <w:pPr>
        <w:jc w:val="both"/>
        <w:rPr>
          <w:color w:val="000000" w:themeColor="text1"/>
        </w:rPr>
      </w:pPr>
      <w:r w:rsidRPr="00496AB9">
        <w:rPr>
          <w:color w:val="000000" w:themeColor="text1"/>
        </w:rPr>
        <w:t xml:space="preserve">(п. 17(3)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A11968" w:rsidRPr="00496AB9" w:rsidRDefault="00A11968" w:rsidP="00A11968">
      <w:pPr>
        <w:ind w:firstLine="540"/>
        <w:jc w:val="both"/>
        <w:rPr>
          <w:color w:val="000000" w:themeColor="text1"/>
        </w:rPr>
      </w:pPr>
      <w:r w:rsidRPr="00496AB9">
        <w:rPr>
          <w:color w:val="000000" w:themeColor="text1"/>
        </w:rPr>
        <w:t>Для открытия дела об установлении тарифов перечень документов и материалов, указанных в пункте 17 настоящих Правил, является исчерпывающим.</w:t>
      </w:r>
    </w:p>
    <w:p w:rsidR="00A11968" w:rsidRPr="00496AB9" w:rsidRDefault="00A11968" w:rsidP="00A11968">
      <w:pPr>
        <w:ind w:firstLine="540"/>
        <w:jc w:val="both"/>
        <w:rPr>
          <w:color w:val="000000" w:themeColor="text1"/>
        </w:rPr>
      </w:pPr>
      <w:r w:rsidRPr="00496AB9">
        <w:rPr>
          <w:color w:val="000000" w:themeColor="text1"/>
        </w:rPr>
        <w:t>По инициативе регулируемой организации помимо указанных в пункте 17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A11968" w:rsidRPr="00496AB9" w:rsidRDefault="00A11968" w:rsidP="00A11968">
      <w:pPr>
        <w:ind w:firstLine="540"/>
        <w:jc w:val="both"/>
        <w:rPr>
          <w:color w:val="000000" w:themeColor="text1"/>
        </w:rPr>
      </w:pPr>
      <w:r w:rsidRPr="00496AB9">
        <w:rPr>
          <w:color w:val="000000" w:themeColor="text1"/>
        </w:rPr>
        <w:t>В случае представления регулируемой организацией в установленные сроки в полном объеме документов и материалов, предусмотренных пунктом 17 настоящих Правил, отказ в открытии дела не допускается.</w:t>
      </w:r>
    </w:p>
    <w:p w:rsidR="00A11968" w:rsidRPr="00496AB9" w:rsidRDefault="00A11968" w:rsidP="00A11968">
      <w:pPr>
        <w:ind w:firstLine="540"/>
        <w:jc w:val="both"/>
        <w:rPr>
          <w:color w:val="000000" w:themeColor="text1"/>
        </w:rPr>
      </w:pPr>
      <w:bookmarkStart w:id="63" w:name="p723"/>
      <w:bookmarkEnd w:id="63"/>
      <w:r w:rsidRPr="00496AB9">
        <w:rPr>
          <w:color w:val="000000" w:themeColor="text1"/>
        </w:rPr>
        <w:t xml:space="preserve">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w:t>
      </w:r>
      <w:r w:rsidRPr="00496AB9">
        <w:rPr>
          <w:color w:val="000000" w:themeColor="text1"/>
        </w:rPr>
        <w:lastRenderedPageBreak/>
        <w:t>почтовым отправлением с описью вложения и уведомлением о вручении, либо представляется в электронной форме.</w:t>
      </w:r>
    </w:p>
    <w:p w:rsidR="00A11968" w:rsidRPr="00496AB9" w:rsidRDefault="00A11968" w:rsidP="00A11968">
      <w:pPr>
        <w:ind w:firstLine="540"/>
        <w:jc w:val="both"/>
        <w:rPr>
          <w:color w:val="000000" w:themeColor="text1"/>
        </w:rPr>
      </w:pPr>
      <w:r w:rsidRPr="00496AB9">
        <w:rPr>
          <w:color w:val="000000" w:themeColor="text1"/>
        </w:rP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F541BD" w:rsidRPr="00496AB9" w:rsidRDefault="00F541BD" w:rsidP="00A11968">
      <w:pPr>
        <w:ind w:firstLine="540"/>
        <w:jc w:val="both"/>
        <w:rPr>
          <w:color w:val="000000" w:themeColor="text1"/>
        </w:rPr>
      </w:pPr>
      <w:r w:rsidRPr="00496AB9">
        <w:rPr>
          <w:color w:val="000000" w:themeColor="text1"/>
        </w:rPr>
        <w:t xml:space="preserve">20. </w:t>
      </w:r>
      <w:proofErr w:type="gramStart"/>
      <w:r w:rsidRPr="00496AB9">
        <w:rPr>
          <w:color w:val="000000" w:themeColor="text1"/>
        </w:rPr>
        <w:t>Решение органа регулирования тарифов об открытии дела об установлении тарифов или уведомление о необходимости представления указанных в пункте 17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в течение 10 рабочих дней со дня подачи регулируемой организацией заявления об установлении тарифов.</w:t>
      </w:r>
      <w:proofErr w:type="gramEnd"/>
    </w:p>
    <w:p w:rsidR="00A11968" w:rsidRPr="00496AB9" w:rsidRDefault="00A11968" w:rsidP="00A11968">
      <w:pPr>
        <w:ind w:firstLine="540"/>
        <w:jc w:val="both"/>
        <w:rPr>
          <w:color w:val="000000" w:themeColor="text1"/>
        </w:rPr>
      </w:pPr>
      <w:r w:rsidRPr="00496AB9">
        <w:rPr>
          <w:color w:val="000000" w:themeColor="text1"/>
        </w:rP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п</w:t>
      </w:r>
      <w:proofErr w:type="gramEnd"/>
      <w:r w:rsidRPr="00496AB9">
        <w:rPr>
          <w:color w:val="000000" w:themeColor="text1"/>
        </w:rPr>
        <w:t>. 20 в ред. Постановления Правительства РФ от 20.11.2014 N 1227)</w:t>
      </w:r>
    </w:p>
    <w:p w:rsidR="00A11968" w:rsidRPr="00496AB9" w:rsidRDefault="00A11968" w:rsidP="00A11968">
      <w:pPr>
        <w:ind w:firstLine="540"/>
        <w:jc w:val="both"/>
        <w:rPr>
          <w:color w:val="000000" w:themeColor="text1"/>
        </w:rPr>
      </w:pPr>
      <w:r w:rsidRPr="00496AB9">
        <w:rPr>
          <w:color w:val="000000" w:themeColor="text1"/>
        </w:rPr>
        <w:t xml:space="preserve">21. </w:t>
      </w:r>
      <w:proofErr w:type="gramStart"/>
      <w:r w:rsidRPr="00496AB9">
        <w:rPr>
          <w:color w:val="000000" w:themeColor="text1"/>
        </w:rPr>
        <w:t>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roofErr w:type="gramEnd"/>
    </w:p>
    <w:p w:rsidR="00A11968" w:rsidRPr="00496AB9" w:rsidRDefault="00A11968" w:rsidP="00A11968">
      <w:pPr>
        <w:ind w:firstLine="540"/>
        <w:jc w:val="both"/>
        <w:rPr>
          <w:color w:val="000000" w:themeColor="text1"/>
        </w:rPr>
      </w:pPr>
      <w:r w:rsidRPr="00496AB9">
        <w:rPr>
          <w:color w:val="000000" w:themeColor="text1"/>
        </w:rP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A11968" w:rsidRPr="00496AB9" w:rsidRDefault="00A11968" w:rsidP="00A11968">
      <w:pPr>
        <w:ind w:firstLine="540"/>
        <w:jc w:val="both"/>
        <w:rPr>
          <w:color w:val="000000" w:themeColor="text1"/>
        </w:rPr>
      </w:pPr>
      <w:r w:rsidRPr="00496AB9">
        <w:rPr>
          <w:color w:val="000000" w:themeColor="text1"/>
        </w:rPr>
        <w:t>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14, 16 и 17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A11968" w:rsidRPr="00496AB9" w:rsidRDefault="00A11968" w:rsidP="00A11968">
      <w:pPr>
        <w:ind w:firstLine="540"/>
        <w:jc w:val="both"/>
        <w:rPr>
          <w:color w:val="000000" w:themeColor="text1"/>
        </w:rPr>
      </w:pPr>
      <w:r w:rsidRPr="00496AB9">
        <w:rPr>
          <w:color w:val="000000" w:themeColor="text1"/>
        </w:rPr>
        <w:t>23. Порядок регистрации поступивших в орган регулирования тарифов предложений об установлении тарифов определяется регламентом.</w:t>
      </w:r>
    </w:p>
    <w:p w:rsidR="00A11968" w:rsidRPr="00496AB9" w:rsidRDefault="00A11968" w:rsidP="00A11968">
      <w:pPr>
        <w:ind w:firstLine="540"/>
        <w:jc w:val="both"/>
        <w:rPr>
          <w:color w:val="000000" w:themeColor="text1"/>
        </w:rPr>
      </w:pPr>
      <w:r w:rsidRPr="00496AB9">
        <w:rPr>
          <w:color w:val="000000" w:themeColor="text1"/>
        </w:rPr>
        <w:t>24. Выбор метода регулирования тарифов осуществляется органом регулирования тарифов в соответствии с Основами ценообразования и с учетом предложения регулируемой организации.</w:t>
      </w:r>
    </w:p>
    <w:p w:rsidR="00A11968" w:rsidRPr="00496AB9" w:rsidRDefault="00A11968" w:rsidP="00A11968">
      <w:pPr>
        <w:ind w:firstLine="540"/>
        <w:jc w:val="both"/>
        <w:rPr>
          <w:color w:val="000000" w:themeColor="text1"/>
        </w:rPr>
      </w:pPr>
      <w:proofErr w:type="gramStart"/>
      <w:r w:rsidRPr="00496AB9">
        <w:rPr>
          <w:color w:val="000000" w:themeColor="text1"/>
        </w:rP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w:t>
      </w:r>
      <w:proofErr w:type="gramEnd"/>
      <w:r w:rsidRPr="00496AB9">
        <w:rPr>
          <w:color w:val="000000" w:themeColor="text1"/>
        </w:rPr>
        <w:t xml:space="preserve">, </w:t>
      </w:r>
      <w:proofErr w:type="gramStart"/>
      <w:r w:rsidRPr="00496AB9">
        <w:rPr>
          <w:color w:val="000000" w:themeColor="text1"/>
        </w:rPr>
        <w:t>установленными Федеральной антимонопольной службой.</w:t>
      </w:r>
      <w:proofErr w:type="gramEnd"/>
    </w:p>
    <w:p w:rsidR="00A11968" w:rsidRPr="00496AB9" w:rsidRDefault="00A11968" w:rsidP="00A11968">
      <w:pPr>
        <w:jc w:val="both"/>
        <w:rPr>
          <w:color w:val="000000" w:themeColor="text1"/>
        </w:rPr>
      </w:pPr>
      <w:r w:rsidRPr="00496AB9">
        <w:rPr>
          <w:color w:val="000000" w:themeColor="text1"/>
        </w:rPr>
        <w:lastRenderedPageBreak/>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 xml:space="preserve">Согласование решения органа регулирования о выборе метода обеспечения доходности инвестированного капитала или </w:t>
      </w:r>
      <w:proofErr w:type="gramStart"/>
      <w:r w:rsidRPr="00496AB9">
        <w:rPr>
          <w:color w:val="000000" w:themeColor="text1"/>
        </w:rPr>
        <w:t>об отказе от применения этого метода с федеральным органом исполнительной власти в области государственного регулирования тарифов в случае</w:t>
      </w:r>
      <w:proofErr w:type="gramEnd"/>
      <w:r w:rsidRPr="00496AB9">
        <w:rPr>
          <w:color w:val="000000" w:themeColor="text1"/>
        </w:rPr>
        <w:t>, предусмотренном пунктом 31(1) Основ ценообразования, не требуется.</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25. Орган регулирования тарифов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rsidR="00A11968" w:rsidRPr="00496AB9" w:rsidRDefault="00A11968" w:rsidP="00A11968">
      <w:pPr>
        <w:ind w:firstLine="540"/>
        <w:jc w:val="both"/>
        <w:rPr>
          <w:color w:val="000000" w:themeColor="text1"/>
        </w:rPr>
      </w:pPr>
      <w:r w:rsidRPr="00496AB9">
        <w:rPr>
          <w:color w:val="000000" w:themeColor="text1"/>
        </w:rPr>
        <w:t>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Указанное экспертное заключение, а также заключения, представленные регулируемыми организациями, потребителями и (или) иными заинтересованными организациями по их инициативе (в случае их наличия), приобщаются к делу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26. Экспертное заключение органа регулирования тарифов содержит: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20.11.2014 N 1227)</w:t>
      </w:r>
    </w:p>
    <w:p w:rsidR="00A11968" w:rsidRPr="00496AB9" w:rsidRDefault="00A11968" w:rsidP="00A11968">
      <w:pPr>
        <w:ind w:firstLine="540"/>
        <w:jc w:val="both"/>
        <w:rPr>
          <w:color w:val="000000" w:themeColor="text1"/>
        </w:rPr>
      </w:pPr>
      <w:r w:rsidRPr="00496AB9">
        <w:rPr>
          <w:color w:val="000000" w:themeColor="text1"/>
        </w:rPr>
        <w:t>а) анализ экономической обоснованности расходов по отдельным статьям (группам расходов) и обоснованности расчета объема отпуска товаров, работ, услуг;</w:t>
      </w:r>
    </w:p>
    <w:p w:rsidR="00A11968" w:rsidRPr="00496AB9" w:rsidRDefault="00A11968" w:rsidP="00A11968">
      <w:pPr>
        <w:ind w:firstLine="540"/>
        <w:jc w:val="both"/>
        <w:rPr>
          <w:color w:val="000000" w:themeColor="text1"/>
        </w:rPr>
      </w:pPr>
      <w:r w:rsidRPr="00496AB9">
        <w:rPr>
          <w:color w:val="000000" w:themeColor="text1"/>
        </w:rPr>
        <w:t>б) анализ экономической обоснованности величины прибыли, необходимой для эффективного функционирования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организациям, осуществляющим регулируемые виды деятельности в сфере водоснабжения и (или) водоотведения в сопоставимых условиях;</w:t>
      </w:r>
    </w:p>
    <w:p w:rsidR="00A11968" w:rsidRPr="00496AB9" w:rsidRDefault="00A11968" w:rsidP="00A11968">
      <w:pPr>
        <w:ind w:firstLine="540"/>
        <w:jc w:val="both"/>
        <w:rPr>
          <w:color w:val="000000" w:themeColor="text1"/>
        </w:rPr>
      </w:pPr>
      <w:r w:rsidRPr="00496AB9">
        <w:rPr>
          <w:color w:val="000000" w:themeColor="text1"/>
        </w:rPr>
        <w:t>г) обоснование причин и ссылки на правовые нормы, на основании которых орган регулирования тарифов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rsidR="00A11968" w:rsidRPr="00496AB9" w:rsidRDefault="00A11968" w:rsidP="00A11968">
      <w:pPr>
        <w:ind w:firstLine="540"/>
        <w:jc w:val="both"/>
        <w:rPr>
          <w:color w:val="000000" w:themeColor="text1"/>
        </w:rPr>
      </w:pPr>
      <w:r w:rsidRPr="00496AB9">
        <w:rPr>
          <w:color w:val="000000" w:themeColor="text1"/>
        </w:rP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A11968" w:rsidRPr="00496AB9" w:rsidRDefault="00A11968" w:rsidP="00A11968">
      <w:pPr>
        <w:ind w:firstLine="540"/>
        <w:jc w:val="both"/>
        <w:rPr>
          <w:color w:val="000000" w:themeColor="text1"/>
        </w:rPr>
      </w:pPr>
      <w:proofErr w:type="gramStart"/>
      <w:r w:rsidRPr="00496AB9">
        <w:rPr>
          <w:color w:val="000000" w:themeColor="text1"/>
        </w:rPr>
        <w:t>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w:t>
      </w:r>
      <w:proofErr w:type="gramEnd"/>
      <w:r w:rsidRPr="00496AB9">
        <w:rPr>
          <w:color w:val="000000" w:themeColor="text1"/>
        </w:rPr>
        <w:t xml:space="preserve">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пунктами 13 - 19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A11968" w:rsidRPr="00496AB9" w:rsidRDefault="00A11968" w:rsidP="00A11968">
      <w:pPr>
        <w:ind w:firstLine="540"/>
        <w:jc w:val="both"/>
        <w:rPr>
          <w:color w:val="000000" w:themeColor="text1"/>
        </w:rPr>
      </w:pPr>
      <w:r w:rsidRPr="00496AB9">
        <w:rPr>
          <w:color w:val="000000" w:themeColor="text1"/>
        </w:rPr>
        <w:lastRenderedPageBreak/>
        <w:t>28. Решение органа регулирования тарифов включает:</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04.09.2015 N 941, от 04.07.2019 N 855)</w:t>
      </w:r>
    </w:p>
    <w:p w:rsidR="00A11968" w:rsidRPr="00496AB9" w:rsidRDefault="00A11968" w:rsidP="00A11968">
      <w:pPr>
        <w:ind w:firstLine="540"/>
        <w:jc w:val="both"/>
        <w:rPr>
          <w:color w:val="000000" w:themeColor="text1"/>
        </w:rPr>
      </w:pPr>
      <w:r w:rsidRPr="00496AB9">
        <w:rPr>
          <w:color w:val="000000" w:themeColor="text1"/>
        </w:rP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A11968" w:rsidRPr="00496AB9" w:rsidRDefault="00A11968" w:rsidP="00A11968">
      <w:pPr>
        <w:ind w:firstLine="540"/>
        <w:jc w:val="both"/>
        <w:rPr>
          <w:color w:val="000000" w:themeColor="text1"/>
        </w:rPr>
      </w:pPr>
      <w:r w:rsidRPr="00496AB9">
        <w:rPr>
          <w:color w:val="000000" w:themeColor="text1"/>
        </w:rPr>
        <w:t>б) дату введения в действие тарифов, в том числе с календарной разбивкой, дату окончания действия тарифов;</w:t>
      </w:r>
    </w:p>
    <w:p w:rsidR="00A11968" w:rsidRPr="00496AB9" w:rsidRDefault="00A11968" w:rsidP="00A11968">
      <w:pPr>
        <w:ind w:firstLine="540"/>
        <w:jc w:val="both"/>
        <w:rPr>
          <w:color w:val="000000" w:themeColor="text1"/>
        </w:rPr>
      </w:pPr>
      <w:r w:rsidRPr="00496AB9">
        <w:rPr>
          <w:color w:val="000000" w:themeColor="text1"/>
        </w:rP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A11968" w:rsidRPr="00496AB9" w:rsidRDefault="00A11968" w:rsidP="00A11968">
      <w:pPr>
        <w:ind w:firstLine="540"/>
        <w:jc w:val="both"/>
        <w:rPr>
          <w:color w:val="000000" w:themeColor="text1"/>
        </w:rPr>
      </w:pPr>
      <w:r w:rsidRPr="00496AB9">
        <w:rPr>
          <w:color w:val="000000" w:themeColor="text1"/>
        </w:rP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A11968" w:rsidRPr="00496AB9" w:rsidRDefault="00A11968" w:rsidP="00A11968">
      <w:pPr>
        <w:ind w:firstLine="540"/>
        <w:jc w:val="both"/>
        <w:rPr>
          <w:color w:val="000000" w:themeColor="text1"/>
        </w:rPr>
      </w:pPr>
      <w:r w:rsidRPr="00496AB9">
        <w:rPr>
          <w:color w:val="000000" w:themeColor="text1"/>
        </w:rPr>
        <w:t>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Основами ценообразования;</w:t>
      </w:r>
    </w:p>
    <w:p w:rsidR="00A11968" w:rsidRPr="00496AB9" w:rsidRDefault="00A11968" w:rsidP="00A11968">
      <w:pPr>
        <w:ind w:firstLine="540"/>
        <w:jc w:val="both"/>
        <w:rPr>
          <w:color w:val="000000" w:themeColor="text1"/>
        </w:rPr>
      </w:pPr>
      <w:r w:rsidRPr="00496AB9">
        <w:rPr>
          <w:color w:val="000000" w:themeColor="text1"/>
        </w:rPr>
        <w:t>б) объем отпуска воды и принятых сточных вод, на основании которых были рассчитаны установленные тарифы;</w:t>
      </w:r>
    </w:p>
    <w:p w:rsidR="00A11968" w:rsidRPr="00496AB9" w:rsidRDefault="00A11968" w:rsidP="00A11968">
      <w:pPr>
        <w:ind w:firstLine="540"/>
        <w:jc w:val="both"/>
        <w:rPr>
          <w:color w:val="000000" w:themeColor="text1"/>
        </w:rPr>
      </w:pPr>
      <w:r w:rsidRPr="00496AB9">
        <w:rPr>
          <w:color w:val="000000" w:themeColor="text1"/>
        </w:rP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A11968" w:rsidRPr="00496AB9" w:rsidRDefault="00A11968" w:rsidP="00A11968">
      <w:pPr>
        <w:ind w:firstLine="540"/>
        <w:jc w:val="both"/>
        <w:rPr>
          <w:color w:val="000000" w:themeColor="text1"/>
        </w:rPr>
      </w:pPr>
      <w:r w:rsidRPr="00496AB9">
        <w:rPr>
          <w:color w:val="000000" w:themeColor="text1"/>
        </w:rP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A11968" w:rsidRPr="00496AB9" w:rsidRDefault="00A11968" w:rsidP="00A11968">
      <w:pPr>
        <w:ind w:firstLine="540"/>
        <w:jc w:val="both"/>
        <w:rPr>
          <w:color w:val="000000" w:themeColor="text1"/>
        </w:rPr>
      </w:pPr>
      <w:r w:rsidRPr="00496AB9">
        <w:rPr>
          <w:color w:val="000000" w:themeColor="text1"/>
        </w:rPr>
        <w:t>д) нормативы технологических затрат электрической энергии и (или) химических реагентов;</w:t>
      </w:r>
    </w:p>
    <w:p w:rsidR="00A11968" w:rsidRPr="00496AB9" w:rsidRDefault="00A11968" w:rsidP="00A11968">
      <w:pPr>
        <w:ind w:firstLine="540"/>
        <w:jc w:val="both"/>
        <w:rPr>
          <w:color w:val="000000" w:themeColor="text1"/>
        </w:rPr>
      </w:pPr>
      <w:r w:rsidRPr="00496AB9">
        <w:rPr>
          <w:color w:val="000000" w:themeColor="text1"/>
        </w:rP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A11968" w:rsidRPr="00496AB9" w:rsidRDefault="00A11968" w:rsidP="00A11968">
      <w:pPr>
        <w:ind w:firstLine="540"/>
        <w:jc w:val="both"/>
        <w:rPr>
          <w:color w:val="000000" w:themeColor="text1"/>
        </w:rPr>
      </w:pPr>
      <w:r w:rsidRPr="00496AB9">
        <w:rPr>
          <w:color w:val="000000" w:themeColor="text1"/>
        </w:rPr>
        <w:t>ж) виды и величина расходов, не учтенных (исключенных) при установлении тарифов, с указанием оснований принятия такого решения;</w:t>
      </w:r>
    </w:p>
    <w:p w:rsidR="00A11968" w:rsidRPr="00496AB9" w:rsidRDefault="00A11968" w:rsidP="00A11968">
      <w:pPr>
        <w:ind w:firstLine="540"/>
        <w:jc w:val="both"/>
        <w:rPr>
          <w:color w:val="000000" w:themeColor="text1"/>
        </w:rPr>
      </w:pPr>
      <w:r w:rsidRPr="00496AB9">
        <w:rPr>
          <w:color w:val="000000" w:themeColor="text1"/>
        </w:rP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A11968" w:rsidRPr="00496AB9" w:rsidRDefault="00A11968" w:rsidP="00A11968">
      <w:pPr>
        <w:ind w:firstLine="540"/>
        <w:jc w:val="both"/>
        <w:rPr>
          <w:color w:val="000000" w:themeColor="text1"/>
        </w:rPr>
      </w:pPr>
      <w:r w:rsidRPr="00496AB9">
        <w:rPr>
          <w:color w:val="000000" w:themeColor="text1"/>
        </w:rP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rsidR="00A11968" w:rsidRPr="00496AB9" w:rsidRDefault="00A11968" w:rsidP="00A11968">
      <w:pPr>
        <w:ind w:firstLine="540"/>
        <w:jc w:val="both"/>
        <w:rPr>
          <w:color w:val="000000" w:themeColor="text1"/>
        </w:rPr>
      </w:pPr>
      <w:r w:rsidRPr="00496AB9">
        <w:rPr>
          <w:color w:val="000000" w:themeColor="text1"/>
        </w:rP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"к" 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t>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Основами ценообразования и методическими указаниями не подтверждена.</w:t>
      </w:r>
    </w:p>
    <w:p w:rsidR="00A11968" w:rsidRPr="00496AB9" w:rsidRDefault="00A11968" w:rsidP="00A11968">
      <w:pPr>
        <w:ind w:firstLine="540"/>
        <w:jc w:val="both"/>
        <w:rPr>
          <w:color w:val="000000" w:themeColor="text1"/>
        </w:rPr>
      </w:pPr>
      <w:r w:rsidRPr="00496AB9">
        <w:rPr>
          <w:color w:val="000000" w:themeColor="text1"/>
        </w:rPr>
        <w:lastRenderedPageBreak/>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A11968" w:rsidRPr="00496AB9" w:rsidRDefault="00A11968" w:rsidP="00A11968">
      <w:pPr>
        <w:ind w:firstLine="540"/>
        <w:jc w:val="both"/>
        <w:rPr>
          <w:color w:val="000000" w:themeColor="text1"/>
        </w:rPr>
      </w:pPr>
      <w:r w:rsidRPr="00496AB9">
        <w:rPr>
          <w:color w:val="000000" w:themeColor="text1"/>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rsidR="00A11968" w:rsidRPr="00496AB9" w:rsidRDefault="00A11968" w:rsidP="00A11968">
      <w:pPr>
        <w:ind w:firstLine="540"/>
        <w:jc w:val="both"/>
        <w:rPr>
          <w:color w:val="000000" w:themeColor="text1"/>
        </w:rPr>
      </w:pPr>
      <w:r w:rsidRPr="00496AB9">
        <w:rPr>
          <w:color w:val="000000" w:themeColor="text1"/>
        </w:rPr>
        <w:t>Копии решений и протоколов в указанный срок направляются также в федеральный орган регулирования тарифов в электронном виде.</w:t>
      </w:r>
    </w:p>
    <w:p w:rsidR="00A11968" w:rsidRPr="00496AB9" w:rsidRDefault="00A11968" w:rsidP="00A11968">
      <w:pPr>
        <w:ind w:firstLine="540"/>
        <w:jc w:val="both"/>
        <w:rPr>
          <w:color w:val="000000" w:themeColor="text1"/>
        </w:rPr>
      </w:pPr>
      <w:r w:rsidRPr="00496AB9">
        <w:rPr>
          <w:color w:val="000000" w:themeColor="text1"/>
        </w:rPr>
        <w:t xml:space="preserve">32. </w:t>
      </w:r>
      <w:proofErr w:type="gramStart"/>
      <w:r w:rsidRPr="00496AB9">
        <w:rPr>
          <w:color w:val="000000" w:themeColor="text1"/>
        </w:rPr>
        <w:t>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w:t>
      </w:r>
      <w:proofErr w:type="gramEnd"/>
      <w:r w:rsidRPr="00496AB9">
        <w:rPr>
          <w:color w:val="000000" w:themeColor="text1"/>
        </w:rPr>
        <w:t xml:space="preserve"> государственной власти субъекта Российской Федерации.</w:t>
      </w:r>
    </w:p>
    <w:p w:rsidR="00A11968" w:rsidRPr="00496AB9" w:rsidRDefault="00A11968" w:rsidP="00A11968">
      <w:pPr>
        <w:ind w:firstLine="540"/>
        <w:jc w:val="both"/>
        <w:rPr>
          <w:color w:val="000000" w:themeColor="text1"/>
        </w:rPr>
      </w:pPr>
      <w:r w:rsidRPr="00496AB9">
        <w:rPr>
          <w:color w:val="000000" w:themeColor="text1"/>
        </w:rPr>
        <w:t>33. Решение об установлении тарифов не имеет обратной силы.</w:t>
      </w:r>
    </w:p>
    <w:p w:rsidR="00A11968" w:rsidRPr="00496AB9" w:rsidRDefault="00A11968" w:rsidP="00A11968">
      <w:pPr>
        <w:ind w:firstLine="540"/>
        <w:jc w:val="both"/>
        <w:rPr>
          <w:color w:val="000000" w:themeColor="text1"/>
        </w:rPr>
      </w:pPr>
      <w:r w:rsidRPr="00496AB9">
        <w:rPr>
          <w:color w:val="000000" w:themeColor="text1"/>
        </w:rPr>
        <w:t>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пункте 16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rsidR="00A11968" w:rsidRPr="00496AB9" w:rsidRDefault="00A11968" w:rsidP="00A11968">
      <w:pPr>
        <w:ind w:firstLine="540"/>
        <w:jc w:val="both"/>
        <w:rPr>
          <w:color w:val="000000" w:themeColor="text1"/>
        </w:rPr>
      </w:pPr>
      <w:r w:rsidRPr="00496AB9">
        <w:rPr>
          <w:color w:val="000000" w:themeColor="text1"/>
        </w:rPr>
        <w:t>35. Корректировка долгосрочных тарифов по основаниям, предусмотренным Основами ценообразования, осуществляется в порядке, предусмотренном регламентом.</w:t>
      </w:r>
    </w:p>
    <w:p w:rsidR="00A11968" w:rsidRPr="00496AB9" w:rsidRDefault="00A11968" w:rsidP="00A11968">
      <w:pPr>
        <w:ind w:firstLine="540"/>
        <w:jc w:val="both"/>
        <w:rPr>
          <w:color w:val="000000" w:themeColor="text1"/>
        </w:rPr>
      </w:pPr>
      <w:r w:rsidRPr="00496AB9">
        <w:rPr>
          <w:color w:val="000000" w:themeColor="text1"/>
        </w:rPr>
        <w:t xml:space="preserve">36. Переход регулируемой организации от установления </w:t>
      </w:r>
      <w:proofErr w:type="gramStart"/>
      <w:r w:rsidRPr="00496AB9">
        <w:rPr>
          <w:color w:val="000000" w:themeColor="text1"/>
        </w:rPr>
        <w:t>тарифов</w:t>
      </w:r>
      <w:proofErr w:type="gramEnd"/>
      <w:r w:rsidRPr="00496AB9">
        <w:rPr>
          <w:color w:val="000000" w:themeColor="text1"/>
        </w:rPr>
        <w:t xml:space="preserve">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w:t>
      </w:r>
      <w:proofErr w:type="gramStart"/>
      <w:r w:rsidRPr="00496AB9">
        <w:rPr>
          <w:color w:val="000000" w:themeColor="text1"/>
        </w:rPr>
        <w:t>условии</w:t>
      </w:r>
      <w:proofErr w:type="gramEnd"/>
      <w:r w:rsidRPr="00496AB9">
        <w:rPr>
          <w:color w:val="000000" w:themeColor="text1"/>
        </w:rPr>
        <w:t xml:space="preserve">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rsidR="00A11968" w:rsidRPr="00496AB9" w:rsidRDefault="00A11968" w:rsidP="00A11968">
      <w:pPr>
        <w:ind w:firstLine="540"/>
        <w:jc w:val="both"/>
        <w:rPr>
          <w:color w:val="000000" w:themeColor="text1"/>
        </w:rPr>
      </w:pPr>
      <w:r w:rsidRPr="00496AB9">
        <w:rPr>
          <w:color w:val="000000" w:themeColor="text1"/>
        </w:rPr>
        <w:t>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rsidR="00A11968" w:rsidRPr="00496AB9" w:rsidRDefault="00A11968" w:rsidP="00A11968">
      <w:pPr>
        <w:jc w:val="both"/>
        <w:rPr>
          <w:color w:val="000000" w:themeColor="text1"/>
        </w:rPr>
      </w:pPr>
      <w:r w:rsidRPr="00496AB9">
        <w:rPr>
          <w:color w:val="000000" w:themeColor="text1"/>
        </w:rPr>
        <w:t xml:space="preserve">(п. 36(1)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 Порядок согласования федеральным органом регулирования</w:t>
      </w:r>
    </w:p>
    <w:p w:rsidR="00A11968" w:rsidRPr="00496AB9" w:rsidRDefault="00A11968" w:rsidP="00A11968">
      <w:pPr>
        <w:jc w:val="center"/>
        <w:rPr>
          <w:color w:val="000000" w:themeColor="text1"/>
        </w:rPr>
      </w:pPr>
      <w:r w:rsidRPr="00496AB9">
        <w:rPr>
          <w:rFonts w:cs="Arial"/>
          <w:b/>
          <w:bCs/>
          <w:color w:val="000000" w:themeColor="text1"/>
        </w:rPr>
        <w:t>тарифов решений региональных органов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об утверждении ими тарифов в размерах, которые повлекут</w:t>
      </w:r>
    </w:p>
    <w:p w:rsidR="00A11968" w:rsidRPr="00496AB9" w:rsidRDefault="00A11968" w:rsidP="00A11968">
      <w:pPr>
        <w:jc w:val="center"/>
        <w:rPr>
          <w:color w:val="000000" w:themeColor="text1"/>
        </w:rPr>
      </w:pPr>
      <w:r w:rsidRPr="00496AB9">
        <w:rPr>
          <w:rFonts w:cs="Arial"/>
          <w:b/>
          <w:bCs/>
          <w:color w:val="000000" w:themeColor="text1"/>
        </w:rPr>
        <w:t>превышение предельного индекса</w:t>
      </w:r>
    </w:p>
    <w:p w:rsidR="00A11968" w:rsidRPr="00496AB9" w:rsidRDefault="00A11968" w:rsidP="00A11968">
      <w:pPr>
        <w:ind w:firstLine="540"/>
        <w:jc w:val="both"/>
        <w:rPr>
          <w:color w:val="000000" w:themeColor="text1"/>
        </w:rPr>
      </w:pPr>
      <w:r w:rsidRPr="00496AB9">
        <w:rPr>
          <w:color w:val="000000" w:themeColor="text1"/>
        </w:rPr>
        <w:lastRenderedPageBreak/>
        <w:t> </w:t>
      </w:r>
    </w:p>
    <w:p w:rsidR="00A11968" w:rsidRPr="00496AB9" w:rsidRDefault="00A11968" w:rsidP="00A11968">
      <w:pPr>
        <w:ind w:firstLine="540"/>
        <w:jc w:val="both"/>
        <w:rPr>
          <w:color w:val="000000" w:themeColor="text1"/>
        </w:rPr>
      </w:pPr>
      <w:r w:rsidRPr="00496AB9">
        <w:rPr>
          <w:color w:val="000000" w:themeColor="text1"/>
        </w:rP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A11968" w:rsidRPr="00496AB9" w:rsidRDefault="00A11968" w:rsidP="00A11968">
      <w:pPr>
        <w:ind w:firstLine="540"/>
        <w:jc w:val="both"/>
        <w:rPr>
          <w:color w:val="000000" w:themeColor="text1"/>
        </w:rPr>
      </w:pPr>
      <w:proofErr w:type="gramStart"/>
      <w:r w:rsidRPr="00496AB9">
        <w:rPr>
          <w:color w:val="000000" w:themeColor="text1"/>
        </w:rP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roofErr w:type="gramEnd"/>
    </w:p>
    <w:p w:rsidR="00A11968" w:rsidRPr="00496AB9" w:rsidRDefault="00A11968" w:rsidP="00A11968">
      <w:pPr>
        <w:ind w:firstLine="540"/>
        <w:jc w:val="both"/>
        <w:rPr>
          <w:color w:val="000000" w:themeColor="text1"/>
        </w:rPr>
      </w:pPr>
      <w:bookmarkStart w:id="64" w:name="p791"/>
      <w:bookmarkEnd w:id="64"/>
      <w:r w:rsidRPr="00496AB9">
        <w:rPr>
          <w:color w:val="000000" w:themeColor="text1"/>
        </w:rPr>
        <w:t>38. К обращению прилагаются следующие документы (оригиналы или копии, заверенные руководителем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A11968" w:rsidRPr="00496AB9" w:rsidRDefault="00A11968" w:rsidP="00A11968">
      <w:pPr>
        <w:ind w:firstLine="540"/>
        <w:jc w:val="both"/>
        <w:rPr>
          <w:color w:val="000000" w:themeColor="text1"/>
        </w:rPr>
      </w:pPr>
      <w:r w:rsidRPr="00496AB9">
        <w:rPr>
          <w:color w:val="000000" w:themeColor="text1"/>
        </w:rPr>
        <w:t>б) проект решения органа регулирования тарифов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в) протокол заседания органа регулирования тарифов по вопросу установления тарифов;</w:t>
      </w:r>
    </w:p>
    <w:p w:rsidR="00A11968" w:rsidRPr="00496AB9" w:rsidRDefault="00A11968" w:rsidP="00A11968">
      <w:pPr>
        <w:ind w:firstLine="540"/>
        <w:jc w:val="both"/>
        <w:rPr>
          <w:color w:val="000000" w:themeColor="text1"/>
        </w:rPr>
      </w:pPr>
      <w:r w:rsidRPr="00496AB9">
        <w:rPr>
          <w:color w:val="000000" w:themeColor="text1"/>
        </w:rPr>
        <w:t>г) экспертное заключение органа регулирования тарифов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д) расчет размера тарифов;</w:t>
      </w:r>
    </w:p>
    <w:p w:rsidR="00A11968" w:rsidRPr="00496AB9" w:rsidRDefault="00A11968" w:rsidP="00A11968">
      <w:pPr>
        <w:ind w:firstLine="540"/>
        <w:jc w:val="both"/>
        <w:rPr>
          <w:color w:val="000000" w:themeColor="text1"/>
        </w:rPr>
      </w:pPr>
      <w:r w:rsidRPr="00496AB9">
        <w:rPr>
          <w:color w:val="000000" w:themeColor="text1"/>
        </w:rPr>
        <w:t>е) анализ тарифных и социально-экономических последствий принятия решения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ж) документы, подтверждающие экономическую обоснованность проекта решения об установлении тарифов.</w:t>
      </w:r>
    </w:p>
    <w:p w:rsidR="00A11968" w:rsidRPr="00496AB9" w:rsidRDefault="00A11968" w:rsidP="00A11968">
      <w:pPr>
        <w:ind w:firstLine="540"/>
        <w:jc w:val="both"/>
        <w:rPr>
          <w:color w:val="000000" w:themeColor="text1"/>
        </w:rPr>
      </w:pPr>
      <w:bookmarkStart w:id="65" w:name="p799"/>
      <w:bookmarkEnd w:id="65"/>
      <w:r w:rsidRPr="00496AB9">
        <w:rPr>
          <w:color w:val="000000" w:themeColor="text1"/>
        </w:rPr>
        <w:t>39. Орган регулирования тарифов вправе приобщить к обращению помимо документов, предусмотренных пунктом 38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A11968" w:rsidRPr="00496AB9" w:rsidRDefault="00A11968" w:rsidP="00A11968">
      <w:pPr>
        <w:ind w:firstLine="540"/>
        <w:jc w:val="both"/>
        <w:rPr>
          <w:color w:val="000000" w:themeColor="text1"/>
        </w:rPr>
      </w:pPr>
      <w:r w:rsidRPr="00496AB9">
        <w:rPr>
          <w:color w:val="000000" w:themeColor="text1"/>
        </w:rPr>
        <w:t>а) в случае представления обращения лично в федеральный орган регулирования тарифов - день регистрации обращения в этом органе;</w:t>
      </w:r>
    </w:p>
    <w:p w:rsidR="00A11968" w:rsidRPr="00496AB9" w:rsidRDefault="00A11968" w:rsidP="00A11968">
      <w:pPr>
        <w:ind w:firstLine="540"/>
        <w:jc w:val="both"/>
        <w:rPr>
          <w:color w:val="000000" w:themeColor="text1"/>
        </w:rPr>
      </w:pPr>
      <w:r w:rsidRPr="00496AB9">
        <w:rPr>
          <w:color w:val="000000" w:themeColor="text1"/>
        </w:rP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A11968" w:rsidRPr="00496AB9" w:rsidRDefault="00A11968" w:rsidP="00A11968">
      <w:pPr>
        <w:ind w:firstLine="540"/>
        <w:jc w:val="both"/>
        <w:rPr>
          <w:color w:val="000000" w:themeColor="text1"/>
        </w:rPr>
      </w:pPr>
      <w:r w:rsidRPr="00496AB9">
        <w:rPr>
          <w:color w:val="000000" w:themeColor="text1"/>
        </w:rP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rsidR="00A11968" w:rsidRPr="00496AB9" w:rsidRDefault="00A11968" w:rsidP="00A11968">
      <w:pPr>
        <w:ind w:firstLine="540"/>
        <w:jc w:val="both"/>
        <w:rPr>
          <w:color w:val="000000" w:themeColor="text1"/>
        </w:rPr>
      </w:pPr>
      <w:bookmarkStart w:id="66" w:name="p805"/>
      <w:bookmarkEnd w:id="66"/>
      <w:r w:rsidRPr="00496AB9">
        <w:rPr>
          <w:color w:val="000000" w:themeColor="text1"/>
        </w:rPr>
        <w:lastRenderedPageBreak/>
        <w:t>42. В случае отсутствия каких-либо документов, предусмотренных пунктом 38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A11968" w:rsidRPr="00496AB9" w:rsidRDefault="00F541BD" w:rsidP="00A11968">
      <w:pPr>
        <w:ind w:firstLine="540"/>
        <w:jc w:val="both"/>
        <w:rPr>
          <w:color w:val="000000" w:themeColor="text1"/>
        </w:rPr>
      </w:pPr>
      <w:r w:rsidRPr="00496AB9">
        <w:rPr>
          <w:color w:val="000000" w:themeColor="text1"/>
        </w:rPr>
        <w:t xml:space="preserve">43. </w:t>
      </w:r>
      <w:proofErr w:type="gramStart"/>
      <w:r w:rsidRPr="00496AB9">
        <w:rPr>
          <w:color w:val="000000" w:themeColor="text1"/>
        </w:rPr>
        <w:t>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пунктами 38 - 39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w:t>
      </w:r>
      <w:proofErr w:type="gramEnd"/>
      <w:r w:rsidRPr="00496AB9">
        <w:rPr>
          <w:color w:val="000000" w:themeColor="text1"/>
        </w:rPr>
        <w:t xml:space="preserve"> дня получения соответствующего </w:t>
      </w:r>
      <w:proofErr w:type="spellStart"/>
      <w:r w:rsidRPr="00496AB9">
        <w:rPr>
          <w:color w:val="000000" w:themeColor="text1"/>
        </w:rPr>
        <w:t>запроса</w:t>
      </w:r>
      <w:proofErr w:type="gramStart"/>
      <w:r w:rsidRPr="00496AB9">
        <w:rPr>
          <w:color w:val="000000" w:themeColor="text1"/>
        </w:rPr>
        <w:t>.</w:t>
      </w:r>
      <w:r w:rsidR="00A11968" w:rsidRPr="00496AB9">
        <w:rPr>
          <w:color w:val="000000" w:themeColor="text1"/>
        </w:rPr>
        <w:t>Ф</w:t>
      </w:r>
      <w:proofErr w:type="gramEnd"/>
      <w:r w:rsidR="00A11968" w:rsidRPr="00496AB9">
        <w:rPr>
          <w:color w:val="000000" w:themeColor="text1"/>
        </w:rPr>
        <w:t>едеральный</w:t>
      </w:r>
      <w:proofErr w:type="spellEnd"/>
      <w:r w:rsidR="00A11968" w:rsidRPr="00496AB9">
        <w:rPr>
          <w:color w:val="000000" w:themeColor="text1"/>
        </w:rPr>
        <w:t xml:space="preserve"> орган регулирования тарифов приостанавливает рассмотрение обращения до представления органом регулирования тарифов указанной информации.</w:t>
      </w:r>
    </w:p>
    <w:p w:rsidR="00A11968" w:rsidRPr="00496AB9" w:rsidRDefault="00A11968" w:rsidP="00A11968">
      <w:pPr>
        <w:ind w:firstLine="540"/>
        <w:jc w:val="both"/>
        <w:rPr>
          <w:color w:val="000000" w:themeColor="text1"/>
        </w:rPr>
      </w:pPr>
      <w:r w:rsidRPr="00496AB9">
        <w:rPr>
          <w:color w:val="000000" w:themeColor="text1"/>
        </w:rP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 xml:space="preserve">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w:t>
      </w:r>
      <w:proofErr w:type="gramStart"/>
      <w:r w:rsidRPr="00496AB9">
        <w:rPr>
          <w:color w:val="000000" w:themeColor="text1"/>
        </w:rPr>
        <w:t>позднее</w:t>
      </w:r>
      <w:proofErr w:type="gramEnd"/>
      <w:r w:rsidRPr="00496AB9">
        <w:rPr>
          <w:color w:val="000000" w:themeColor="text1"/>
        </w:rPr>
        <w:t xml:space="preserve"> чем за 10 календарных дней до дня рассмотрения обращения федеральным органом регулирования тарифов.</w:t>
      </w:r>
    </w:p>
    <w:p w:rsidR="00A11968" w:rsidRPr="00496AB9" w:rsidRDefault="00A11968" w:rsidP="00A11968">
      <w:pPr>
        <w:ind w:firstLine="540"/>
        <w:jc w:val="both"/>
        <w:rPr>
          <w:color w:val="000000" w:themeColor="text1"/>
        </w:rPr>
      </w:pPr>
      <w:r w:rsidRPr="00496AB9">
        <w:rPr>
          <w:color w:val="000000" w:themeColor="text1"/>
        </w:rPr>
        <w:t>45. Обращение может быть рассмотрено в отсутствие представителей органа регулирования тарифов в случае:</w:t>
      </w:r>
    </w:p>
    <w:p w:rsidR="00A11968" w:rsidRPr="00496AB9" w:rsidRDefault="00A11968" w:rsidP="00A11968">
      <w:pPr>
        <w:ind w:firstLine="540"/>
        <w:jc w:val="both"/>
        <w:rPr>
          <w:color w:val="000000" w:themeColor="text1"/>
        </w:rPr>
      </w:pPr>
      <w:r w:rsidRPr="00496AB9">
        <w:rPr>
          <w:color w:val="000000" w:themeColor="text1"/>
        </w:rPr>
        <w:t>а) письменного сообщения органа регулирования тарифов о невозможности участия в рассмотрении обращения;</w:t>
      </w:r>
    </w:p>
    <w:p w:rsidR="00A11968" w:rsidRPr="00496AB9" w:rsidRDefault="00A11968" w:rsidP="00A11968">
      <w:pPr>
        <w:ind w:firstLine="540"/>
        <w:jc w:val="both"/>
        <w:rPr>
          <w:color w:val="000000" w:themeColor="text1"/>
        </w:rPr>
      </w:pPr>
      <w:r w:rsidRPr="00496AB9">
        <w:rPr>
          <w:color w:val="000000" w:themeColor="text1"/>
        </w:rPr>
        <w:t xml:space="preserve">б) неявки представителя органа регулирования тарифов на процедуру рассмотрения обращения, когда имеются сведения о его своевременном </w:t>
      </w:r>
      <w:proofErr w:type="gramStart"/>
      <w:r w:rsidRPr="00496AB9">
        <w:rPr>
          <w:color w:val="000000" w:themeColor="text1"/>
        </w:rPr>
        <w:t>уведомлении</w:t>
      </w:r>
      <w:proofErr w:type="gramEnd"/>
      <w:r w:rsidRPr="00496AB9">
        <w:rPr>
          <w:color w:val="000000" w:themeColor="text1"/>
        </w:rPr>
        <w:t xml:space="preserve"> о месте, дате и времени проведения указанной процедуры.</w:t>
      </w:r>
    </w:p>
    <w:p w:rsidR="00A11968" w:rsidRPr="00496AB9" w:rsidRDefault="00A11968" w:rsidP="00A11968">
      <w:pPr>
        <w:ind w:firstLine="540"/>
        <w:jc w:val="both"/>
        <w:rPr>
          <w:color w:val="000000" w:themeColor="text1"/>
        </w:rPr>
      </w:pPr>
      <w:r w:rsidRPr="00496AB9">
        <w:rPr>
          <w:color w:val="000000" w:themeColor="text1"/>
        </w:rPr>
        <w:t>46. Отсутствие представителей иных лиц, привлеченных к рассмотрению обращения, не является препятствием для рассмотрения обращения.</w:t>
      </w:r>
    </w:p>
    <w:p w:rsidR="00A11968" w:rsidRPr="00496AB9" w:rsidRDefault="00A11968" w:rsidP="00A11968">
      <w:pPr>
        <w:ind w:firstLine="540"/>
        <w:jc w:val="both"/>
        <w:rPr>
          <w:color w:val="000000" w:themeColor="text1"/>
        </w:rPr>
      </w:pPr>
      <w:r w:rsidRPr="00496AB9">
        <w:rPr>
          <w:color w:val="000000" w:themeColor="text1"/>
        </w:rP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A11968" w:rsidRPr="00496AB9" w:rsidRDefault="00A11968" w:rsidP="00A11968">
      <w:pPr>
        <w:ind w:firstLine="540"/>
        <w:jc w:val="both"/>
        <w:rPr>
          <w:color w:val="000000" w:themeColor="text1"/>
        </w:rPr>
      </w:pPr>
      <w:r w:rsidRPr="00496AB9">
        <w:rPr>
          <w:color w:val="000000" w:themeColor="text1"/>
        </w:rP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A11968" w:rsidRPr="00496AB9" w:rsidRDefault="00A11968" w:rsidP="00A11968">
      <w:pPr>
        <w:ind w:firstLine="540"/>
        <w:jc w:val="both"/>
        <w:rPr>
          <w:color w:val="000000" w:themeColor="text1"/>
        </w:rPr>
      </w:pPr>
      <w:r w:rsidRPr="00496AB9">
        <w:rPr>
          <w:color w:val="000000" w:themeColor="text1"/>
        </w:rP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rsidR="00A11968" w:rsidRPr="00496AB9" w:rsidRDefault="00A11968" w:rsidP="00A11968">
      <w:pPr>
        <w:ind w:firstLine="540"/>
        <w:jc w:val="both"/>
        <w:rPr>
          <w:color w:val="000000" w:themeColor="text1"/>
        </w:rPr>
      </w:pPr>
      <w:r w:rsidRPr="00496AB9">
        <w:rPr>
          <w:color w:val="000000" w:themeColor="text1"/>
        </w:rP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A11968" w:rsidRPr="00496AB9" w:rsidRDefault="00A11968" w:rsidP="00A11968">
      <w:pPr>
        <w:ind w:firstLine="540"/>
        <w:jc w:val="both"/>
        <w:rPr>
          <w:color w:val="000000" w:themeColor="text1"/>
        </w:rPr>
      </w:pPr>
      <w:r w:rsidRPr="00496AB9">
        <w:rPr>
          <w:color w:val="000000" w:themeColor="text1"/>
        </w:rPr>
        <w:lastRenderedPageBreak/>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 Порядок согласования органами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перехода организации от регулирования тарифов с применением</w:t>
      </w:r>
    </w:p>
    <w:p w:rsidR="00A11968" w:rsidRPr="00496AB9" w:rsidRDefault="00A11968" w:rsidP="00A11968">
      <w:pPr>
        <w:jc w:val="center"/>
        <w:rPr>
          <w:color w:val="000000" w:themeColor="text1"/>
        </w:rPr>
      </w:pPr>
      <w:r w:rsidRPr="00496AB9">
        <w:rPr>
          <w:rFonts w:cs="Arial"/>
          <w:b/>
          <w:bCs/>
          <w:color w:val="000000" w:themeColor="text1"/>
        </w:rPr>
        <w:t>правил регулирования тарифов, действующих на день</w:t>
      </w:r>
    </w:p>
    <w:p w:rsidR="00A11968" w:rsidRPr="00496AB9" w:rsidRDefault="00A11968" w:rsidP="00A11968">
      <w:pPr>
        <w:jc w:val="center"/>
        <w:rPr>
          <w:color w:val="000000" w:themeColor="text1"/>
        </w:rPr>
      </w:pPr>
      <w:r w:rsidRPr="00496AB9">
        <w:rPr>
          <w:rFonts w:cs="Arial"/>
          <w:b/>
          <w:bCs/>
          <w:color w:val="000000" w:themeColor="text1"/>
        </w:rPr>
        <w:t>заключения концессионного соглашения или договора аренды,</w:t>
      </w:r>
    </w:p>
    <w:p w:rsidR="00A11968" w:rsidRPr="00496AB9" w:rsidRDefault="00A11968" w:rsidP="00A11968">
      <w:pPr>
        <w:jc w:val="center"/>
        <w:rPr>
          <w:color w:val="000000" w:themeColor="text1"/>
        </w:rPr>
      </w:pPr>
      <w:r w:rsidRPr="00496AB9">
        <w:rPr>
          <w:rFonts w:cs="Arial"/>
          <w:b/>
          <w:bCs/>
          <w:color w:val="000000" w:themeColor="text1"/>
        </w:rPr>
        <w:t>к регулированию тарифов с применением правил регулирования</w:t>
      </w:r>
    </w:p>
    <w:p w:rsidR="00A11968" w:rsidRPr="00496AB9" w:rsidRDefault="00A11968" w:rsidP="00A11968">
      <w:pPr>
        <w:jc w:val="center"/>
        <w:rPr>
          <w:color w:val="000000" w:themeColor="text1"/>
        </w:rPr>
      </w:pPr>
      <w:proofErr w:type="gramStart"/>
      <w:r w:rsidRPr="00496AB9">
        <w:rPr>
          <w:rFonts w:cs="Arial"/>
          <w:b/>
          <w:bCs/>
          <w:color w:val="000000" w:themeColor="text1"/>
        </w:rPr>
        <w:t>тарифов, действующих на день установления (изменения,</w:t>
      </w:r>
      <w:proofErr w:type="gramEnd"/>
    </w:p>
    <w:p w:rsidR="00A11968" w:rsidRPr="00496AB9" w:rsidRDefault="00A11968" w:rsidP="00A11968">
      <w:pPr>
        <w:jc w:val="center"/>
        <w:rPr>
          <w:color w:val="000000" w:themeColor="text1"/>
        </w:rPr>
      </w:pPr>
      <w:r w:rsidRPr="00496AB9">
        <w:rPr>
          <w:rFonts w:cs="Arial"/>
          <w:b/>
          <w:bCs/>
          <w:color w:val="000000" w:themeColor="text1"/>
        </w:rPr>
        <w:t>корректировки) цен (тарифов)</w:t>
      </w:r>
    </w:p>
    <w:p w:rsidR="00A11968" w:rsidRPr="00496AB9" w:rsidRDefault="00A11968" w:rsidP="00A11968">
      <w:pPr>
        <w:jc w:val="center"/>
        <w:rPr>
          <w:color w:val="000000" w:themeColor="text1"/>
        </w:rPr>
      </w:pPr>
      <w:r w:rsidRPr="00496AB9">
        <w:rPr>
          <w:color w:val="000000" w:themeColor="text1"/>
        </w:rPr>
        <w:t>(</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03.06.2014 N 510)</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48. </w:t>
      </w:r>
      <w:proofErr w:type="gramStart"/>
      <w:r w:rsidRPr="00496AB9">
        <w:rPr>
          <w:color w:val="000000" w:themeColor="text1"/>
        </w:rPr>
        <w:t>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w:t>
      </w:r>
      <w:proofErr w:type="gramEnd"/>
      <w:r w:rsidRPr="00496AB9">
        <w:rPr>
          <w:color w:val="000000" w:themeColor="text1"/>
        </w:rPr>
        <w:t xml:space="preserve"> (изменения, корректировки) цен (тарифов), осуществляется на основании заявления о таком переходе (далее - заявление о переходе).</w:t>
      </w:r>
    </w:p>
    <w:p w:rsidR="00A11968" w:rsidRPr="00496AB9" w:rsidRDefault="00A11968" w:rsidP="00A11968">
      <w:pPr>
        <w:ind w:firstLine="540"/>
        <w:jc w:val="both"/>
        <w:rPr>
          <w:color w:val="000000" w:themeColor="text1"/>
        </w:rPr>
      </w:pPr>
      <w:r w:rsidRPr="00496AB9">
        <w:rPr>
          <w:color w:val="000000" w:themeColor="text1"/>
        </w:rP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proofErr w:type="gramStart"/>
      <w:r w:rsidRPr="00496AB9">
        <w:rPr>
          <w:color w:val="000000" w:themeColor="text1"/>
        </w:rP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w:t>
      </w:r>
      <w:proofErr w:type="gramEnd"/>
      <w:r w:rsidRPr="00496AB9">
        <w:rPr>
          <w:color w:val="000000" w:themeColor="text1"/>
        </w:rPr>
        <w:t xml:space="preserve"> аренды указанных объектов (далее - лицо, подавшее заявление о переходе) и подписывается лицом, подавшим заявление о переходе.</w:t>
      </w:r>
    </w:p>
    <w:p w:rsidR="00A11968" w:rsidRPr="00496AB9" w:rsidRDefault="00A11968" w:rsidP="00A11968">
      <w:pPr>
        <w:ind w:firstLine="540"/>
        <w:jc w:val="both"/>
        <w:rPr>
          <w:color w:val="000000" w:themeColor="text1"/>
        </w:rPr>
      </w:pPr>
      <w:bookmarkStart w:id="67" w:name="p835"/>
      <w:bookmarkEnd w:id="67"/>
      <w:r w:rsidRPr="00496AB9">
        <w:rPr>
          <w:color w:val="000000" w:themeColor="text1"/>
        </w:rPr>
        <w:t>50. К заявлению о переходе прилагаются следующие документы и материалы:</w:t>
      </w:r>
    </w:p>
    <w:p w:rsidR="00A11968" w:rsidRPr="00496AB9" w:rsidRDefault="00A11968" w:rsidP="00A11968">
      <w:pPr>
        <w:ind w:firstLine="540"/>
        <w:jc w:val="both"/>
        <w:rPr>
          <w:color w:val="000000" w:themeColor="text1"/>
        </w:rPr>
      </w:pPr>
      <w:r w:rsidRPr="00496AB9">
        <w:rPr>
          <w:color w:val="000000" w:themeColor="text1"/>
        </w:rP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A11968" w:rsidRPr="00496AB9" w:rsidRDefault="00A11968" w:rsidP="00A11968">
      <w:pPr>
        <w:ind w:firstLine="540"/>
        <w:jc w:val="both"/>
        <w:rPr>
          <w:color w:val="000000" w:themeColor="text1"/>
        </w:rPr>
      </w:pPr>
      <w:proofErr w:type="gramStart"/>
      <w:r w:rsidRPr="00496AB9">
        <w:rPr>
          <w:color w:val="000000" w:themeColor="text1"/>
        </w:rP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roofErr w:type="gramEnd"/>
    </w:p>
    <w:p w:rsidR="00A11968" w:rsidRPr="00496AB9" w:rsidRDefault="00A11968" w:rsidP="00A11968">
      <w:pPr>
        <w:ind w:firstLine="540"/>
        <w:jc w:val="both"/>
        <w:rPr>
          <w:color w:val="000000" w:themeColor="text1"/>
        </w:rPr>
      </w:pPr>
      <w:r w:rsidRPr="00496AB9">
        <w:rPr>
          <w:color w:val="000000" w:themeColor="text1"/>
        </w:rPr>
        <w:lastRenderedPageBreak/>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A11968" w:rsidRPr="00496AB9" w:rsidRDefault="00A11968" w:rsidP="00A11968">
      <w:pPr>
        <w:ind w:firstLine="540"/>
        <w:jc w:val="both"/>
        <w:rPr>
          <w:color w:val="000000" w:themeColor="text1"/>
        </w:rPr>
      </w:pPr>
      <w:bookmarkStart w:id="68" w:name="p839"/>
      <w:bookmarkEnd w:id="68"/>
      <w:proofErr w:type="gramStart"/>
      <w:r w:rsidRPr="00496AB9">
        <w:rPr>
          <w:color w:val="000000" w:themeColor="text1"/>
        </w:rP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w:t>
      </w:r>
      <w:proofErr w:type="gramEnd"/>
      <w:r w:rsidRPr="00496AB9">
        <w:rPr>
          <w:color w:val="000000" w:themeColor="text1"/>
        </w:rPr>
        <w:t xml:space="preserve">, </w:t>
      </w:r>
      <w:proofErr w:type="gramStart"/>
      <w:r w:rsidRPr="00496AB9">
        <w:rPr>
          <w:color w:val="000000" w:themeColor="text1"/>
        </w:rPr>
        <w:t>действовавшим</w:t>
      </w:r>
      <w:proofErr w:type="gramEnd"/>
      <w:r w:rsidRPr="00496AB9">
        <w:rPr>
          <w:color w:val="000000" w:themeColor="text1"/>
        </w:rPr>
        <w:t xml:space="preserve"> на день заключения концессионного соглашения или договора аренды;</w:t>
      </w:r>
    </w:p>
    <w:p w:rsidR="00A11968" w:rsidRPr="00496AB9" w:rsidRDefault="00A11968" w:rsidP="00A11968">
      <w:pPr>
        <w:ind w:firstLine="540"/>
        <w:jc w:val="both"/>
        <w:rPr>
          <w:color w:val="000000" w:themeColor="text1"/>
        </w:rPr>
      </w:pPr>
      <w:bookmarkStart w:id="69" w:name="p840"/>
      <w:bookmarkEnd w:id="69"/>
      <w:proofErr w:type="gramStart"/>
      <w:r w:rsidRPr="00496AB9">
        <w:rPr>
          <w:color w:val="000000" w:themeColor="text1"/>
        </w:rP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w:t>
      </w:r>
      <w:proofErr w:type="gramEnd"/>
      <w:r w:rsidRPr="00496AB9">
        <w:rPr>
          <w:color w:val="000000" w:themeColor="text1"/>
        </w:rPr>
        <w:t xml:space="preserve">, </w:t>
      </w:r>
      <w:proofErr w:type="gramStart"/>
      <w:r w:rsidRPr="00496AB9">
        <w:rPr>
          <w:color w:val="000000" w:themeColor="text1"/>
        </w:rPr>
        <w:t>действующим</w:t>
      </w:r>
      <w:proofErr w:type="gramEnd"/>
      <w:r w:rsidRPr="00496AB9">
        <w:rPr>
          <w:color w:val="000000" w:themeColor="text1"/>
        </w:rPr>
        <w:t xml:space="preserve"> на день подачи заявления о переходе.</w:t>
      </w:r>
    </w:p>
    <w:p w:rsidR="00F541BD" w:rsidRPr="00496AB9" w:rsidRDefault="00F541BD" w:rsidP="00F541BD">
      <w:pPr>
        <w:ind w:firstLine="540"/>
        <w:jc w:val="both"/>
        <w:rPr>
          <w:color w:val="000000" w:themeColor="text1"/>
        </w:rPr>
      </w:pPr>
      <w:r w:rsidRPr="00496AB9">
        <w:rPr>
          <w:color w:val="000000" w:themeColor="text1"/>
        </w:rPr>
        <w:t xml:space="preserve">51. </w:t>
      </w:r>
      <w:proofErr w:type="gramStart"/>
      <w:r w:rsidRPr="00496AB9">
        <w:rPr>
          <w:color w:val="000000" w:themeColor="text1"/>
        </w:rPr>
        <w:t>При расчете необходимой валовой выручки в соответствии с подпунктами "г" и "д" пункта 50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roofErr w:type="gramEnd"/>
    </w:p>
    <w:p w:rsidR="00F541BD" w:rsidRPr="00496AB9" w:rsidRDefault="00F541BD" w:rsidP="00F541BD">
      <w:pPr>
        <w:ind w:firstLine="540"/>
        <w:jc w:val="both"/>
        <w:rPr>
          <w:color w:val="000000" w:themeColor="text1"/>
        </w:rPr>
      </w:pPr>
      <w:r w:rsidRPr="00496AB9">
        <w:rPr>
          <w:color w:val="000000" w:themeColor="text1"/>
        </w:rPr>
        <w:t>52. При получении заявления о переходе и прилагаемых к нему документов и материалов орган регулирования тарифов проверяет их на соответствие положениям пункта 50 настоящих Правил, а также проверяет полномочия лица, подавшего заявление о переходе.</w:t>
      </w:r>
    </w:p>
    <w:p w:rsidR="00F541BD" w:rsidRPr="00496AB9" w:rsidRDefault="00F541BD" w:rsidP="00F541BD">
      <w:pPr>
        <w:ind w:firstLine="540"/>
        <w:jc w:val="both"/>
        <w:rPr>
          <w:color w:val="000000" w:themeColor="text1"/>
        </w:rPr>
      </w:pPr>
      <w:r w:rsidRPr="00496AB9">
        <w:rPr>
          <w:color w:val="000000" w:themeColor="text1"/>
        </w:rPr>
        <w:t>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пункта 50 настоящих Правил или возвращает лицу, подавшему заявление о переходе, с указанием причин отказа.</w:t>
      </w:r>
    </w:p>
    <w:p w:rsidR="00F541BD" w:rsidRPr="00496AB9" w:rsidRDefault="00F541BD" w:rsidP="00F541BD">
      <w:pPr>
        <w:ind w:firstLine="540"/>
        <w:jc w:val="both"/>
        <w:rPr>
          <w:color w:val="000000" w:themeColor="text1"/>
        </w:rPr>
      </w:pPr>
      <w:r w:rsidRPr="00496AB9">
        <w:rPr>
          <w:color w:val="000000" w:themeColor="text1"/>
        </w:rPr>
        <w:t>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пункта 50 настоящих Правил.</w:t>
      </w:r>
    </w:p>
    <w:p w:rsidR="00F541BD" w:rsidRPr="00496AB9" w:rsidRDefault="00F541BD" w:rsidP="00F541BD">
      <w:pPr>
        <w:ind w:firstLine="540"/>
        <w:jc w:val="both"/>
        <w:rPr>
          <w:color w:val="000000" w:themeColor="text1"/>
        </w:rPr>
      </w:pPr>
      <w:r w:rsidRPr="00496AB9">
        <w:rPr>
          <w:color w:val="000000" w:themeColor="text1"/>
        </w:rPr>
        <w:t>54. В случае соответствия заявления о переходе и прилагаемых к нему документов и материалов положениям пункта 50 настоящих Правил орган регулирования тарифов рассматривает его в течение не более 15 календарных дней со дня регистрации.</w:t>
      </w:r>
    </w:p>
    <w:p w:rsidR="00F541BD" w:rsidRPr="00496AB9" w:rsidRDefault="00F541BD" w:rsidP="00F541BD">
      <w:pPr>
        <w:ind w:firstLine="540"/>
        <w:jc w:val="both"/>
        <w:rPr>
          <w:color w:val="000000" w:themeColor="text1"/>
        </w:rPr>
      </w:pPr>
      <w:r w:rsidRPr="00496AB9">
        <w:rPr>
          <w:color w:val="000000" w:themeColor="text1"/>
        </w:rPr>
        <w:t xml:space="preserve">55. </w:t>
      </w:r>
      <w:proofErr w:type="gramStart"/>
      <w:r w:rsidRPr="00496AB9">
        <w:rPr>
          <w:color w:val="000000" w:themeColor="text1"/>
        </w:rPr>
        <w:t>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подпунктом "г" пункта 50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w:t>
      </w:r>
      <w:proofErr w:type="gramEnd"/>
      <w:r w:rsidRPr="00496AB9">
        <w:rPr>
          <w:color w:val="000000" w:themeColor="text1"/>
        </w:rPr>
        <w:t xml:space="preserve">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подпунктом "д" пункта 50 настоящих Правил, осуществленного в соответствии с правилами регулирования тарифов, действующими на день подачи заявления о переходе.</w:t>
      </w:r>
    </w:p>
    <w:p w:rsidR="00A11968" w:rsidRPr="00496AB9" w:rsidRDefault="00F541BD" w:rsidP="00F541BD">
      <w:pPr>
        <w:ind w:firstLine="540"/>
        <w:jc w:val="both"/>
        <w:rPr>
          <w:color w:val="000000" w:themeColor="text1"/>
        </w:rPr>
      </w:pPr>
      <w:r w:rsidRPr="00496AB9">
        <w:rPr>
          <w:color w:val="000000" w:themeColor="text1"/>
        </w:rPr>
        <w:t xml:space="preserve">56. </w:t>
      </w:r>
      <w:proofErr w:type="gramStart"/>
      <w:r w:rsidRPr="00496AB9">
        <w:rPr>
          <w:color w:val="000000" w:themeColor="text1"/>
        </w:rPr>
        <w:t>В случае если расчет необходимой валовой выручки, предусмотренной подпунктом "г" пункта 50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подпунктом</w:t>
      </w:r>
      <w:proofErr w:type="gramEnd"/>
      <w:r w:rsidRPr="00496AB9">
        <w:rPr>
          <w:color w:val="000000" w:themeColor="text1"/>
        </w:rPr>
        <w:t xml:space="preserve"> "д" пункта 50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w:t>
      </w:r>
      <w:r w:rsidR="00A11968" w:rsidRPr="00496AB9">
        <w:rPr>
          <w:color w:val="000000" w:themeColor="text1"/>
        </w:rPr>
        <w:lastRenderedPageBreak/>
        <w:t>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F541BD" w:rsidRPr="00496AB9" w:rsidRDefault="00F541BD" w:rsidP="00F541BD">
      <w:pPr>
        <w:jc w:val="both"/>
        <w:rPr>
          <w:color w:val="000000" w:themeColor="text1"/>
        </w:rPr>
      </w:pPr>
      <w:r w:rsidRPr="00496AB9">
        <w:rPr>
          <w:color w:val="000000" w:themeColor="text1"/>
        </w:rPr>
        <w:t xml:space="preserve">57. </w:t>
      </w:r>
      <w:proofErr w:type="gramStart"/>
      <w:r w:rsidRPr="00496AB9">
        <w:rPr>
          <w:color w:val="000000" w:themeColor="text1"/>
        </w:rPr>
        <w:t>В случае если расчет необходимой валовой выручки, предусмотренной подпунктом "г" пункта 50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подпунктом "д</w:t>
      </w:r>
      <w:proofErr w:type="gramEnd"/>
      <w:r w:rsidRPr="00496AB9">
        <w:rPr>
          <w:color w:val="000000" w:themeColor="text1"/>
        </w:rPr>
        <w:t xml:space="preserve">" </w:t>
      </w:r>
      <w:proofErr w:type="gramStart"/>
      <w:r w:rsidRPr="00496AB9">
        <w:rPr>
          <w:color w:val="000000" w:themeColor="text1"/>
        </w:rPr>
        <w:t>пункта 50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подпунктом "д" пункта 50 настоящих Правил, к суммарной</w:t>
      </w:r>
      <w:proofErr w:type="gramEnd"/>
      <w:r w:rsidRPr="00496AB9">
        <w:rPr>
          <w:color w:val="000000" w:themeColor="text1"/>
        </w:rPr>
        <w:t xml:space="preserve"> </w:t>
      </w:r>
      <w:proofErr w:type="gramStart"/>
      <w:r w:rsidRPr="00496AB9">
        <w:rPr>
          <w:color w:val="000000" w:themeColor="text1"/>
        </w:rPr>
        <w:t>необходимой валовой выручке концессионера или арендатора, предусмотренной подпунктом "г" пункта 50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roofErr w:type="gramEnd"/>
    </w:p>
    <w:p w:rsidR="00F541BD" w:rsidRPr="00496AB9" w:rsidRDefault="00F541BD" w:rsidP="00F541BD">
      <w:pPr>
        <w:jc w:val="both"/>
        <w:rPr>
          <w:color w:val="000000" w:themeColor="text1"/>
        </w:rPr>
      </w:pPr>
      <w:r w:rsidRPr="00496AB9">
        <w:rPr>
          <w:color w:val="000000" w:themeColor="text1"/>
        </w:rPr>
        <w:t xml:space="preserve">58. </w:t>
      </w:r>
      <w:proofErr w:type="gramStart"/>
      <w:r w:rsidRPr="00496AB9">
        <w:rPr>
          <w:color w:val="000000" w:themeColor="text1"/>
        </w:rPr>
        <w:t>В случае если отношение суммарной необходимой валовой выручки концессионера или арендатора, предусмотренной подпунктом "д" пункта 50 настоящих Правил, к суммарной необходимой валовой выручке концессионера или арендатора, предусмотренной подпунктом "г" пункта 50 настоящих Правил, не соответствует условию, указанному в пункте 56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w:t>
      </w:r>
      <w:proofErr w:type="gramEnd"/>
      <w:r w:rsidRPr="00496AB9">
        <w:rPr>
          <w:color w:val="000000" w:themeColor="text1"/>
        </w:rPr>
        <w:t>, действующих на день установления (изменения, корректировки) цен (тарифов).</w:t>
      </w:r>
    </w:p>
    <w:p w:rsidR="00A11968" w:rsidRPr="00496AB9" w:rsidRDefault="00F541BD" w:rsidP="00F541BD">
      <w:pPr>
        <w:jc w:val="both"/>
        <w:rPr>
          <w:color w:val="000000" w:themeColor="text1"/>
        </w:rPr>
      </w:pPr>
      <w:r w:rsidRPr="00496AB9">
        <w:rPr>
          <w:color w:val="000000" w:themeColor="text1"/>
        </w:rPr>
        <w:t xml:space="preserve">59. </w:t>
      </w:r>
      <w:proofErr w:type="gramStart"/>
      <w:r w:rsidRPr="00496AB9">
        <w:rPr>
          <w:color w:val="000000" w:themeColor="text1"/>
        </w:rPr>
        <w:t>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roofErr w:type="gramEnd"/>
      <w:r w:rsidRPr="00496AB9">
        <w:rPr>
          <w:color w:val="000000" w:themeColor="text1"/>
        </w:rPr>
        <w:t>".</w:t>
      </w:r>
      <w:r w:rsidR="00A11968"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 Порядок представления органом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организатору конкурса на право заключения концессионного</w:t>
      </w:r>
    </w:p>
    <w:p w:rsidR="00A11968" w:rsidRPr="00496AB9" w:rsidRDefault="00A11968" w:rsidP="00A11968">
      <w:pPr>
        <w:jc w:val="center"/>
        <w:rPr>
          <w:color w:val="000000" w:themeColor="text1"/>
        </w:rPr>
      </w:pPr>
      <w:r w:rsidRPr="00496AB9">
        <w:rPr>
          <w:rFonts w:cs="Arial"/>
          <w:b/>
          <w:bCs/>
          <w:color w:val="000000" w:themeColor="text1"/>
        </w:rPr>
        <w:t>соглашения или договора аренды сведений о ценах, значениях</w:t>
      </w:r>
    </w:p>
    <w:p w:rsidR="00A11968" w:rsidRPr="00496AB9" w:rsidRDefault="00A11968" w:rsidP="00A11968">
      <w:pPr>
        <w:jc w:val="center"/>
        <w:rPr>
          <w:color w:val="000000" w:themeColor="text1"/>
        </w:rPr>
      </w:pPr>
      <w:r w:rsidRPr="00496AB9">
        <w:rPr>
          <w:rFonts w:cs="Arial"/>
          <w:b/>
          <w:bCs/>
          <w:color w:val="000000" w:themeColor="text1"/>
        </w:rPr>
        <w:t xml:space="preserve">и параметрах, используемых для расчета </w:t>
      </w:r>
      <w:proofErr w:type="gramStart"/>
      <w:r w:rsidRPr="00496AB9">
        <w:rPr>
          <w:rFonts w:cs="Arial"/>
          <w:b/>
          <w:bCs/>
          <w:color w:val="000000" w:themeColor="text1"/>
        </w:rPr>
        <w:t>дисконтированной</w:t>
      </w:r>
      <w:proofErr w:type="gramEnd"/>
    </w:p>
    <w:p w:rsidR="00A11968" w:rsidRPr="00496AB9" w:rsidRDefault="00A11968" w:rsidP="00A11968">
      <w:pPr>
        <w:jc w:val="center"/>
        <w:rPr>
          <w:color w:val="000000" w:themeColor="text1"/>
        </w:rPr>
      </w:pPr>
      <w:r w:rsidRPr="00496AB9">
        <w:rPr>
          <w:rFonts w:cs="Arial"/>
          <w:b/>
          <w:bCs/>
          <w:color w:val="000000" w:themeColor="text1"/>
        </w:rPr>
        <w:t>выручки участника конкурса, а также согласования органом</w:t>
      </w:r>
    </w:p>
    <w:p w:rsidR="00A11968" w:rsidRPr="00496AB9" w:rsidRDefault="00A11968" w:rsidP="00A11968">
      <w:pPr>
        <w:jc w:val="center"/>
        <w:rPr>
          <w:color w:val="000000" w:themeColor="text1"/>
        </w:rPr>
      </w:pPr>
      <w:r w:rsidRPr="00496AB9">
        <w:rPr>
          <w:rFonts w:cs="Arial"/>
          <w:b/>
          <w:bCs/>
          <w:color w:val="000000" w:themeColor="text1"/>
        </w:rPr>
        <w:t>регулирования тарифов метода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и значений долгосрочных параметров регулирования</w:t>
      </w:r>
    </w:p>
    <w:p w:rsidR="00A11968" w:rsidRPr="00496AB9" w:rsidRDefault="00A11968" w:rsidP="00A11968">
      <w:pPr>
        <w:jc w:val="center"/>
        <w:rPr>
          <w:color w:val="000000" w:themeColor="text1"/>
        </w:rPr>
      </w:pPr>
      <w:r w:rsidRPr="00496AB9">
        <w:rPr>
          <w:rFonts w:cs="Arial"/>
          <w:b/>
          <w:bCs/>
          <w:color w:val="000000" w:themeColor="text1"/>
        </w:rPr>
        <w:t>тарифов, включаемых в конкурсную документацию</w:t>
      </w:r>
    </w:p>
    <w:p w:rsidR="00A11968" w:rsidRPr="00496AB9" w:rsidRDefault="00A11968" w:rsidP="00A11968">
      <w:pPr>
        <w:jc w:val="center"/>
        <w:rPr>
          <w:color w:val="000000" w:themeColor="text1"/>
        </w:rPr>
      </w:pPr>
      <w:r w:rsidRPr="00496AB9">
        <w:rPr>
          <w:color w:val="000000" w:themeColor="text1"/>
        </w:rPr>
        <w:t>(</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03.06.2014 N 510)</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60. </w:t>
      </w:r>
      <w:proofErr w:type="gramStart"/>
      <w:r w:rsidRPr="00496AB9">
        <w:rPr>
          <w:color w:val="000000" w:themeColor="text1"/>
        </w:rPr>
        <w:t xml:space="preserve">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w:t>
      </w:r>
      <w:r w:rsidRPr="00496AB9">
        <w:rPr>
          <w:color w:val="000000" w:themeColor="text1"/>
        </w:rPr>
        <w:lastRenderedPageBreak/>
        <w:t>дисконтированной выручки участника конкурса, а также осуществляет согласование</w:t>
      </w:r>
      <w:proofErr w:type="gramEnd"/>
      <w:r w:rsidRPr="00496AB9">
        <w:rPr>
          <w:color w:val="000000" w:themeColor="text1"/>
        </w:rPr>
        <w:t xml:space="preserve">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A11968" w:rsidRPr="00496AB9" w:rsidRDefault="00A11968" w:rsidP="00A11968">
      <w:pPr>
        <w:ind w:firstLine="540"/>
        <w:jc w:val="both"/>
        <w:rPr>
          <w:color w:val="000000" w:themeColor="text1"/>
        </w:rPr>
      </w:pPr>
      <w:r w:rsidRPr="00496AB9">
        <w:rPr>
          <w:color w:val="000000" w:themeColor="text1"/>
        </w:rP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bookmarkStart w:id="70" w:name="p864"/>
      <w:bookmarkEnd w:id="70"/>
      <w:r w:rsidRPr="00496AB9">
        <w:rPr>
          <w:color w:val="000000" w:themeColor="text1"/>
        </w:rPr>
        <w:t>62. В заявлении о подготовке конкурсной документации содержится следующая информация:</w:t>
      </w:r>
    </w:p>
    <w:p w:rsidR="00A11968" w:rsidRPr="00496AB9" w:rsidRDefault="00A11968" w:rsidP="00A11968">
      <w:pPr>
        <w:ind w:firstLine="540"/>
        <w:jc w:val="both"/>
        <w:rPr>
          <w:color w:val="000000" w:themeColor="text1"/>
        </w:rPr>
      </w:pPr>
      <w:r w:rsidRPr="00496AB9">
        <w:rPr>
          <w:color w:val="000000" w:themeColor="text1"/>
        </w:rPr>
        <w:t>а) наименование органа (организации), направляющего заявление;</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A11968" w:rsidRPr="00496AB9" w:rsidRDefault="00A11968" w:rsidP="00A11968">
      <w:pPr>
        <w:ind w:firstLine="540"/>
        <w:jc w:val="both"/>
        <w:rPr>
          <w:color w:val="000000" w:themeColor="text1"/>
        </w:rPr>
      </w:pPr>
      <w:bookmarkStart w:id="71" w:name="p869"/>
      <w:bookmarkEnd w:id="71"/>
      <w:r w:rsidRPr="00496AB9">
        <w:rPr>
          <w:color w:val="000000" w:themeColor="text1"/>
        </w:rPr>
        <w:t>в) сведения о составе имущества, в отношении которого проводится конкурс;</w:t>
      </w:r>
    </w:p>
    <w:p w:rsidR="00A11968" w:rsidRPr="00496AB9" w:rsidRDefault="00A11968" w:rsidP="00A11968">
      <w:pPr>
        <w:ind w:firstLine="540"/>
        <w:jc w:val="both"/>
        <w:rPr>
          <w:color w:val="000000" w:themeColor="text1"/>
        </w:rPr>
      </w:pPr>
      <w:r w:rsidRPr="00496AB9">
        <w:rPr>
          <w:color w:val="000000" w:themeColor="text1"/>
        </w:rPr>
        <w:t>г) наименование и реквизиты организации (организаций), осуществлявшей эксплуатацию имущества, указанного в подпункте "в"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rsidR="00A11968" w:rsidRPr="00496AB9" w:rsidRDefault="00A11968" w:rsidP="00A11968">
      <w:pPr>
        <w:ind w:firstLine="540"/>
        <w:jc w:val="both"/>
        <w:rPr>
          <w:color w:val="000000" w:themeColor="text1"/>
        </w:rPr>
      </w:pPr>
      <w:r w:rsidRPr="00496AB9">
        <w:rPr>
          <w:color w:val="000000" w:themeColor="text1"/>
        </w:rPr>
        <w:t>е) выбранный организатором конкурса метод долгосрочного регулирования тарифов и предложение о его согласовании;</w:t>
      </w:r>
    </w:p>
    <w:p w:rsidR="00A11968" w:rsidRPr="00496AB9" w:rsidRDefault="00A11968" w:rsidP="00A11968">
      <w:pPr>
        <w:ind w:firstLine="540"/>
        <w:jc w:val="both"/>
        <w:rPr>
          <w:color w:val="000000" w:themeColor="text1"/>
        </w:rPr>
      </w:pPr>
      <w:r w:rsidRPr="00496AB9">
        <w:rPr>
          <w:color w:val="000000" w:themeColor="text1"/>
        </w:rP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F541BD" w:rsidRPr="00496AB9" w:rsidRDefault="00F541BD" w:rsidP="00F541BD">
      <w:pPr>
        <w:ind w:firstLine="540"/>
        <w:jc w:val="both"/>
        <w:rPr>
          <w:color w:val="000000" w:themeColor="text1"/>
        </w:rPr>
      </w:pPr>
      <w:bookmarkStart w:id="72" w:name="p876"/>
      <w:bookmarkEnd w:id="72"/>
      <w:proofErr w:type="gramStart"/>
      <w:r w:rsidRPr="00496AB9">
        <w:rPr>
          <w:color w:val="000000" w:themeColor="text1"/>
        </w:rPr>
        <w:t>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пунктами 2 - 8 и 13 части 8 статьи 41.1 Федерального закона "О водоснабжении и водоотведении" и пунктами 1, 4 - 7, 9 - 11 части 1 статьи 46 Федерального закона "О концессионных соглашениях".</w:t>
      </w:r>
      <w:proofErr w:type="gramEnd"/>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A11968" w:rsidRPr="00496AB9" w:rsidRDefault="00A11968" w:rsidP="00F541BD">
      <w:pPr>
        <w:ind w:firstLine="540"/>
        <w:jc w:val="both"/>
        <w:rPr>
          <w:color w:val="000000" w:themeColor="text1"/>
        </w:rPr>
      </w:pPr>
      <w:r w:rsidRPr="00496AB9">
        <w:rPr>
          <w:color w:val="000000" w:themeColor="text1"/>
        </w:rPr>
        <w:t>63. В случае отсутствия в заявлении о подготовке конкурсной документации какой-либо информации, предусмотренной пунктом 62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п</w:t>
      </w:r>
      <w:proofErr w:type="gramEnd"/>
      <w:r w:rsidRPr="00496AB9">
        <w:rPr>
          <w:color w:val="000000" w:themeColor="text1"/>
        </w:rPr>
        <w:t>. 63 в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 xml:space="preserve">64. Ответ на заявление о подготовке конкурсной документации, соответствующее положениям пункта 62 настоящих Правил, дается органом регулирования тарифов не позднее чем через 15 рабочих дней со дня его поступления. </w:t>
      </w:r>
      <w:proofErr w:type="gramStart"/>
      <w:r w:rsidRPr="00496AB9">
        <w:rPr>
          <w:color w:val="000000" w:themeColor="text1"/>
        </w:rPr>
        <w:t xml:space="preserve">Ответ на заявление о подготовке конкурсной документации должен </w:t>
      </w:r>
      <w:r w:rsidRPr="00496AB9">
        <w:rPr>
          <w:color w:val="000000" w:themeColor="text1"/>
        </w:rPr>
        <w:lastRenderedPageBreak/>
        <w:t xml:space="preserve">содержать сведения о ценах, значениях и параметрах, предусмотренных </w:t>
      </w:r>
      <w:r w:rsidR="00F541BD" w:rsidRPr="00496AB9">
        <w:rPr>
          <w:color w:val="000000" w:themeColor="text1"/>
        </w:rPr>
        <w:t xml:space="preserve">подпунктом "з" пункта 62  </w:t>
      </w:r>
      <w:r w:rsidRPr="00496AB9">
        <w:rPr>
          <w:color w:val="000000" w:themeColor="text1"/>
        </w:rPr>
        <w:t>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w:t>
      </w:r>
      <w:proofErr w:type="gramEnd"/>
      <w:r w:rsidRPr="00496AB9">
        <w:rPr>
          <w:color w:val="000000" w:themeColor="text1"/>
        </w:rPr>
        <w:t xml:space="preserve"> в таком согласовании.</w:t>
      </w:r>
    </w:p>
    <w:p w:rsidR="00A11968" w:rsidRPr="00496AB9" w:rsidRDefault="00A11968" w:rsidP="00A11968">
      <w:pPr>
        <w:ind w:firstLine="540"/>
        <w:jc w:val="both"/>
        <w:rPr>
          <w:color w:val="000000" w:themeColor="text1"/>
        </w:rPr>
      </w:pPr>
      <w:proofErr w:type="gramStart"/>
      <w:r w:rsidRPr="00496AB9">
        <w:rPr>
          <w:color w:val="000000" w:themeColor="text1"/>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r w:rsidR="00F541BD" w:rsidRPr="00496AB9">
        <w:rPr>
          <w:color w:val="000000" w:themeColor="text1"/>
        </w:rPr>
        <w:t xml:space="preserve">частью 4.9 статьи 37 </w:t>
      </w:r>
      <w:r w:rsidRPr="00496AB9">
        <w:rPr>
          <w:color w:val="000000" w:themeColor="text1"/>
        </w:rPr>
        <w:t>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w:t>
      </w:r>
      <w:proofErr w:type="gramEnd"/>
      <w:r w:rsidRPr="00496AB9">
        <w:rPr>
          <w:color w:val="000000" w:themeColor="text1"/>
        </w:rPr>
        <w:t xml:space="preserve"> </w:t>
      </w:r>
      <w:proofErr w:type="gramStart"/>
      <w:r w:rsidRPr="00496AB9">
        <w:rPr>
          <w:color w:val="000000" w:themeColor="text1"/>
        </w:rPr>
        <w:t>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w:t>
      </w:r>
      <w:proofErr w:type="gramEnd"/>
      <w:r w:rsidRPr="00496AB9">
        <w:rPr>
          <w:color w:val="000000" w:themeColor="text1"/>
        </w:rPr>
        <w:t xml:space="preserve"> соглашения.</w:t>
      </w:r>
    </w:p>
    <w:p w:rsidR="00F541BD" w:rsidRPr="00496AB9" w:rsidRDefault="00F541BD" w:rsidP="00A11968">
      <w:pPr>
        <w:jc w:val="both"/>
        <w:rPr>
          <w:color w:val="000000" w:themeColor="text1"/>
        </w:rPr>
      </w:pPr>
      <w:r w:rsidRPr="00496AB9">
        <w:rPr>
          <w:color w:val="000000" w:themeColor="text1"/>
        </w:rPr>
        <w:t xml:space="preserve">Ответ на заявление о подготовке конкурсной документации, представленное организатором конкурса в случае, предусмотренном частью 4.9 статьи 37 Федерального закона "О концессионных соглашениях", дается органом регулирования тарифов в течение 5 рабочих дней со дня его поступления. </w:t>
      </w:r>
      <w:proofErr w:type="gramStart"/>
      <w:r w:rsidRPr="00496AB9">
        <w:rPr>
          <w:color w:val="000000" w:themeColor="text1"/>
        </w:rPr>
        <w:t>При этом сведения о ценах, значениях и параметрах, предусмотренных подпунктом "з" пункта 62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частью 2 статьи 52 Федерального закона "О концессионных соглашениях", в случае если такие сведения запрашивались лицом, выступившим</w:t>
      </w:r>
      <w:proofErr w:type="gramEnd"/>
      <w:r w:rsidRPr="00496AB9">
        <w:rPr>
          <w:color w:val="000000" w:themeColor="text1"/>
        </w:rPr>
        <w:t xml:space="preserve"> с инициативой о заключении концессионного соглашения. </w:t>
      </w:r>
      <w:proofErr w:type="gramStart"/>
      <w:r w:rsidRPr="00496AB9">
        <w:rPr>
          <w:color w:val="000000" w:themeColor="text1"/>
        </w:rPr>
        <w:t>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пунктами 4, 5, 7, 10 и 11 части 1 статьи 46 Федерального закона "О концессионных соглашениях", должны соответствовать сведениям, предусмотренным абзацем четвертым пункта 67(6) настоящих Правил.</w:t>
      </w:r>
      <w:proofErr w:type="gramEnd"/>
    </w:p>
    <w:p w:rsidR="00A11968" w:rsidRPr="00496AB9" w:rsidRDefault="00F541BD" w:rsidP="00A11968">
      <w:pPr>
        <w:jc w:val="both"/>
        <w:rPr>
          <w:color w:val="000000" w:themeColor="text1"/>
        </w:rPr>
      </w:pPr>
      <w:r w:rsidRPr="00496AB9">
        <w:rPr>
          <w:color w:val="000000" w:themeColor="text1"/>
        </w:rPr>
        <w:t xml:space="preserve"> </w:t>
      </w:r>
      <w:r w:rsidR="00A11968" w:rsidRPr="00496AB9">
        <w:rPr>
          <w:color w:val="000000" w:themeColor="text1"/>
        </w:rPr>
        <w:t>(</w:t>
      </w:r>
      <w:proofErr w:type="gramStart"/>
      <w:r w:rsidR="00A11968" w:rsidRPr="00496AB9">
        <w:rPr>
          <w:color w:val="000000" w:themeColor="text1"/>
        </w:rPr>
        <w:t>в</w:t>
      </w:r>
      <w:proofErr w:type="gramEnd"/>
      <w:r w:rsidR="00A11968" w:rsidRPr="00496AB9">
        <w:rPr>
          <w:color w:val="000000" w:themeColor="text1"/>
        </w:rPr>
        <w:t xml:space="preserve"> ред. Постановлений Правительства РФ от 11.09.2015 N 968, от 24.01.2019 N 31)</w:t>
      </w:r>
    </w:p>
    <w:p w:rsidR="00A11968" w:rsidRPr="00496AB9" w:rsidRDefault="00A11968" w:rsidP="00A11968">
      <w:pPr>
        <w:ind w:firstLine="540"/>
        <w:jc w:val="both"/>
        <w:rPr>
          <w:color w:val="000000" w:themeColor="text1"/>
        </w:rPr>
      </w:pPr>
      <w:r w:rsidRPr="00496AB9">
        <w:rPr>
          <w:color w:val="000000" w:themeColor="text1"/>
        </w:rPr>
        <w:t xml:space="preserve">64(1). </w:t>
      </w:r>
      <w:proofErr w:type="gramStart"/>
      <w:r w:rsidRPr="00496AB9">
        <w:rPr>
          <w:color w:val="000000" w:themeColor="text1"/>
        </w:rPr>
        <w:t>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w:t>
      </w:r>
      <w:proofErr w:type="gramEnd"/>
      <w:r w:rsidRPr="00496AB9">
        <w:rPr>
          <w:color w:val="000000" w:themeColor="text1"/>
        </w:rPr>
        <w:t xml:space="preserve">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rsidR="00A11968" w:rsidRPr="00496AB9" w:rsidRDefault="00A11968" w:rsidP="00A11968">
      <w:pPr>
        <w:ind w:firstLine="540"/>
        <w:jc w:val="both"/>
        <w:rPr>
          <w:color w:val="000000" w:themeColor="text1"/>
        </w:rPr>
      </w:pPr>
      <w:proofErr w:type="gramStart"/>
      <w:r w:rsidRPr="00496AB9">
        <w:rPr>
          <w:color w:val="000000" w:themeColor="text1"/>
        </w:rPr>
        <w:t>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w:t>
      </w:r>
      <w:proofErr w:type="gramEnd"/>
      <w:r w:rsidRPr="00496AB9">
        <w:rPr>
          <w:color w:val="000000" w:themeColor="text1"/>
        </w:rPr>
        <w:t xml:space="preserve">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w:t>
      </w:r>
      <w:r w:rsidRPr="00496AB9">
        <w:rPr>
          <w:color w:val="000000" w:themeColor="text1"/>
        </w:rPr>
        <w:lastRenderedPageBreak/>
        <w:t>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A11968" w:rsidRPr="00496AB9" w:rsidRDefault="00A11968" w:rsidP="00A11968">
      <w:pPr>
        <w:ind w:firstLine="540"/>
        <w:jc w:val="both"/>
        <w:rPr>
          <w:color w:val="000000" w:themeColor="text1"/>
        </w:rPr>
      </w:pPr>
      <w:r w:rsidRPr="00496AB9">
        <w:rPr>
          <w:color w:val="000000" w:themeColor="text1"/>
        </w:rPr>
        <w:t xml:space="preserve">При предоставлении сведений об объеме расходов, финансируемых за счет средств </w:t>
      </w:r>
      <w:proofErr w:type="spellStart"/>
      <w:r w:rsidRPr="00496AB9">
        <w:rPr>
          <w:color w:val="000000" w:themeColor="text1"/>
        </w:rPr>
        <w:t>концедента</w:t>
      </w:r>
      <w:proofErr w:type="spellEnd"/>
      <w:r w:rsidRPr="00496AB9">
        <w:rPr>
          <w:color w:val="000000" w:themeColor="text1"/>
        </w:rPr>
        <w:t xml:space="preserve">,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w:t>
      </w:r>
      <w:proofErr w:type="spellStart"/>
      <w:r w:rsidRPr="00496AB9">
        <w:rPr>
          <w:color w:val="000000" w:themeColor="text1"/>
        </w:rPr>
        <w:t>концедента</w:t>
      </w:r>
      <w:proofErr w:type="spellEnd"/>
      <w:r w:rsidRPr="00496AB9">
        <w:rPr>
          <w:color w:val="000000" w:themeColor="text1"/>
        </w:rPr>
        <w:t>.</w:t>
      </w:r>
    </w:p>
    <w:p w:rsidR="00A11968" w:rsidRPr="00496AB9" w:rsidRDefault="00A11968" w:rsidP="00A11968">
      <w:pPr>
        <w:jc w:val="both"/>
        <w:rPr>
          <w:color w:val="000000" w:themeColor="text1"/>
        </w:rPr>
      </w:pPr>
      <w:r w:rsidRPr="00496AB9">
        <w:rPr>
          <w:color w:val="000000" w:themeColor="text1"/>
        </w:rPr>
        <w:t xml:space="preserve">(п. 64(1) </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11.09.2015 N 968)</w:t>
      </w:r>
    </w:p>
    <w:p w:rsidR="00A11968" w:rsidRPr="00496AB9" w:rsidRDefault="00A11968" w:rsidP="00A11968">
      <w:pPr>
        <w:ind w:firstLine="540"/>
        <w:jc w:val="both"/>
        <w:rPr>
          <w:color w:val="000000" w:themeColor="text1"/>
        </w:rPr>
      </w:pPr>
      <w:bookmarkStart w:id="73" w:name="p891"/>
      <w:bookmarkEnd w:id="73"/>
      <w:r w:rsidRPr="00496AB9">
        <w:rPr>
          <w:color w:val="000000" w:themeColor="text1"/>
        </w:rPr>
        <w:t xml:space="preserve">65. </w:t>
      </w:r>
      <w:proofErr w:type="gramStart"/>
      <w:r w:rsidRPr="00496AB9">
        <w:rPr>
          <w:color w:val="000000" w:themeColor="text1"/>
        </w:rPr>
        <w:t>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w:t>
      </w:r>
      <w:proofErr w:type="gramEnd"/>
      <w:r w:rsidRPr="00496AB9">
        <w:rPr>
          <w:color w:val="000000" w:themeColor="text1"/>
        </w:rPr>
        <w:t xml:space="preserve"> также сведения о сроке действия таких предельных значений, определяемых с учетом пункта 66 настоящих Правил.</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11.09.2015 N 968)</w:t>
      </w:r>
    </w:p>
    <w:p w:rsidR="00A11968" w:rsidRPr="00496AB9" w:rsidRDefault="00A11968" w:rsidP="00A11968">
      <w:pPr>
        <w:ind w:firstLine="540"/>
        <w:jc w:val="both"/>
        <w:rPr>
          <w:color w:val="000000" w:themeColor="text1"/>
        </w:rPr>
      </w:pPr>
      <w:bookmarkStart w:id="74" w:name="p894"/>
      <w:bookmarkEnd w:id="74"/>
      <w:r w:rsidRPr="00496AB9">
        <w:rPr>
          <w:color w:val="000000" w:themeColor="text1"/>
        </w:rPr>
        <w:t>66. Срок действия предельных значений долгосрочных параметров регулирования тарифов, указанных в пункте 65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A11968" w:rsidRPr="00496AB9" w:rsidRDefault="00A11968" w:rsidP="00A11968">
      <w:pPr>
        <w:ind w:firstLine="540"/>
        <w:jc w:val="both"/>
        <w:rPr>
          <w:color w:val="000000" w:themeColor="text1"/>
        </w:rPr>
      </w:pPr>
      <w:r w:rsidRPr="00496AB9">
        <w:rPr>
          <w:color w:val="000000" w:themeColor="text1"/>
        </w:rP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пункта 62 настоящих Правил. </w:t>
      </w:r>
      <w:proofErr w:type="gramStart"/>
      <w:r w:rsidRPr="00496AB9">
        <w:rPr>
          <w:color w:val="000000" w:themeColor="text1"/>
        </w:rPr>
        <w:t>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w:t>
      </w:r>
      <w:proofErr w:type="gramEnd"/>
      <w:r w:rsidRPr="00496AB9">
        <w:rPr>
          <w:color w:val="000000" w:themeColor="text1"/>
        </w:rPr>
        <w:t xml:space="preserve">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VII(1). Порядок согласования органом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значений долгосрочных параметров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и метода регулирования тарифов, содержащихся в предложении</w:t>
      </w:r>
    </w:p>
    <w:p w:rsidR="00A11968" w:rsidRPr="00496AB9" w:rsidRDefault="00A11968" w:rsidP="00A11968">
      <w:pPr>
        <w:jc w:val="center"/>
        <w:rPr>
          <w:color w:val="000000" w:themeColor="text1"/>
        </w:rPr>
      </w:pPr>
      <w:r w:rsidRPr="00496AB9">
        <w:rPr>
          <w:rFonts w:cs="Arial"/>
          <w:b/>
          <w:bCs/>
          <w:color w:val="000000" w:themeColor="text1"/>
        </w:rPr>
        <w:t>о заключении концессионного соглашения в отношении</w:t>
      </w:r>
    </w:p>
    <w:p w:rsidR="00A11968" w:rsidRPr="00496AB9" w:rsidRDefault="00A11968" w:rsidP="00A11968">
      <w:pPr>
        <w:jc w:val="center"/>
        <w:rPr>
          <w:color w:val="000000" w:themeColor="text1"/>
        </w:rPr>
      </w:pPr>
      <w:r w:rsidRPr="00496AB9">
        <w:rPr>
          <w:rFonts w:cs="Arial"/>
          <w:b/>
          <w:bCs/>
          <w:color w:val="000000" w:themeColor="text1"/>
        </w:rPr>
        <w:t>централизованных систем горячего водоснабжения, холодного</w:t>
      </w:r>
    </w:p>
    <w:p w:rsidR="00A11968" w:rsidRPr="00496AB9" w:rsidRDefault="00A11968" w:rsidP="00A11968">
      <w:pPr>
        <w:jc w:val="center"/>
        <w:rPr>
          <w:color w:val="000000" w:themeColor="text1"/>
        </w:rPr>
      </w:pPr>
      <w:r w:rsidRPr="00496AB9">
        <w:rPr>
          <w:rFonts w:cs="Arial"/>
          <w:b/>
          <w:bCs/>
          <w:color w:val="000000" w:themeColor="text1"/>
        </w:rPr>
        <w:t>водоснабжения и (или) водоотведения, отдельных объектов</w:t>
      </w:r>
    </w:p>
    <w:p w:rsidR="00A11968" w:rsidRPr="00496AB9" w:rsidRDefault="00A11968" w:rsidP="00A11968">
      <w:pPr>
        <w:jc w:val="center"/>
        <w:rPr>
          <w:color w:val="000000" w:themeColor="text1"/>
        </w:rPr>
      </w:pPr>
      <w:r w:rsidRPr="00496AB9">
        <w:rPr>
          <w:rFonts w:cs="Arial"/>
          <w:b/>
          <w:bCs/>
          <w:color w:val="000000" w:themeColor="text1"/>
        </w:rPr>
        <w:t xml:space="preserve">таких систем, </w:t>
      </w:r>
      <w:proofErr w:type="gramStart"/>
      <w:r w:rsidRPr="00496AB9">
        <w:rPr>
          <w:rFonts w:cs="Arial"/>
          <w:b/>
          <w:bCs/>
          <w:color w:val="000000" w:themeColor="text1"/>
        </w:rPr>
        <w:t>представленном</w:t>
      </w:r>
      <w:proofErr w:type="gramEnd"/>
      <w:r w:rsidRPr="00496AB9">
        <w:rPr>
          <w:rFonts w:cs="Arial"/>
          <w:b/>
          <w:bCs/>
          <w:color w:val="000000" w:themeColor="text1"/>
        </w:rPr>
        <w:t xml:space="preserve"> лицом, выступающим</w:t>
      </w:r>
    </w:p>
    <w:p w:rsidR="00A11968" w:rsidRPr="00496AB9" w:rsidRDefault="00A11968" w:rsidP="00A11968">
      <w:pPr>
        <w:jc w:val="center"/>
        <w:rPr>
          <w:color w:val="000000" w:themeColor="text1"/>
        </w:rPr>
      </w:pPr>
      <w:r w:rsidRPr="00496AB9">
        <w:rPr>
          <w:rFonts w:cs="Arial"/>
          <w:b/>
          <w:bCs/>
          <w:color w:val="000000" w:themeColor="text1"/>
        </w:rPr>
        <w:t>с инициативой заключения концессионного соглашения</w:t>
      </w:r>
    </w:p>
    <w:p w:rsidR="00A11968" w:rsidRPr="00496AB9" w:rsidRDefault="00A11968" w:rsidP="00A11968">
      <w:pPr>
        <w:jc w:val="center"/>
        <w:rPr>
          <w:color w:val="000000" w:themeColor="text1"/>
        </w:rPr>
      </w:pPr>
      <w:r w:rsidRPr="00496AB9">
        <w:rPr>
          <w:color w:val="000000" w:themeColor="text1"/>
        </w:rPr>
        <w:t>(</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11.09.2015 N 968)</w:t>
      </w:r>
    </w:p>
    <w:p w:rsidR="00A11968" w:rsidRPr="00496AB9" w:rsidRDefault="00A11968" w:rsidP="00A11968">
      <w:pPr>
        <w:jc w:val="both"/>
        <w:rPr>
          <w:color w:val="000000" w:themeColor="text1"/>
        </w:rPr>
      </w:pPr>
      <w:r w:rsidRPr="00496AB9">
        <w:rPr>
          <w:color w:val="000000" w:themeColor="text1"/>
        </w:rPr>
        <w:lastRenderedPageBreak/>
        <w:t> </w:t>
      </w:r>
    </w:p>
    <w:p w:rsidR="00A11968" w:rsidRPr="00496AB9" w:rsidRDefault="00A11968" w:rsidP="00A11968">
      <w:pPr>
        <w:ind w:firstLine="540"/>
        <w:jc w:val="both"/>
        <w:rPr>
          <w:color w:val="000000" w:themeColor="text1"/>
        </w:rPr>
      </w:pPr>
      <w:bookmarkStart w:id="75" w:name="p909"/>
      <w:bookmarkEnd w:id="75"/>
      <w:r w:rsidRPr="00496AB9">
        <w:rPr>
          <w:color w:val="000000" w:themeColor="text1"/>
        </w:rPr>
        <w:t xml:space="preserve">67(1). </w:t>
      </w:r>
      <w:proofErr w:type="gramStart"/>
      <w:r w:rsidRPr="00496AB9">
        <w:rPr>
          <w:color w:val="000000" w:themeColor="text1"/>
        </w:rPr>
        <w:t>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w:t>
      </w:r>
      <w:proofErr w:type="gramEnd"/>
      <w:r w:rsidRPr="00496AB9">
        <w:rPr>
          <w:color w:val="000000" w:themeColor="text1"/>
        </w:rPr>
        <w:t xml:space="preserve"> орган), и приложенных к нему документов, материалов и сведений, предусмотренных пунктом 67(4) настоящих Правил.</w:t>
      </w:r>
    </w:p>
    <w:p w:rsidR="00A11968" w:rsidRPr="00496AB9" w:rsidRDefault="00A11968" w:rsidP="00A11968">
      <w:pPr>
        <w:ind w:firstLine="540"/>
        <w:jc w:val="both"/>
        <w:rPr>
          <w:color w:val="000000" w:themeColor="text1"/>
        </w:rPr>
      </w:pPr>
      <w:r w:rsidRPr="00496AB9">
        <w:rPr>
          <w:color w:val="000000" w:themeColor="text1"/>
        </w:rP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bookmarkStart w:id="76" w:name="p911"/>
      <w:bookmarkEnd w:id="76"/>
      <w:r w:rsidRPr="00496AB9">
        <w:rPr>
          <w:color w:val="000000" w:themeColor="text1"/>
        </w:rPr>
        <w:t>67(3). Заявление уполномоченного органа должно содержать следующую информацию:</w:t>
      </w:r>
    </w:p>
    <w:p w:rsidR="00A11968" w:rsidRPr="00496AB9" w:rsidRDefault="00A11968" w:rsidP="00A11968">
      <w:pPr>
        <w:ind w:firstLine="540"/>
        <w:jc w:val="both"/>
        <w:rPr>
          <w:color w:val="000000" w:themeColor="text1"/>
        </w:rPr>
      </w:pPr>
      <w:r w:rsidRPr="00496AB9">
        <w:rPr>
          <w:color w:val="000000" w:themeColor="text1"/>
        </w:rPr>
        <w:t>а) наименование уполномоченного органа;</w:t>
      </w:r>
    </w:p>
    <w:p w:rsidR="00A11968" w:rsidRPr="00496AB9" w:rsidRDefault="00A11968" w:rsidP="00A11968">
      <w:pPr>
        <w:ind w:firstLine="540"/>
        <w:jc w:val="both"/>
        <w:rPr>
          <w:color w:val="000000" w:themeColor="text1"/>
        </w:rPr>
      </w:pPr>
      <w:bookmarkStart w:id="77" w:name="p913"/>
      <w:bookmarkEnd w:id="77"/>
      <w:r w:rsidRPr="00496AB9">
        <w:rPr>
          <w:color w:val="000000" w:themeColor="text1"/>
        </w:rPr>
        <w:t xml:space="preserve">б) сведения о составе передаваемого </w:t>
      </w:r>
      <w:proofErr w:type="spellStart"/>
      <w:r w:rsidRPr="00496AB9">
        <w:rPr>
          <w:color w:val="000000" w:themeColor="text1"/>
        </w:rPr>
        <w:t>концедентом</w:t>
      </w:r>
      <w:proofErr w:type="spellEnd"/>
      <w:r w:rsidRPr="00496AB9">
        <w:rPr>
          <w:color w:val="000000" w:themeColor="text1"/>
        </w:rPr>
        <w:t xml:space="preserve">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A11968" w:rsidRPr="00496AB9" w:rsidRDefault="00A11968" w:rsidP="00A11968">
      <w:pPr>
        <w:ind w:firstLine="540"/>
        <w:jc w:val="both"/>
        <w:rPr>
          <w:color w:val="000000" w:themeColor="text1"/>
        </w:rPr>
      </w:pPr>
      <w:bookmarkStart w:id="78" w:name="p914"/>
      <w:bookmarkEnd w:id="78"/>
      <w:r w:rsidRPr="00496AB9">
        <w:rPr>
          <w:color w:val="000000" w:themeColor="text1"/>
        </w:rPr>
        <w:t>в) наименование и реквизиты организации (организаций), осуществлявшей эксплуатацию имущества, указанного в подпункте "б"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A11968" w:rsidRPr="00496AB9" w:rsidRDefault="00A11968" w:rsidP="00A11968">
      <w:pPr>
        <w:ind w:firstLine="540"/>
        <w:jc w:val="both"/>
        <w:rPr>
          <w:color w:val="000000" w:themeColor="text1"/>
        </w:rPr>
      </w:pPr>
      <w:bookmarkStart w:id="79" w:name="p915"/>
      <w:bookmarkEnd w:id="79"/>
      <w:proofErr w:type="gramStart"/>
      <w:r w:rsidRPr="00496AB9">
        <w:rPr>
          <w:color w:val="000000" w:themeColor="text1"/>
        </w:rP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roofErr w:type="gramEnd"/>
    </w:p>
    <w:p w:rsidR="00A11968" w:rsidRPr="00496AB9" w:rsidRDefault="00A11968" w:rsidP="00A11968">
      <w:pPr>
        <w:ind w:firstLine="540"/>
        <w:jc w:val="both"/>
        <w:rPr>
          <w:color w:val="000000" w:themeColor="text1"/>
        </w:rPr>
      </w:pPr>
      <w:proofErr w:type="gramStart"/>
      <w:r w:rsidRPr="00496AB9">
        <w:rPr>
          <w:color w:val="000000" w:themeColor="text1"/>
        </w:rPr>
        <w:t xml:space="preserve">д) объем расходов, финансируемых за счет средств </w:t>
      </w:r>
      <w:proofErr w:type="spellStart"/>
      <w:r w:rsidRPr="00496AB9">
        <w:rPr>
          <w:color w:val="000000" w:themeColor="text1"/>
        </w:rPr>
        <w:t>концедента</w:t>
      </w:r>
      <w:proofErr w:type="spellEnd"/>
      <w:r w:rsidRPr="00496AB9">
        <w:rPr>
          <w:color w:val="000000" w:themeColor="text1"/>
        </w:rPr>
        <w:t>,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w:t>
      </w:r>
      <w:proofErr w:type="gramEnd"/>
      <w:r w:rsidRPr="00496AB9">
        <w:rPr>
          <w:color w:val="000000" w:themeColor="text1"/>
        </w:rPr>
        <w:t xml:space="preserve">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A11968" w:rsidRPr="00496AB9" w:rsidRDefault="00A11968" w:rsidP="00A11968">
      <w:pPr>
        <w:ind w:firstLine="540"/>
        <w:jc w:val="both"/>
        <w:rPr>
          <w:color w:val="000000" w:themeColor="text1"/>
        </w:rPr>
      </w:pPr>
      <w:bookmarkStart w:id="80" w:name="p917"/>
      <w:bookmarkEnd w:id="80"/>
      <w:r w:rsidRPr="00496AB9">
        <w:rPr>
          <w:color w:val="000000" w:themeColor="text1"/>
        </w:rP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A11968" w:rsidRPr="00496AB9" w:rsidRDefault="00A11968" w:rsidP="00A11968">
      <w:pPr>
        <w:ind w:firstLine="540"/>
        <w:jc w:val="both"/>
        <w:rPr>
          <w:color w:val="000000" w:themeColor="text1"/>
        </w:rPr>
      </w:pPr>
      <w:bookmarkStart w:id="81" w:name="p918"/>
      <w:bookmarkEnd w:id="81"/>
      <w:r w:rsidRPr="00496AB9">
        <w:rPr>
          <w:color w:val="000000" w:themeColor="text1"/>
        </w:rPr>
        <w:t>ж) информация о том, что документы, материалы и сведения, предусмотренные частью 2 статьи 52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24.01.2019 N 31)</w:t>
      </w:r>
    </w:p>
    <w:p w:rsidR="00A11968" w:rsidRPr="00496AB9" w:rsidRDefault="00A11968" w:rsidP="00A11968">
      <w:pPr>
        <w:ind w:firstLine="540"/>
        <w:jc w:val="both"/>
        <w:rPr>
          <w:color w:val="000000" w:themeColor="text1"/>
        </w:rPr>
      </w:pPr>
      <w:bookmarkStart w:id="82" w:name="p921"/>
      <w:bookmarkEnd w:id="82"/>
      <w:r w:rsidRPr="00496AB9">
        <w:rPr>
          <w:color w:val="000000" w:themeColor="text1"/>
        </w:rPr>
        <w:lastRenderedPageBreak/>
        <w:t>67(4). К заявлению уполномоченного органа прилагаются следующие документы, материалы и сведения:</w:t>
      </w:r>
    </w:p>
    <w:p w:rsidR="00A11968" w:rsidRPr="00496AB9" w:rsidRDefault="00A11968" w:rsidP="00A11968">
      <w:pPr>
        <w:ind w:firstLine="540"/>
        <w:jc w:val="both"/>
        <w:rPr>
          <w:color w:val="000000" w:themeColor="text1"/>
        </w:rPr>
      </w:pPr>
      <w:bookmarkStart w:id="83" w:name="p922"/>
      <w:bookmarkEnd w:id="83"/>
      <w:r w:rsidRPr="00496AB9">
        <w:rPr>
          <w:color w:val="000000" w:themeColor="text1"/>
        </w:rPr>
        <w:t>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закона "О концессионных соглашениях" и постановления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w:t>
      </w:r>
      <w:proofErr w:type="gramStart"/>
      <w:r w:rsidRPr="00496AB9">
        <w:rPr>
          <w:color w:val="000000" w:themeColor="text1"/>
        </w:rPr>
        <w:t>о-</w:t>
      </w:r>
      <w:proofErr w:type="gramEnd"/>
      <w:r w:rsidRPr="00496AB9">
        <w:rPr>
          <w:color w:val="000000" w:themeColor="text1"/>
        </w:rPr>
        <w:t>,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A11968" w:rsidRPr="00496AB9" w:rsidRDefault="00A11968" w:rsidP="00A11968">
      <w:pPr>
        <w:ind w:firstLine="540"/>
        <w:jc w:val="both"/>
        <w:rPr>
          <w:color w:val="000000" w:themeColor="text1"/>
        </w:rPr>
      </w:pPr>
      <w:bookmarkStart w:id="84" w:name="p923"/>
      <w:bookmarkEnd w:id="84"/>
      <w:r w:rsidRPr="00496AB9">
        <w:rPr>
          <w:color w:val="000000" w:themeColor="text1"/>
        </w:rPr>
        <w:t>б) документы, материалы и сведения, предоставленные по запросу инициатора, в соответствии с частью 2 статьи 52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 xml:space="preserve">67(5). </w:t>
      </w:r>
      <w:proofErr w:type="gramStart"/>
      <w:r w:rsidRPr="00496AB9">
        <w:rPr>
          <w:color w:val="000000" w:themeColor="text1"/>
        </w:rPr>
        <w:t>В случае если к заявлению уполномоченного органа не приложены документы, предусмотренные подпунктом "а" пункта 67(4)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w:t>
      </w:r>
      <w:proofErr w:type="gramEnd"/>
      <w:r w:rsidRPr="00496AB9">
        <w:rPr>
          <w:color w:val="000000" w:themeColor="text1"/>
        </w:rPr>
        <w:t xml:space="preserve"> действия концессионного соглашения концессионером, а также об условиях концессионного соглашения, предусмотренных подпунктами "б" и "г" - "е" пункта 67(3)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F541BD" w:rsidRPr="00496AB9" w:rsidRDefault="00F541BD" w:rsidP="00F541BD">
      <w:pPr>
        <w:ind w:firstLine="540"/>
        <w:jc w:val="both"/>
        <w:rPr>
          <w:color w:val="000000" w:themeColor="text1"/>
        </w:rPr>
      </w:pPr>
      <w:proofErr w:type="gramStart"/>
      <w:r w:rsidRPr="00496AB9">
        <w:rPr>
          <w:color w:val="000000" w:themeColor="text1"/>
        </w:rPr>
        <w:t>При отсутствии в заявлении уполномоченного органа информации, указываемой в соответствии с подпунктами "в" и "ж" пункта 67(3) настоящих Правил, документов, материалов и сведений, указанных в подпункте "б" пункта 67(4)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w:t>
      </w:r>
      <w:proofErr w:type="gramEnd"/>
      <w:r w:rsidRPr="00496AB9">
        <w:rPr>
          <w:color w:val="000000" w:themeColor="text1"/>
        </w:rPr>
        <w:t xml:space="preserve"> дня поступления заявления. Недостающие сведения должны быть представлены уполномоченным органом в течение 3 календарных дней.</w:t>
      </w:r>
    </w:p>
    <w:p w:rsidR="00A11968" w:rsidRPr="00496AB9" w:rsidRDefault="00A11968" w:rsidP="00F541BD">
      <w:pPr>
        <w:ind w:firstLine="540"/>
        <w:jc w:val="both"/>
        <w:rPr>
          <w:color w:val="000000" w:themeColor="text1"/>
        </w:rPr>
      </w:pPr>
      <w:r w:rsidRPr="00496AB9">
        <w:rPr>
          <w:color w:val="000000" w:themeColor="text1"/>
        </w:rP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rsidR="00A11968" w:rsidRPr="00496AB9" w:rsidRDefault="00A11968" w:rsidP="00A11968">
      <w:pPr>
        <w:ind w:firstLine="540"/>
        <w:jc w:val="both"/>
        <w:rPr>
          <w:color w:val="000000" w:themeColor="text1"/>
        </w:rPr>
      </w:pPr>
      <w:proofErr w:type="gramStart"/>
      <w:r w:rsidRPr="00496AB9">
        <w:rPr>
          <w:color w:val="000000" w:themeColor="text1"/>
        </w:rP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roofErr w:type="gramEnd"/>
    </w:p>
    <w:p w:rsidR="00F541BD" w:rsidRPr="00496AB9" w:rsidRDefault="00F541BD" w:rsidP="00F541BD">
      <w:pPr>
        <w:ind w:firstLine="540"/>
        <w:jc w:val="both"/>
        <w:rPr>
          <w:color w:val="000000" w:themeColor="text1"/>
        </w:rPr>
      </w:pPr>
      <w:proofErr w:type="gramStart"/>
      <w:r w:rsidRPr="00496AB9">
        <w:rPr>
          <w:color w:val="000000" w:themeColor="text1"/>
        </w:rPr>
        <w:t>При наличии в заявлении уполномоченного органа позиции уполномоченного органа в отношении условий концессионного соглашения, предусмотренных подпунктами "б" и "г" - "е" пункта 67(3)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w:t>
      </w:r>
      <w:proofErr w:type="gramEnd"/>
      <w:r w:rsidRPr="00496AB9">
        <w:rPr>
          <w:color w:val="000000" w:themeColor="text1"/>
        </w:rPr>
        <w:t xml:space="preserve"> </w:t>
      </w:r>
      <w:proofErr w:type="gramStart"/>
      <w:r w:rsidRPr="00496AB9">
        <w:rPr>
          <w:color w:val="000000" w:themeColor="text1"/>
        </w:rPr>
        <w:t>случае</w:t>
      </w:r>
      <w:proofErr w:type="gramEnd"/>
      <w:r w:rsidRPr="00496AB9">
        <w:rPr>
          <w:color w:val="000000" w:themeColor="text1"/>
        </w:rPr>
        <w:t xml:space="preserve"> доработки инициатором условий концессионного соглашения в соответствии с позицией уполномоченного органа.</w:t>
      </w:r>
    </w:p>
    <w:p w:rsidR="00F541BD" w:rsidRPr="00496AB9" w:rsidRDefault="00F541BD" w:rsidP="00F541BD">
      <w:pPr>
        <w:ind w:firstLine="540"/>
        <w:jc w:val="both"/>
        <w:rPr>
          <w:color w:val="000000" w:themeColor="text1"/>
        </w:rPr>
      </w:pPr>
      <w:r w:rsidRPr="00496AB9">
        <w:rPr>
          <w:color w:val="000000" w:themeColor="text1"/>
        </w:rPr>
        <w:t xml:space="preserve">В случаях, предусмотренных абзацами вторым и седьмым пункта 67(7) настоящих Правил, ответ органа регулирования тарифов должен содержать также сведения о ценах, величинах, значениях и </w:t>
      </w:r>
    </w:p>
    <w:p w:rsidR="00F541BD" w:rsidRPr="00496AB9" w:rsidRDefault="00F541BD" w:rsidP="00A11968">
      <w:pPr>
        <w:jc w:val="both"/>
        <w:rPr>
          <w:color w:val="000000" w:themeColor="text1"/>
        </w:rPr>
      </w:pPr>
      <w:proofErr w:type="gramStart"/>
      <w:r w:rsidRPr="00496AB9">
        <w:rPr>
          <w:color w:val="000000" w:themeColor="text1"/>
        </w:rPr>
        <w:lastRenderedPageBreak/>
        <w:t>параметрах</w:t>
      </w:r>
      <w:proofErr w:type="gramEnd"/>
      <w:r w:rsidRPr="00496AB9">
        <w:rPr>
          <w:color w:val="000000" w:themeColor="text1"/>
        </w:rPr>
        <w:t>, предусмотренных пунктами 4, 5, 7, 10 и 11 части 1 статьи 46 Федерального закона "О концессионных соглашениях".</w:t>
      </w:r>
    </w:p>
    <w:p w:rsidR="00A11968" w:rsidRPr="00496AB9" w:rsidRDefault="00F541BD" w:rsidP="00A11968">
      <w:pPr>
        <w:jc w:val="both"/>
        <w:rPr>
          <w:color w:val="000000" w:themeColor="text1"/>
        </w:rPr>
      </w:pPr>
      <w:r w:rsidRPr="00496AB9">
        <w:rPr>
          <w:color w:val="000000" w:themeColor="text1"/>
        </w:rPr>
        <w:t xml:space="preserve"> </w:t>
      </w:r>
      <w:r w:rsidR="00A11968" w:rsidRPr="00496AB9">
        <w:rPr>
          <w:color w:val="000000" w:themeColor="text1"/>
        </w:rPr>
        <w:t>(в ред. Постановления Правительства РФ от 24.01.2019 N 31)</w:t>
      </w:r>
    </w:p>
    <w:p w:rsidR="00A11968" w:rsidRPr="00496AB9" w:rsidRDefault="00A11968" w:rsidP="00A11968">
      <w:pPr>
        <w:ind w:firstLine="540"/>
        <w:jc w:val="both"/>
        <w:rPr>
          <w:color w:val="000000" w:themeColor="text1"/>
        </w:rPr>
      </w:pPr>
      <w:bookmarkStart w:id="85" w:name="p934"/>
      <w:bookmarkEnd w:id="85"/>
      <w:r w:rsidRPr="00496AB9">
        <w:rPr>
          <w:color w:val="000000" w:themeColor="text1"/>
        </w:rPr>
        <w:t xml:space="preserve">67(7). </w:t>
      </w:r>
      <w:proofErr w:type="gramStart"/>
      <w:r w:rsidRPr="00496AB9">
        <w:rPr>
          <w:color w:val="000000" w:themeColor="text1"/>
        </w:rPr>
        <w:t>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w:t>
      </w:r>
      <w:proofErr w:type="gramEnd"/>
      <w:r w:rsidRPr="00496AB9">
        <w:rPr>
          <w:color w:val="000000" w:themeColor="text1"/>
        </w:rPr>
        <w:t xml:space="preserve">, </w:t>
      </w:r>
      <w:proofErr w:type="gramStart"/>
      <w:r w:rsidRPr="00496AB9">
        <w:rPr>
          <w:color w:val="000000" w:themeColor="text1"/>
        </w:rPr>
        <w:t>указанный</w:t>
      </w:r>
      <w:proofErr w:type="gramEnd"/>
      <w:r w:rsidRPr="00496AB9">
        <w:rPr>
          <w:color w:val="000000" w:themeColor="text1"/>
        </w:rPr>
        <w:t xml:space="preserve"> в документах и материалах, предоставленных инициатору в соответствии с частью 2 статьи 52 Федерального закона "О концессионных соглашениях", если такие документы и материалы были запрошены инициатором.</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A11968">
      <w:pPr>
        <w:jc w:val="both"/>
        <w:rPr>
          <w:color w:val="000000" w:themeColor="text1"/>
        </w:rPr>
      </w:pPr>
      <w:bookmarkStart w:id="86" w:name="p937"/>
      <w:bookmarkEnd w:id="86"/>
      <w:proofErr w:type="gramStart"/>
      <w:r w:rsidRPr="00496AB9">
        <w:rPr>
          <w:color w:val="000000" w:themeColor="text1"/>
        </w:rPr>
        <w:t>В случае если документы и материалы, предоставляемые в соответствии с частью 2 статьи 52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w:t>
      </w:r>
      <w:proofErr w:type="gramEnd"/>
      <w:r w:rsidRPr="00496AB9">
        <w:rPr>
          <w:color w:val="000000" w:themeColor="text1"/>
        </w:rPr>
        <w:t xml:space="preserve"> </w:t>
      </w:r>
      <w:proofErr w:type="gramStart"/>
      <w:r w:rsidRPr="00496AB9">
        <w:rPr>
          <w:color w:val="000000" w:themeColor="text1"/>
        </w:rPr>
        <w:t>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roofErr w:type="gramEnd"/>
    </w:p>
    <w:p w:rsidR="00A11968" w:rsidRPr="00496AB9" w:rsidRDefault="00F541BD" w:rsidP="00A11968">
      <w:pPr>
        <w:jc w:val="both"/>
        <w:rPr>
          <w:color w:val="000000" w:themeColor="text1"/>
        </w:rPr>
      </w:pPr>
      <w:r w:rsidRPr="00496AB9">
        <w:rPr>
          <w:color w:val="000000" w:themeColor="text1"/>
        </w:rPr>
        <w:t xml:space="preserve"> </w:t>
      </w:r>
      <w:r w:rsidR="00A11968" w:rsidRPr="00496AB9">
        <w:rPr>
          <w:color w:val="000000" w:themeColor="text1"/>
        </w:rPr>
        <w:t>(в ред. Постановления Правительства РФ от 24.01.2019 N 31)</w:t>
      </w:r>
    </w:p>
    <w:p w:rsidR="00A11968" w:rsidRPr="00496AB9" w:rsidRDefault="00A11968" w:rsidP="00A11968">
      <w:pPr>
        <w:ind w:firstLine="540"/>
        <w:jc w:val="both"/>
        <w:rPr>
          <w:color w:val="000000" w:themeColor="text1"/>
        </w:rPr>
      </w:pPr>
      <w:r w:rsidRPr="00496AB9">
        <w:rPr>
          <w:color w:val="000000" w:themeColor="text1"/>
        </w:rP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A11968" w:rsidRPr="00496AB9" w:rsidRDefault="00A11968" w:rsidP="00A11968">
      <w:pPr>
        <w:ind w:firstLine="540"/>
        <w:jc w:val="both"/>
        <w:rPr>
          <w:color w:val="000000" w:themeColor="text1"/>
        </w:rPr>
      </w:pPr>
      <w:r w:rsidRPr="00496AB9">
        <w:rPr>
          <w:color w:val="000000" w:themeColor="text1"/>
        </w:rP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информация, предусмотренная подпунктами "б" и "г" - "е" пункта 67(3) настоящих Правил, содержащаяся в проекте концессионного соглашения, приложенном к предложению о заключении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цены, величины, значения и параметры, предусмотренные пунктами 4, 5, 7 и 11 части 1 статьи 46 Федерального закона "О концессионных соглашениях", содержащиеся в документах и материалах, предоставленных инициатору в соответствии с частью 2 статьи 52 Федерального закона "О концессионных соглашениях", в случае если такие документы и материалы были им запрошены.</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proofErr w:type="gramStart"/>
      <w:r w:rsidRPr="00496AB9">
        <w:rPr>
          <w:color w:val="000000" w:themeColor="text1"/>
        </w:rPr>
        <w:t>В случае если документы и материалы, содержащие цены, величины, значения и параметры, предусмотренные пунктами 4, 5, 7 и 11 части 1 статьи 46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roofErr w:type="gramEnd"/>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proofErr w:type="gramStart"/>
      <w:r w:rsidRPr="00496AB9">
        <w:rPr>
          <w:color w:val="000000" w:themeColor="text1"/>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подпунктами "б" и "г" - "е" пункта 67(3)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w:t>
      </w:r>
      <w:r w:rsidRPr="00496AB9">
        <w:rPr>
          <w:color w:val="000000" w:themeColor="text1"/>
        </w:rPr>
        <w:lastRenderedPageBreak/>
        <w:t>осуществления регулируемых видов деятельности с учетом этой позиции.</w:t>
      </w:r>
      <w:proofErr w:type="gramEnd"/>
      <w:r w:rsidRPr="00496AB9">
        <w:rPr>
          <w:color w:val="000000" w:themeColor="text1"/>
        </w:rPr>
        <w:t xml:space="preserve"> При этом в указанном расчете органом регулирования тарифов не используется информация, предусмотренная абзацем пятым настоящего пункта. </w:t>
      </w:r>
      <w:proofErr w:type="gramStart"/>
      <w:r w:rsidRPr="00496AB9">
        <w:rPr>
          <w:color w:val="000000" w:themeColor="text1"/>
        </w:rPr>
        <w:t>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подпунктам "б" и "г" - "е" пункта 67(3) настоящих Правил, не превышает</w:t>
      </w:r>
      <w:proofErr w:type="gramEnd"/>
      <w:r w:rsidRPr="00496AB9">
        <w:rPr>
          <w:color w:val="000000" w:themeColor="text1"/>
        </w:rPr>
        <w:t xml:space="preserve">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частью 2 статьи 52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 xml:space="preserve">67(8). </w:t>
      </w:r>
      <w:proofErr w:type="gramStart"/>
      <w:r w:rsidRPr="00496AB9">
        <w:rPr>
          <w:color w:val="000000" w:themeColor="text1"/>
        </w:rPr>
        <w:t>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w:t>
      </w:r>
      <w:proofErr w:type="gramEnd"/>
      <w:r w:rsidRPr="00496AB9">
        <w:rPr>
          <w:color w:val="000000" w:themeColor="text1"/>
        </w:rPr>
        <w:t xml:space="preserve"> </w:t>
      </w:r>
      <w:proofErr w:type="gramStart"/>
      <w:r w:rsidRPr="00496AB9">
        <w:rPr>
          <w:color w:val="000000" w:themeColor="text1"/>
        </w:rPr>
        <w:t>соответствии</w:t>
      </w:r>
      <w:proofErr w:type="gramEnd"/>
      <w:r w:rsidRPr="00496AB9">
        <w:rPr>
          <w:color w:val="000000" w:themeColor="text1"/>
        </w:rPr>
        <w:t xml:space="preserve"> с пунктом 67(10) настоящих Правил.</w:t>
      </w:r>
    </w:p>
    <w:p w:rsidR="00A11968" w:rsidRPr="00496AB9" w:rsidRDefault="00F541BD" w:rsidP="00F541BD">
      <w:pPr>
        <w:ind w:firstLine="540"/>
        <w:jc w:val="both"/>
        <w:rPr>
          <w:color w:val="000000" w:themeColor="text1"/>
        </w:rPr>
      </w:pPr>
      <w:proofErr w:type="gramStart"/>
      <w:r w:rsidRPr="00496AB9">
        <w:rPr>
          <w:color w:val="000000" w:themeColor="text1"/>
        </w:rPr>
        <w:t>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подпунктами "б" и "г" - "е" пункта 67(3)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w:t>
      </w:r>
      <w:proofErr w:type="gramEnd"/>
      <w:r w:rsidRPr="00496AB9">
        <w:rPr>
          <w:color w:val="000000" w:themeColor="text1"/>
        </w:rPr>
        <w:t xml:space="preserve">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пунктом 67(10) настоящих Правил.</w:t>
      </w:r>
    </w:p>
    <w:p w:rsidR="00F541BD" w:rsidRPr="00496AB9" w:rsidRDefault="00F541BD" w:rsidP="00F541BD">
      <w:pPr>
        <w:ind w:firstLine="540"/>
        <w:jc w:val="both"/>
        <w:rPr>
          <w:color w:val="000000" w:themeColor="text1"/>
        </w:rPr>
      </w:pPr>
      <w:bookmarkStart w:id="87" w:name="p954"/>
      <w:bookmarkStart w:id="88" w:name="p956"/>
      <w:bookmarkEnd w:id="87"/>
      <w:bookmarkEnd w:id="88"/>
      <w:r w:rsidRPr="00496AB9">
        <w:rPr>
          <w:color w:val="000000" w:themeColor="text1"/>
        </w:rPr>
        <w:t xml:space="preserve">67(9). </w:t>
      </w:r>
      <w:proofErr w:type="gramStart"/>
      <w:r w:rsidRPr="00496AB9">
        <w:rPr>
          <w:color w:val="000000" w:themeColor="text1"/>
        </w:rPr>
        <w:t>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частью 4.8 статьи 37 Федерального закона "О концессионных соглашениях", направляет в орган регулирования тарифов заявление в свободной форме</w:t>
      </w:r>
      <w:proofErr w:type="gramEnd"/>
      <w:r w:rsidRPr="00496AB9">
        <w:rPr>
          <w:color w:val="000000" w:themeColor="text1"/>
        </w:rPr>
        <w:t xml:space="preserve"> с приложением проекта концессионного соглашения, доработанного инициатором.</w:t>
      </w:r>
    </w:p>
    <w:p w:rsidR="00F541BD" w:rsidRPr="00496AB9" w:rsidRDefault="00F541BD" w:rsidP="00F541BD">
      <w:pPr>
        <w:ind w:firstLine="540"/>
        <w:jc w:val="both"/>
        <w:rPr>
          <w:color w:val="000000" w:themeColor="text1"/>
        </w:rPr>
      </w:pPr>
      <w:proofErr w:type="gramStart"/>
      <w:r w:rsidRPr="00496AB9">
        <w:rPr>
          <w:color w:val="000000" w:themeColor="text1"/>
        </w:rPr>
        <w:t>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частью 4.8 статьи 37 Федерального закона "О концессионных соглашениях", в проекте концессионного соглашения, доработанном</w:t>
      </w:r>
      <w:proofErr w:type="gramEnd"/>
      <w:r w:rsidRPr="00496AB9">
        <w:rPr>
          <w:color w:val="000000" w:themeColor="text1"/>
        </w:rPr>
        <w:t xml:space="preserve">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пунктом 67(4) настоящих Правил к предложению о заключении концессионного соглашения.</w:t>
      </w:r>
    </w:p>
    <w:p w:rsidR="00A11968" w:rsidRPr="00496AB9" w:rsidRDefault="00A11968" w:rsidP="00F541BD">
      <w:pPr>
        <w:ind w:firstLine="540"/>
        <w:jc w:val="both"/>
        <w:rPr>
          <w:color w:val="000000" w:themeColor="text1"/>
        </w:rPr>
      </w:pPr>
      <w:r w:rsidRPr="00496AB9">
        <w:rPr>
          <w:color w:val="000000" w:themeColor="text1"/>
        </w:rPr>
        <w:t xml:space="preserve">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w:t>
      </w:r>
      <w:r w:rsidRPr="00496AB9">
        <w:rPr>
          <w:color w:val="000000" w:themeColor="text1"/>
        </w:rPr>
        <w:lastRenderedPageBreak/>
        <w:t>регулирования тарифов, содержащиеся в доработанном проекте концессионного соглашения, если выполнены следующие требования:</w:t>
      </w:r>
    </w:p>
    <w:p w:rsidR="00F541BD" w:rsidRPr="00496AB9" w:rsidRDefault="00F541BD" w:rsidP="00F541BD">
      <w:pPr>
        <w:ind w:firstLine="540"/>
        <w:jc w:val="both"/>
        <w:rPr>
          <w:color w:val="000000" w:themeColor="text1"/>
        </w:rPr>
      </w:pPr>
      <w:r w:rsidRPr="00496AB9">
        <w:rPr>
          <w:color w:val="000000" w:themeColor="text1"/>
        </w:rPr>
        <w:t>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абзацем первым либо вторым пункта 67(8) настоящих Правил, либо соответствуют значениям таких параметров, согласованным ранее органом регулирования тарифов;</w:t>
      </w:r>
    </w:p>
    <w:p w:rsidR="00F541BD" w:rsidRPr="00496AB9" w:rsidRDefault="00F541BD" w:rsidP="00F541BD">
      <w:pPr>
        <w:ind w:firstLine="540"/>
        <w:jc w:val="both"/>
        <w:rPr>
          <w:color w:val="000000" w:themeColor="text1"/>
        </w:rPr>
      </w:pPr>
      <w:proofErr w:type="gramStart"/>
      <w:r w:rsidRPr="00496AB9">
        <w:rPr>
          <w:color w:val="000000" w:themeColor="text1"/>
        </w:rPr>
        <w:t>б) условия концессионного соглашения, предусмотренные подпунктами "б" и "г" - "е" пункта 67(3)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пунктом 67(4) настоящих Правил, либо информации, предоставленной уполномоченным органом в соответствии с пунктом 67(3) настоящих Правил в</w:t>
      </w:r>
      <w:proofErr w:type="gramEnd"/>
      <w:r w:rsidRPr="00496AB9">
        <w:rPr>
          <w:color w:val="000000" w:themeColor="text1"/>
        </w:rPr>
        <w:t xml:space="preserve"> </w:t>
      </w:r>
      <w:proofErr w:type="gramStart"/>
      <w:r w:rsidRPr="00496AB9">
        <w:rPr>
          <w:color w:val="000000" w:themeColor="text1"/>
        </w:rPr>
        <w:t>отношении</w:t>
      </w:r>
      <w:proofErr w:type="gramEnd"/>
      <w:r w:rsidRPr="00496AB9">
        <w:rPr>
          <w:color w:val="000000" w:themeColor="text1"/>
        </w:rPr>
        <w:t xml:space="preserve"> таких условий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пунктом 67(4) настоящих Правил проектом концессионного соглашения, приложенным к предложению о заключении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rsidR="00F541BD" w:rsidRPr="00496AB9" w:rsidRDefault="00F541BD" w:rsidP="00F541BD">
      <w:pPr>
        <w:ind w:firstLine="540"/>
        <w:jc w:val="both"/>
        <w:rPr>
          <w:color w:val="000000" w:themeColor="text1"/>
        </w:rPr>
      </w:pPr>
      <w:r w:rsidRPr="00496AB9">
        <w:rPr>
          <w:color w:val="000000" w:themeColor="text1"/>
        </w:rPr>
        <w:t>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пункте 67(10) настоящих Правил;</w:t>
      </w:r>
    </w:p>
    <w:p w:rsidR="00F541BD" w:rsidRPr="00496AB9" w:rsidRDefault="00F541BD" w:rsidP="00F541BD">
      <w:pPr>
        <w:ind w:firstLine="540"/>
        <w:jc w:val="both"/>
        <w:rPr>
          <w:color w:val="000000" w:themeColor="text1"/>
        </w:rPr>
      </w:pPr>
      <w:proofErr w:type="gramStart"/>
      <w:r w:rsidRPr="00496AB9">
        <w:rPr>
          <w:color w:val="000000" w:themeColor="text1"/>
        </w:rPr>
        <w:t>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пункта 67(10)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w:t>
      </w:r>
      <w:proofErr w:type="gramEnd"/>
      <w:r w:rsidRPr="00496AB9">
        <w:rPr>
          <w:color w:val="000000" w:themeColor="text1"/>
        </w:rPr>
        <w:t xml:space="preserve"> в соответствии с частью 2 статьи 52 Федерального закона "О концессионных соглашениях" инициатору, либо </w:t>
      </w:r>
      <w:proofErr w:type="gramStart"/>
      <w:r w:rsidRPr="00496AB9">
        <w:rPr>
          <w:color w:val="000000" w:themeColor="text1"/>
        </w:rPr>
        <w:t>определенный</w:t>
      </w:r>
      <w:proofErr w:type="gramEnd"/>
      <w:r w:rsidRPr="00496AB9">
        <w:rPr>
          <w:color w:val="000000" w:themeColor="text1"/>
        </w:rPr>
        <w:t xml:space="preserve"> органом регулирования в соответствии с абзацем вторым пункта 67(7) настоящих Правил.</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 xml:space="preserve">67(12). </w:t>
      </w:r>
      <w:proofErr w:type="gramStart"/>
      <w:r w:rsidRPr="00496AB9">
        <w:rPr>
          <w:color w:val="000000" w:themeColor="text1"/>
        </w:rPr>
        <w:t>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пунктом 67(8) настоящих Правил, на заявление уполномоченного органа, представленное в соответствии с пунктом 67(1) настоящих Правил, согласовал или указал в качестве приемлемого для согласования.</w:t>
      </w:r>
      <w:proofErr w:type="gramEnd"/>
    </w:p>
    <w:p w:rsidR="00F541BD" w:rsidRPr="00496AB9" w:rsidRDefault="00F541BD" w:rsidP="00F541BD">
      <w:pPr>
        <w:ind w:firstLine="540"/>
        <w:jc w:val="both"/>
        <w:rPr>
          <w:color w:val="000000" w:themeColor="text1"/>
        </w:rPr>
      </w:pPr>
      <w:r w:rsidRPr="00496AB9">
        <w:rPr>
          <w:color w:val="000000" w:themeColor="text1"/>
        </w:rPr>
        <w:t xml:space="preserve">67(13). </w:t>
      </w:r>
      <w:proofErr w:type="gramStart"/>
      <w:r w:rsidRPr="00496AB9">
        <w:rPr>
          <w:color w:val="000000" w:themeColor="text1"/>
        </w:rPr>
        <w:t>В случае если доработанный инициатором проект концессионного соглашения содержит условия, предусмотренные подпунктами "б" и "г" - "е" пункта 67(3)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пунктом 67(4) настоящих Правил, либо информации, предоставленной уполномоченным органом в соответствии с пунктом 67(3) настоящих Правил в отношении</w:t>
      </w:r>
      <w:proofErr w:type="gramEnd"/>
      <w:r w:rsidRPr="00496AB9">
        <w:rPr>
          <w:color w:val="000000" w:themeColor="text1"/>
        </w:rPr>
        <w:t xml:space="preserve"> таких условий концессионного соглашения, действие ранее предоставленного органом </w:t>
      </w:r>
      <w:proofErr w:type="gramStart"/>
      <w:r w:rsidRPr="00496AB9">
        <w:rPr>
          <w:color w:val="000000" w:themeColor="text1"/>
        </w:rPr>
        <w:t>регулирования тарифов согласования значений долгосрочных параметров регулирования тарифов</w:t>
      </w:r>
      <w:proofErr w:type="gramEnd"/>
      <w:r w:rsidRPr="00496AB9">
        <w:rPr>
          <w:color w:val="000000" w:themeColor="text1"/>
        </w:rPr>
        <w:t xml:space="preserve"> и метода регулирования тарифов прекращается.</w:t>
      </w:r>
    </w:p>
    <w:p w:rsidR="00F541BD" w:rsidRPr="00496AB9" w:rsidRDefault="00F541BD" w:rsidP="00F541BD">
      <w:pPr>
        <w:ind w:firstLine="540"/>
        <w:jc w:val="both"/>
        <w:rPr>
          <w:color w:val="000000" w:themeColor="text1"/>
        </w:rPr>
      </w:pPr>
      <w:r w:rsidRPr="00496AB9">
        <w:rPr>
          <w:color w:val="000000" w:themeColor="text1"/>
        </w:rPr>
        <w:t xml:space="preserve">67(14). Орган регулирования тарифов обязан направить в уполномоченный орган, направивший заявление в соответствии с пунктом 67(9) настоящих Правил, ответ о согласовании или об отказе в согласовании значений долгосрочных параметров регулирования тарифов и метода регулирования </w:t>
      </w:r>
    </w:p>
    <w:p w:rsidR="00A11968" w:rsidRPr="00496AB9" w:rsidRDefault="00A11968" w:rsidP="00F541BD">
      <w:pPr>
        <w:ind w:firstLine="540"/>
        <w:jc w:val="both"/>
        <w:rPr>
          <w:color w:val="000000" w:themeColor="text1"/>
        </w:rPr>
      </w:pPr>
      <w:r w:rsidRPr="00496AB9">
        <w:rPr>
          <w:color w:val="000000" w:themeColor="text1"/>
        </w:rPr>
        <w:lastRenderedPageBreak/>
        <w:t>тарифов, содержащихся в проекте концессионного соглашения, доработанном инициатором, в течение 2 календарных дней.</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VII(2). Порядок согласования органом</w:t>
      </w:r>
    </w:p>
    <w:p w:rsidR="00A11968" w:rsidRPr="00496AB9" w:rsidRDefault="00A11968" w:rsidP="00A11968">
      <w:pPr>
        <w:jc w:val="center"/>
        <w:rPr>
          <w:color w:val="000000" w:themeColor="text1"/>
        </w:rPr>
      </w:pPr>
      <w:r w:rsidRPr="00496AB9">
        <w:rPr>
          <w:rFonts w:cs="Arial"/>
          <w:b/>
          <w:bCs/>
          <w:color w:val="000000" w:themeColor="text1"/>
        </w:rPr>
        <w:t>регулирования тарифов значений долгосрочных параметров</w:t>
      </w:r>
    </w:p>
    <w:p w:rsidR="00A11968" w:rsidRPr="00496AB9" w:rsidRDefault="00A11968" w:rsidP="00A11968">
      <w:pPr>
        <w:jc w:val="center"/>
        <w:rPr>
          <w:color w:val="000000" w:themeColor="text1"/>
        </w:rPr>
      </w:pPr>
      <w:r w:rsidRPr="00496AB9">
        <w:rPr>
          <w:rFonts w:cs="Arial"/>
          <w:b/>
          <w:bCs/>
          <w:color w:val="000000" w:themeColor="text1"/>
        </w:rPr>
        <w:t>регулирования тарифов и метода регулирования тарифов,</w:t>
      </w:r>
    </w:p>
    <w:p w:rsidR="00A11968" w:rsidRPr="00496AB9" w:rsidRDefault="00A11968" w:rsidP="00A11968">
      <w:pPr>
        <w:jc w:val="center"/>
        <w:rPr>
          <w:color w:val="000000" w:themeColor="text1"/>
        </w:rPr>
      </w:pPr>
      <w:proofErr w:type="gramStart"/>
      <w:r w:rsidRPr="00496AB9">
        <w:rPr>
          <w:rFonts w:cs="Arial"/>
          <w:b/>
          <w:bCs/>
          <w:color w:val="000000" w:themeColor="text1"/>
        </w:rPr>
        <w:t>содержащихся</w:t>
      </w:r>
      <w:proofErr w:type="gramEnd"/>
      <w:r w:rsidRPr="00496AB9">
        <w:rPr>
          <w:rFonts w:cs="Arial"/>
          <w:b/>
          <w:bCs/>
          <w:color w:val="000000" w:themeColor="text1"/>
        </w:rPr>
        <w:t xml:space="preserve"> в проекте концессионного соглашения,</w:t>
      </w:r>
    </w:p>
    <w:p w:rsidR="00A11968" w:rsidRPr="00496AB9" w:rsidRDefault="00A11968" w:rsidP="00A11968">
      <w:pPr>
        <w:jc w:val="center"/>
        <w:rPr>
          <w:color w:val="000000" w:themeColor="text1"/>
        </w:rPr>
      </w:pPr>
      <w:proofErr w:type="gramStart"/>
      <w:r w:rsidRPr="00496AB9">
        <w:rPr>
          <w:rFonts w:cs="Arial"/>
          <w:b/>
          <w:bCs/>
          <w:color w:val="000000" w:themeColor="text1"/>
        </w:rPr>
        <w:t>заключаемого</w:t>
      </w:r>
      <w:proofErr w:type="gramEnd"/>
      <w:r w:rsidRPr="00496AB9">
        <w:rPr>
          <w:rFonts w:cs="Arial"/>
          <w:b/>
          <w:bCs/>
          <w:color w:val="000000" w:themeColor="text1"/>
        </w:rPr>
        <w:t xml:space="preserve"> в соответствии с частью 1 статьи 51</w:t>
      </w:r>
    </w:p>
    <w:p w:rsidR="00A11968" w:rsidRPr="00496AB9" w:rsidRDefault="00A11968" w:rsidP="00A11968">
      <w:pPr>
        <w:jc w:val="center"/>
        <w:rPr>
          <w:color w:val="000000" w:themeColor="text1"/>
        </w:rPr>
      </w:pPr>
      <w:r w:rsidRPr="00496AB9">
        <w:rPr>
          <w:rFonts w:cs="Arial"/>
          <w:b/>
          <w:bCs/>
          <w:color w:val="000000" w:themeColor="text1"/>
        </w:rPr>
        <w:t>Федерального закона "О концессионных соглашениях"</w:t>
      </w:r>
    </w:p>
    <w:p w:rsidR="00A11968" w:rsidRPr="00496AB9" w:rsidRDefault="00A11968" w:rsidP="00A11968">
      <w:pPr>
        <w:jc w:val="center"/>
        <w:rPr>
          <w:color w:val="000000" w:themeColor="text1"/>
        </w:rPr>
      </w:pPr>
      <w:r w:rsidRPr="00496AB9">
        <w:rPr>
          <w:color w:val="000000" w:themeColor="text1"/>
        </w:rPr>
        <w:t>(</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08.10.2018 N 1206)</w:t>
      </w:r>
    </w:p>
    <w:p w:rsidR="00A11968" w:rsidRPr="00496AB9" w:rsidRDefault="00A11968" w:rsidP="00A11968">
      <w:pPr>
        <w:jc w:val="both"/>
        <w:rPr>
          <w:color w:val="000000" w:themeColor="text1"/>
        </w:rPr>
      </w:pPr>
      <w:r w:rsidRPr="00496AB9">
        <w:rPr>
          <w:color w:val="000000" w:themeColor="text1"/>
        </w:rPr>
        <w:t> </w:t>
      </w:r>
    </w:p>
    <w:p w:rsidR="00F541BD" w:rsidRPr="00496AB9" w:rsidRDefault="00F541BD" w:rsidP="00A11968">
      <w:pPr>
        <w:ind w:firstLine="540"/>
        <w:jc w:val="both"/>
        <w:rPr>
          <w:color w:val="000000" w:themeColor="text1"/>
        </w:rPr>
      </w:pPr>
      <w:bookmarkStart w:id="89" w:name="p977"/>
      <w:bookmarkEnd w:id="89"/>
      <w:r w:rsidRPr="00496AB9">
        <w:rPr>
          <w:color w:val="000000" w:themeColor="text1"/>
        </w:rPr>
        <w:t xml:space="preserve">67(15). </w:t>
      </w:r>
      <w:proofErr w:type="gramStart"/>
      <w:r w:rsidRPr="00496AB9">
        <w:rPr>
          <w:color w:val="000000" w:themeColor="text1"/>
        </w:rPr>
        <w:t xml:space="preserve">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частью 1 статьи 51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w:t>
      </w:r>
      <w:proofErr w:type="spellStart"/>
      <w:r w:rsidRPr="00496AB9">
        <w:rPr>
          <w:color w:val="000000" w:themeColor="text1"/>
        </w:rPr>
        <w:t>концедента</w:t>
      </w:r>
      <w:proofErr w:type="spellEnd"/>
      <w:r w:rsidRPr="00496AB9">
        <w:rPr>
          <w:color w:val="000000" w:themeColor="text1"/>
        </w:rPr>
        <w:t xml:space="preserve"> в концессионном соглашении, объектом которого являются централизованные системы горячего водоснабжения</w:t>
      </w:r>
      <w:proofErr w:type="gramEnd"/>
      <w:r w:rsidRPr="00496AB9">
        <w:rPr>
          <w:color w:val="000000" w:themeColor="text1"/>
        </w:rPr>
        <w:t xml:space="preserve">, холодного водоснабжения и (или) водоотведения, отдельные объекты таких систем (далее - орган, выступающий от имени </w:t>
      </w:r>
      <w:proofErr w:type="spellStart"/>
      <w:r w:rsidRPr="00496AB9">
        <w:rPr>
          <w:color w:val="000000" w:themeColor="text1"/>
        </w:rPr>
        <w:t>концедента</w:t>
      </w:r>
      <w:proofErr w:type="spellEnd"/>
      <w:r w:rsidRPr="00496AB9">
        <w:rPr>
          <w:color w:val="000000" w:themeColor="text1"/>
        </w:rPr>
        <w:t>), и прилагаемых к нему документов, предусмотренных пунктом 67(18) настоящих Правил.</w:t>
      </w:r>
    </w:p>
    <w:p w:rsidR="00A11968" w:rsidRPr="00496AB9" w:rsidRDefault="00A11968" w:rsidP="00A11968">
      <w:pPr>
        <w:ind w:firstLine="540"/>
        <w:jc w:val="both"/>
        <w:rPr>
          <w:color w:val="000000" w:themeColor="text1"/>
        </w:rPr>
      </w:pPr>
      <w:r w:rsidRPr="00496AB9">
        <w:rPr>
          <w:color w:val="000000" w:themeColor="text1"/>
        </w:rPr>
        <w:t xml:space="preserve">67(16).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bookmarkStart w:id="90" w:name="p979"/>
      <w:bookmarkEnd w:id="90"/>
      <w:r w:rsidRPr="00496AB9">
        <w:rPr>
          <w:color w:val="000000" w:themeColor="text1"/>
        </w:rPr>
        <w:t xml:space="preserve">67(17).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должно содержать следующую информацию:</w:t>
      </w:r>
    </w:p>
    <w:p w:rsidR="00A11968" w:rsidRPr="00496AB9" w:rsidRDefault="00A11968" w:rsidP="00A11968">
      <w:pPr>
        <w:ind w:firstLine="540"/>
        <w:jc w:val="both"/>
        <w:rPr>
          <w:color w:val="000000" w:themeColor="text1"/>
        </w:rPr>
      </w:pPr>
      <w:r w:rsidRPr="00496AB9">
        <w:rPr>
          <w:color w:val="000000" w:themeColor="text1"/>
        </w:rPr>
        <w:t xml:space="preserve">а) наименование органа, выступающего от имени </w:t>
      </w:r>
      <w:proofErr w:type="spellStart"/>
      <w:r w:rsidRPr="00496AB9">
        <w:rPr>
          <w:color w:val="000000" w:themeColor="text1"/>
        </w:rPr>
        <w:t>концедента</w:t>
      </w:r>
      <w:proofErr w:type="spellEnd"/>
      <w:r w:rsidRPr="00496AB9">
        <w:rPr>
          <w:color w:val="000000" w:themeColor="text1"/>
        </w:rPr>
        <w:t>;</w:t>
      </w:r>
    </w:p>
    <w:p w:rsidR="00A11968" w:rsidRPr="00496AB9" w:rsidRDefault="00A11968" w:rsidP="00A11968">
      <w:pPr>
        <w:ind w:firstLine="540"/>
        <w:jc w:val="both"/>
        <w:rPr>
          <w:color w:val="000000" w:themeColor="text1"/>
        </w:rPr>
      </w:pPr>
      <w:bookmarkStart w:id="91" w:name="p981"/>
      <w:bookmarkEnd w:id="91"/>
      <w:r w:rsidRPr="00496AB9">
        <w:rPr>
          <w:color w:val="000000" w:themeColor="text1"/>
        </w:rPr>
        <w:t xml:space="preserve">б) сведения о составе передаваемого </w:t>
      </w:r>
      <w:proofErr w:type="spellStart"/>
      <w:r w:rsidRPr="00496AB9">
        <w:rPr>
          <w:color w:val="000000" w:themeColor="text1"/>
        </w:rPr>
        <w:t>концедентом</w:t>
      </w:r>
      <w:proofErr w:type="spellEnd"/>
      <w:r w:rsidRPr="00496AB9">
        <w:rPr>
          <w:color w:val="000000" w:themeColor="text1"/>
        </w:rPr>
        <w:t xml:space="preserve"> концессионеру по концессионному соглашению имущества в соответствии с проектом концессионного соглашения;</w:t>
      </w:r>
    </w:p>
    <w:p w:rsidR="00A11968" w:rsidRPr="00496AB9" w:rsidRDefault="00A11968" w:rsidP="00A11968">
      <w:pPr>
        <w:ind w:firstLine="540"/>
        <w:jc w:val="both"/>
        <w:rPr>
          <w:color w:val="000000" w:themeColor="text1"/>
        </w:rPr>
      </w:pPr>
      <w:bookmarkStart w:id="92" w:name="p982"/>
      <w:bookmarkEnd w:id="92"/>
      <w:r w:rsidRPr="00496AB9">
        <w:rPr>
          <w:color w:val="000000" w:themeColor="text1"/>
        </w:rPr>
        <w:t xml:space="preserve">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w:t>
      </w:r>
      <w:proofErr w:type="spellStart"/>
      <w:r w:rsidRPr="00496AB9">
        <w:rPr>
          <w:color w:val="000000" w:themeColor="text1"/>
        </w:rPr>
        <w:t>концедентом</w:t>
      </w:r>
      <w:proofErr w:type="spellEnd"/>
      <w:r w:rsidRPr="00496AB9">
        <w:rPr>
          <w:color w:val="000000" w:themeColor="text1"/>
        </w:rPr>
        <w:t xml:space="preserve"> концессионеру в соответствии с проектом концессионного соглашения;</w:t>
      </w:r>
    </w:p>
    <w:p w:rsidR="00A11968" w:rsidRPr="00496AB9" w:rsidRDefault="00A11968" w:rsidP="00A11968">
      <w:pPr>
        <w:ind w:firstLine="540"/>
        <w:jc w:val="both"/>
        <w:rPr>
          <w:color w:val="000000" w:themeColor="text1"/>
        </w:rPr>
      </w:pPr>
      <w:bookmarkStart w:id="93" w:name="p983"/>
      <w:bookmarkEnd w:id="93"/>
      <w:r w:rsidRPr="00496AB9">
        <w:rPr>
          <w:color w:val="000000" w:themeColor="text1"/>
        </w:rPr>
        <w:t>г) дата начала действия концессионного соглашения и срок его действия, содержащиеся в проекте концессионного соглашения;</w:t>
      </w:r>
    </w:p>
    <w:p w:rsidR="00A11968" w:rsidRPr="00496AB9" w:rsidRDefault="00A11968" w:rsidP="00A11968">
      <w:pPr>
        <w:ind w:firstLine="540"/>
        <w:jc w:val="both"/>
        <w:rPr>
          <w:color w:val="000000" w:themeColor="text1"/>
        </w:rPr>
      </w:pPr>
      <w:bookmarkStart w:id="94" w:name="p984"/>
      <w:bookmarkEnd w:id="94"/>
      <w:r w:rsidRPr="00496AB9">
        <w:rPr>
          <w:color w:val="000000" w:themeColor="text1"/>
        </w:rPr>
        <w:t>д) размер концессионной платы, содержащейся в проекте концессионного соглашения (если такая плата предусмотрена концессионным соглашением).</w:t>
      </w:r>
    </w:p>
    <w:p w:rsidR="00A11968" w:rsidRPr="00496AB9" w:rsidRDefault="00A11968" w:rsidP="00A11968">
      <w:pPr>
        <w:ind w:firstLine="540"/>
        <w:jc w:val="both"/>
        <w:rPr>
          <w:color w:val="000000" w:themeColor="text1"/>
        </w:rPr>
      </w:pPr>
      <w:bookmarkStart w:id="95" w:name="p985"/>
      <w:bookmarkEnd w:id="95"/>
      <w:r w:rsidRPr="00496AB9">
        <w:rPr>
          <w:color w:val="000000" w:themeColor="text1"/>
        </w:rPr>
        <w:t xml:space="preserve">67(18). К заявлению органа, выступающего от имени </w:t>
      </w:r>
      <w:proofErr w:type="spellStart"/>
      <w:r w:rsidRPr="00496AB9">
        <w:rPr>
          <w:color w:val="000000" w:themeColor="text1"/>
        </w:rPr>
        <w:t>концедента</w:t>
      </w:r>
      <w:proofErr w:type="spellEnd"/>
      <w:r w:rsidRPr="00496AB9">
        <w:rPr>
          <w:color w:val="000000" w:themeColor="text1"/>
        </w:rPr>
        <w:t>, прилагаются следующие документы:</w:t>
      </w:r>
    </w:p>
    <w:p w:rsidR="00A11968" w:rsidRPr="00496AB9" w:rsidRDefault="00A11968" w:rsidP="00A11968">
      <w:pPr>
        <w:ind w:firstLine="540"/>
        <w:jc w:val="both"/>
        <w:rPr>
          <w:color w:val="000000" w:themeColor="text1"/>
        </w:rPr>
      </w:pPr>
      <w:r w:rsidRPr="00496AB9">
        <w:rPr>
          <w:color w:val="000000" w:themeColor="text1"/>
        </w:rPr>
        <w:t>а) проект концессионного соглашения;</w:t>
      </w:r>
    </w:p>
    <w:p w:rsidR="00A11968" w:rsidRPr="00496AB9" w:rsidRDefault="00A11968" w:rsidP="00A11968">
      <w:pPr>
        <w:ind w:firstLine="540"/>
        <w:jc w:val="both"/>
        <w:rPr>
          <w:color w:val="000000" w:themeColor="text1"/>
        </w:rPr>
      </w:pPr>
      <w:r w:rsidRPr="00496AB9">
        <w:rPr>
          <w:color w:val="000000" w:themeColor="text1"/>
        </w:rPr>
        <w:t xml:space="preserve">б) копия договора аренды или копии договоров аренды, на основании которых у арендатора возникли права владения и пользования имуществом, передаваемым </w:t>
      </w:r>
      <w:proofErr w:type="spellStart"/>
      <w:r w:rsidRPr="00496AB9">
        <w:rPr>
          <w:color w:val="000000" w:themeColor="text1"/>
        </w:rPr>
        <w:t>концедентом</w:t>
      </w:r>
      <w:proofErr w:type="spellEnd"/>
      <w:r w:rsidRPr="00496AB9">
        <w:rPr>
          <w:color w:val="000000" w:themeColor="text1"/>
        </w:rPr>
        <w:t xml:space="preserve"> концессионеру в соответствии с проектом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lastRenderedPageBreak/>
        <w:t xml:space="preserve">67(19). </w:t>
      </w:r>
      <w:proofErr w:type="gramStart"/>
      <w:r w:rsidRPr="00496AB9">
        <w:rPr>
          <w:color w:val="000000" w:themeColor="text1"/>
        </w:rPr>
        <w:t xml:space="preserve">В случае если к заявлению органа, выступающего от имени </w:t>
      </w:r>
      <w:proofErr w:type="spellStart"/>
      <w:r w:rsidRPr="00496AB9">
        <w:rPr>
          <w:color w:val="000000" w:themeColor="text1"/>
        </w:rPr>
        <w:t>концедента</w:t>
      </w:r>
      <w:proofErr w:type="spellEnd"/>
      <w:r w:rsidRPr="00496AB9">
        <w:rPr>
          <w:color w:val="000000" w:themeColor="text1"/>
        </w:rPr>
        <w:t>, не прилагаются документы, предусмотренные пунктом 67(18)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w:t>
      </w:r>
      <w:proofErr w:type="gramEnd"/>
      <w:r w:rsidRPr="00496AB9">
        <w:rPr>
          <w:color w:val="000000" w:themeColor="text1"/>
        </w:rPr>
        <w:t xml:space="preserve"> об условиях концессионного соглашения, предусмотренных подпунктами "б", "г" и "д" пункта 67(17) настоящих Правил, орган регулирования тарифов возвращает заявление органу, выступающему от имени </w:t>
      </w:r>
      <w:proofErr w:type="spellStart"/>
      <w:r w:rsidRPr="00496AB9">
        <w:rPr>
          <w:color w:val="000000" w:themeColor="text1"/>
        </w:rPr>
        <w:t>концедента</w:t>
      </w:r>
      <w:proofErr w:type="spellEnd"/>
      <w:r w:rsidRPr="00496AB9">
        <w:rPr>
          <w:color w:val="000000" w:themeColor="text1"/>
        </w:rPr>
        <w:t>, в течение 3 рабочих дней со дня его поступления с указанием недостающей информации.</w:t>
      </w:r>
    </w:p>
    <w:p w:rsidR="00F541BD" w:rsidRPr="00496AB9" w:rsidRDefault="00F541BD" w:rsidP="00F541BD">
      <w:pPr>
        <w:ind w:firstLine="540"/>
        <w:jc w:val="both"/>
        <w:rPr>
          <w:color w:val="000000" w:themeColor="text1"/>
        </w:rPr>
      </w:pPr>
      <w:r w:rsidRPr="00496AB9">
        <w:rPr>
          <w:color w:val="000000" w:themeColor="text1"/>
        </w:rPr>
        <w:t xml:space="preserve">При отсутствии в заявлении органа, выступающего от имени </w:t>
      </w:r>
      <w:proofErr w:type="spellStart"/>
      <w:r w:rsidRPr="00496AB9">
        <w:rPr>
          <w:color w:val="000000" w:themeColor="text1"/>
        </w:rPr>
        <w:t>концедента</w:t>
      </w:r>
      <w:proofErr w:type="spellEnd"/>
      <w:r w:rsidRPr="00496AB9">
        <w:rPr>
          <w:color w:val="000000" w:themeColor="text1"/>
        </w:rPr>
        <w:t xml:space="preserve">, информации, указываемой в соответствии с подпунктом "в" пункта 67(17) настоящих Правил, орган регулирования тарифов запрашивает у органа, выступающего от имени </w:t>
      </w:r>
      <w:proofErr w:type="spellStart"/>
      <w:r w:rsidRPr="00496AB9">
        <w:rPr>
          <w:color w:val="000000" w:themeColor="text1"/>
        </w:rPr>
        <w:t>концедента</w:t>
      </w:r>
      <w:proofErr w:type="spellEnd"/>
      <w:r w:rsidRPr="00496AB9">
        <w:rPr>
          <w:color w:val="000000" w:themeColor="text1"/>
        </w:rPr>
        <w:t>, недостающие сведения не позднее чем через 3 рабочих дня со дня поступления указанного заявления.</w:t>
      </w:r>
    </w:p>
    <w:p w:rsidR="00F541BD" w:rsidRPr="00496AB9" w:rsidRDefault="00F541BD" w:rsidP="00F541BD">
      <w:pPr>
        <w:ind w:firstLine="540"/>
        <w:jc w:val="both"/>
        <w:rPr>
          <w:color w:val="000000" w:themeColor="text1"/>
        </w:rPr>
      </w:pPr>
      <w:r w:rsidRPr="00496AB9">
        <w:rPr>
          <w:color w:val="000000" w:themeColor="text1"/>
        </w:rPr>
        <w:t xml:space="preserve">Недостающие сведения должны быть представлены органом, выступающим от имени </w:t>
      </w:r>
      <w:proofErr w:type="spellStart"/>
      <w:r w:rsidRPr="00496AB9">
        <w:rPr>
          <w:color w:val="000000" w:themeColor="text1"/>
        </w:rPr>
        <w:t>концедента</w:t>
      </w:r>
      <w:proofErr w:type="spellEnd"/>
      <w:r w:rsidRPr="00496AB9">
        <w:rPr>
          <w:color w:val="000000" w:themeColor="text1"/>
        </w:rPr>
        <w:t xml:space="preserve">, в течение 3 календарных дней со дня </w:t>
      </w:r>
      <w:proofErr w:type="gramStart"/>
      <w:r w:rsidRPr="00496AB9">
        <w:rPr>
          <w:color w:val="000000" w:themeColor="text1"/>
        </w:rPr>
        <w:t>поступления соответствующего запроса органа регулирования тарифов</w:t>
      </w:r>
      <w:proofErr w:type="gramEnd"/>
      <w:r w:rsidRPr="00496AB9">
        <w:rPr>
          <w:color w:val="000000" w:themeColor="text1"/>
        </w:rPr>
        <w:t>.</w:t>
      </w:r>
    </w:p>
    <w:p w:rsidR="00F541BD" w:rsidRPr="00496AB9" w:rsidRDefault="00F541BD" w:rsidP="00F541BD">
      <w:pPr>
        <w:ind w:firstLine="540"/>
        <w:jc w:val="both"/>
        <w:rPr>
          <w:color w:val="000000" w:themeColor="text1"/>
        </w:rPr>
      </w:pPr>
      <w:r w:rsidRPr="00496AB9">
        <w:rPr>
          <w:color w:val="000000" w:themeColor="text1"/>
        </w:rPr>
        <w:t xml:space="preserve">67(20). Ответ органа регулирования тарифов на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дается не позднее чем через 10 календарных дней со дня его поступления.</w:t>
      </w:r>
    </w:p>
    <w:p w:rsidR="00F541BD" w:rsidRPr="00496AB9" w:rsidRDefault="00F541BD" w:rsidP="00F541BD">
      <w:pPr>
        <w:ind w:firstLine="540"/>
        <w:jc w:val="both"/>
        <w:rPr>
          <w:color w:val="000000" w:themeColor="text1"/>
        </w:rPr>
      </w:pPr>
      <w:r w:rsidRPr="00496AB9">
        <w:rPr>
          <w:color w:val="000000" w:themeColor="text1"/>
        </w:rP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F541BD" w:rsidRPr="00496AB9" w:rsidRDefault="00F541BD" w:rsidP="00F541BD">
      <w:pPr>
        <w:ind w:firstLine="540"/>
        <w:jc w:val="both"/>
        <w:rPr>
          <w:color w:val="000000" w:themeColor="text1"/>
        </w:rPr>
      </w:pPr>
      <w:r w:rsidRPr="00496AB9">
        <w:rPr>
          <w:color w:val="000000" w:themeColor="text1"/>
        </w:rPr>
        <w:t>Ответ органа регулирования тарифов должен содержать также сведения о ценах, величинах, значениях и параметрах, предусмотренных пунктами 4, 5, 7, 10 и 11 части 1 статьи 46 Федерального закона "О концессионных соглашениях".</w:t>
      </w:r>
    </w:p>
    <w:p w:rsidR="00F541BD" w:rsidRPr="00496AB9" w:rsidRDefault="00F541BD" w:rsidP="00F541BD">
      <w:pPr>
        <w:ind w:firstLine="540"/>
        <w:jc w:val="both"/>
        <w:rPr>
          <w:color w:val="000000" w:themeColor="text1"/>
        </w:rPr>
      </w:pPr>
      <w:r w:rsidRPr="00496AB9">
        <w:rPr>
          <w:color w:val="000000" w:themeColor="text1"/>
        </w:rPr>
        <w:t>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p w:rsidR="00F541BD" w:rsidRPr="00496AB9" w:rsidRDefault="00F541BD" w:rsidP="00F541BD">
      <w:pPr>
        <w:ind w:firstLine="540"/>
        <w:jc w:val="both"/>
        <w:rPr>
          <w:color w:val="000000" w:themeColor="text1"/>
        </w:rPr>
      </w:pPr>
      <w:r w:rsidRPr="00496AB9">
        <w:rPr>
          <w:color w:val="000000" w:themeColor="text1"/>
        </w:rPr>
        <w:t xml:space="preserve">67(21). </w:t>
      </w:r>
      <w:proofErr w:type="gramStart"/>
      <w:r w:rsidRPr="00496AB9">
        <w:rPr>
          <w:color w:val="000000" w:themeColor="text1"/>
        </w:rPr>
        <w:t>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w:t>
      </w:r>
      <w:proofErr w:type="gramEnd"/>
      <w:r w:rsidRPr="00496AB9">
        <w:rPr>
          <w:color w:val="000000" w:themeColor="text1"/>
        </w:rPr>
        <w:t>) роста такой выручки.</w:t>
      </w:r>
    </w:p>
    <w:p w:rsidR="00F541BD" w:rsidRPr="00496AB9" w:rsidRDefault="00F541BD" w:rsidP="00F541BD">
      <w:pPr>
        <w:ind w:firstLine="540"/>
        <w:jc w:val="both"/>
        <w:rPr>
          <w:color w:val="000000" w:themeColor="text1"/>
        </w:rPr>
      </w:pPr>
      <w:r w:rsidRPr="00496AB9">
        <w:rPr>
          <w:color w:val="000000" w:themeColor="text1"/>
        </w:rP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F541BD" w:rsidRPr="00496AB9" w:rsidRDefault="00F541BD" w:rsidP="00F541BD">
      <w:pPr>
        <w:ind w:firstLine="540"/>
        <w:jc w:val="both"/>
        <w:rPr>
          <w:color w:val="000000" w:themeColor="text1"/>
        </w:rPr>
      </w:pPr>
      <w:r w:rsidRPr="00496AB9">
        <w:rPr>
          <w:color w:val="000000" w:themeColor="text1"/>
        </w:rPr>
        <w:t>метод регулирования тарифов и значения долгосрочных параметров регулирования тарифов, содержащиеся в проекте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информация, предусмотренная подпунктами "б", "г" и "д" пункта 67(17) настоящих Правил, содержащаяся в проекте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цены, величины, значения и параметры, предусмотренные пунктами 4, 5, 7 и 11 части 1 статьи 46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p w:rsidR="00F541BD" w:rsidRPr="00496AB9" w:rsidRDefault="00F541BD" w:rsidP="00F541BD">
      <w:pPr>
        <w:ind w:firstLine="540"/>
        <w:jc w:val="both"/>
        <w:rPr>
          <w:color w:val="000000" w:themeColor="text1"/>
        </w:rPr>
      </w:pPr>
      <w:r w:rsidRPr="00496AB9">
        <w:rPr>
          <w:color w:val="000000" w:themeColor="text1"/>
        </w:rPr>
        <w:t xml:space="preserve">67(22). </w:t>
      </w:r>
      <w:proofErr w:type="gramStart"/>
      <w:r w:rsidRPr="00496AB9">
        <w:rPr>
          <w:color w:val="000000" w:themeColor="text1"/>
        </w:rPr>
        <w:t xml:space="preserve">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w:t>
      </w:r>
      <w:r w:rsidRPr="00496AB9">
        <w:rPr>
          <w:color w:val="000000" w:themeColor="text1"/>
        </w:rPr>
        <w:lastRenderedPageBreak/>
        <w:t>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пунктом 67(24) настоящих</w:t>
      </w:r>
      <w:proofErr w:type="gramEnd"/>
      <w:r w:rsidRPr="00496AB9">
        <w:rPr>
          <w:color w:val="000000" w:themeColor="text1"/>
        </w:rPr>
        <w:t xml:space="preserve"> Правил.</w:t>
      </w:r>
    </w:p>
    <w:p w:rsidR="00F541BD" w:rsidRPr="00496AB9" w:rsidRDefault="00F541BD" w:rsidP="00F541BD">
      <w:pPr>
        <w:ind w:firstLine="540"/>
        <w:jc w:val="both"/>
        <w:rPr>
          <w:color w:val="000000" w:themeColor="text1"/>
        </w:rPr>
      </w:pPr>
      <w:r w:rsidRPr="00496AB9">
        <w:rPr>
          <w:color w:val="000000" w:themeColor="text1"/>
        </w:rPr>
        <w:t xml:space="preserve">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w:t>
      </w:r>
      <w:proofErr w:type="spellStart"/>
      <w:r w:rsidRPr="00496AB9">
        <w:rPr>
          <w:color w:val="000000" w:themeColor="text1"/>
        </w:rPr>
        <w:t>концедента</w:t>
      </w:r>
      <w:proofErr w:type="spellEnd"/>
      <w:r w:rsidRPr="00496AB9">
        <w:rPr>
          <w:color w:val="000000" w:themeColor="text1"/>
        </w:rPr>
        <w:t>, направляет в орган регулирования тарифов заявление в свободной форме с приложением доработанного проекта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 xml:space="preserve">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w:t>
      </w:r>
      <w:proofErr w:type="spellStart"/>
      <w:r w:rsidRPr="00496AB9">
        <w:rPr>
          <w:color w:val="000000" w:themeColor="text1"/>
        </w:rPr>
        <w:t>концедента</w:t>
      </w:r>
      <w:proofErr w:type="spellEnd"/>
      <w:r w:rsidRPr="00496AB9">
        <w:rPr>
          <w:color w:val="000000" w:themeColor="text1"/>
        </w:rPr>
        <w:t>,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F541BD" w:rsidRPr="00496AB9" w:rsidRDefault="00F541BD" w:rsidP="00F541BD">
      <w:pPr>
        <w:ind w:firstLine="540"/>
        <w:jc w:val="both"/>
        <w:rPr>
          <w:color w:val="000000" w:themeColor="text1"/>
        </w:rPr>
      </w:pPr>
      <w:r w:rsidRPr="00496AB9">
        <w:rPr>
          <w:color w:val="000000" w:themeColor="text1"/>
        </w:rPr>
        <w:t>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пунктом 67(22) настоящих Правил;</w:t>
      </w:r>
    </w:p>
    <w:p w:rsidR="00F541BD" w:rsidRPr="00496AB9" w:rsidRDefault="00F541BD" w:rsidP="00F541BD">
      <w:pPr>
        <w:ind w:firstLine="540"/>
        <w:jc w:val="both"/>
        <w:rPr>
          <w:color w:val="000000" w:themeColor="text1"/>
        </w:rPr>
      </w:pPr>
      <w:proofErr w:type="gramStart"/>
      <w:r w:rsidRPr="00496AB9">
        <w:rPr>
          <w:color w:val="000000" w:themeColor="text1"/>
        </w:rPr>
        <w:t xml:space="preserve">б) условия концессионного соглашения, предусмотренные подпунктами "б", "г" и "д" пункта 67(17)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пунктом 67(18) настоящих Правил, либо информации, представленной органом, выступающим от имени </w:t>
      </w:r>
      <w:proofErr w:type="spellStart"/>
      <w:r w:rsidRPr="00496AB9">
        <w:rPr>
          <w:color w:val="000000" w:themeColor="text1"/>
        </w:rPr>
        <w:t>концедента</w:t>
      </w:r>
      <w:proofErr w:type="spellEnd"/>
      <w:r w:rsidRPr="00496AB9">
        <w:rPr>
          <w:color w:val="000000" w:themeColor="text1"/>
        </w:rPr>
        <w:t>, в соответствии с пунктом 67(17) настоящих Правил в отношении таких условий концессионного соглашения;</w:t>
      </w:r>
      <w:proofErr w:type="gramEnd"/>
    </w:p>
    <w:p w:rsidR="00F541BD" w:rsidRPr="00496AB9" w:rsidRDefault="00F541BD" w:rsidP="00F541BD">
      <w:pPr>
        <w:ind w:firstLine="540"/>
        <w:jc w:val="both"/>
        <w:rPr>
          <w:color w:val="000000" w:themeColor="text1"/>
        </w:rPr>
      </w:pPr>
      <w:r w:rsidRPr="00496AB9">
        <w:rPr>
          <w:color w:val="000000" w:themeColor="text1"/>
        </w:rPr>
        <w:t>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пунктом 67(18) настоящих Правил проектом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rsidR="00F541BD" w:rsidRPr="00496AB9" w:rsidRDefault="00F541BD" w:rsidP="00F541BD">
      <w:pPr>
        <w:ind w:firstLine="540"/>
        <w:jc w:val="both"/>
        <w:rPr>
          <w:color w:val="000000" w:themeColor="text1"/>
        </w:rPr>
      </w:pPr>
      <w:r w:rsidRPr="00496AB9">
        <w:rPr>
          <w:color w:val="000000" w:themeColor="text1"/>
        </w:rPr>
        <w:t xml:space="preserve">а) если доработанный проект концессионного соглашения, прилагаемый к заявлению органа, выступающего от имени </w:t>
      </w:r>
      <w:proofErr w:type="spellStart"/>
      <w:r w:rsidRPr="00496AB9">
        <w:rPr>
          <w:color w:val="000000" w:themeColor="text1"/>
        </w:rPr>
        <w:t>концедента</w:t>
      </w:r>
      <w:proofErr w:type="spellEnd"/>
      <w:r w:rsidRPr="00496AB9">
        <w:rPr>
          <w:color w:val="000000" w:themeColor="text1"/>
        </w:rPr>
        <w:t>, не соответствует требованиям, указанным в пункте 67(24) настоящих Правил;</w:t>
      </w:r>
    </w:p>
    <w:p w:rsidR="00F541BD" w:rsidRPr="00496AB9" w:rsidRDefault="00F541BD" w:rsidP="00F541BD">
      <w:pPr>
        <w:ind w:firstLine="540"/>
        <w:jc w:val="both"/>
        <w:rPr>
          <w:color w:val="000000" w:themeColor="text1"/>
        </w:rPr>
      </w:pPr>
      <w:proofErr w:type="gramStart"/>
      <w:r w:rsidRPr="00496AB9">
        <w:rPr>
          <w:color w:val="000000" w:themeColor="text1"/>
        </w:rPr>
        <w:t>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пункта 67(24)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w:t>
      </w:r>
      <w:proofErr w:type="gramEnd"/>
      <w:r w:rsidRPr="00496AB9">
        <w:rPr>
          <w:color w:val="000000" w:themeColor="text1"/>
        </w:rPr>
        <w:t xml:space="preserve"> абзацем первым пункта 67(21) настоящих Правил.</w:t>
      </w:r>
    </w:p>
    <w:p w:rsidR="00F541BD" w:rsidRPr="00496AB9" w:rsidRDefault="00F541BD" w:rsidP="00F541BD">
      <w:pPr>
        <w:ind w:firstLine="540"/>
        <w:jc w:val="both"/>
        <w:rPr>
          <w:color w:val="000000" w:themeColor="text1"/>
        </w:rPr>
      </w:pPr>
      <w:r w:rsidRPr="00496AB9">
        <w:rPr>
          <w:color w:val="000000" w:themeColor="text1"/>
        </w:rPr>
        <w:t xml:space="preserve">67(26). </w:t>
      </w:r>
      <w:proofErr w:type="gramStart"/>
      <w:r w:rsidRPr="00496AB9">
        <w:rPr>
          <w:color w:val="000000" w:themeColor="text1"/>
        </w:rPr>
        <w:t xml:space="preserve">Орган регулирования тарифов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w:t>
      </w:r>
      <w:proofErr w:type="spellStart"/>
      <w:r w:rsidRPr="00496AB9">
        <w:rPr>
          <w:color w:val="000000" w:themeColor="text1"/>
        </w:rPr>
        <w:t>концедента</w:t>
      </w:r>
      <w:proofErr w:type="spellEnd"/>
      <w:r w:rsidRPr="00496AB9">
        <w:rPr>
          <w:color w:val="000000" w:themeColor="text1"/>
        </w:rPr>
        <w:t xml:space="preserve">, в соответствии с пунктом 67(22) настоящих Правил на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представленное в соответствии с пунктом 67(15) настоящих Правил, согласовал или указал в качестве приемлемого</w:t>
      </w:r>
      <w:proofErr w:type="gramEnd"/>
      <w:r w:rsidRPr="00496AB9">
        <w:rPr>
          <w:color w:val="000000" w:themeColor="text1"/>
        </w:rPr>
        <w:t xml:space="preserve"> для согласования.</w:t>
      </w:r>
    </w:p>
    <w:p w:rsidR="00F541BD" w:rsidRPr="00496AB9" w:rsidRDefault="00F541BD" w:rsidP="00F541BD">
      <w:pPr>
        <w:ind w:firstLine="540"/>
        <w:jc w:val="both"/>
        <w:rPr>
          <w:color w:val="000000" w:themeColor="text1"/>
        </w:rPr>
      </w:pPr>
      <w:r w:rsidRPr="00496AB9">
        <w:rPr>
          <w:color w:val="000000" w:themeColor="text1"/>
        </w:rPr>
        <w:t>67(27). В случае если доработанный проект концессионного соглашения содержит условия, предусмотренные подпунктами "б", "г" и "д" пункта 67(17) настоящих Правил, которые не соответствуют</w:t>
      </w:r>
    </w:p>
    <w:p w:rsidR="00A11968" w:rsidRPr="00496AB9" w:rsidRDefault="00A11968" w:rsidP="00A11968">
      <w:pPr>
        <w:ind w:firstLine="540"/>
        <w:jc w:val="both"/>
        <w:rPr>
          <w:color w:val="000000" w:themeColor="text1"/>
        </w:rPr>
      </w:pPr>
      <w:proofErr w:type="gramStart"/>
      <w:r w:rsidRPr="00496AB9">
        <w:rPr>
          <w:color w:val="000000" w:themeColor="text1"/>
        </w:rPr>
        <w:lastRenderedPageBreak/>
        <w:t xml:space="preserve">условиям, содержавшимся в проекте концессионного соглашения, представленном в соответствии с </w:t>
      </w:r>
      <w:hyperlink w:anchor="p985" w:history="1">
        <w:r w:rsidRPr="00496AB9">
          <w:rPr>
            <w:rStyle w:val="a3"/>
            <w:color w:val="000000" w:themeColor="text1"/>
          </w:rPr>
          <w:t>пунктом 67(18)</w:t>
        </w:r>
      </w:hyperlink>
      <w:r w:rsidRPr="00496AB9">
        <w:rPr>
          <w:color w:val="000000" w:themeColor="text1"/>
        </w:rPr>
        <w:t xml:space="preserve"> настоящих Правил, либо информации, представленной органом, выступающим от имени </w:t>
      </w:r>
      <w:proofErr w:type="spellStart"/>
      <w:r w:rsidRPr="00496AB9">
        <w:rPr>
          <w:color w:val="000000" w:themeColor="text1"/>
        </w:rPr>
        <w:t>концедента</w:t>
      </w:r>
      <w:proofErr w:type="spellEnd"/>
      <w:r w:rsidRPr="00496AB9">
        <w:rPr>
          <w:color w:val="000000" w:themeColor="text1"/>
        </w:rPr>
        <w:t xml:space="preserve">, в соответствии с </w:t>
      </w:r>
      <w:hyperlink w:anchor="p979" w:history="1">
        <w:r w:rsidRPr="00496AB9">
          <w:rPr>
            <w:rStyle w:val="a3"/>
            <w:color w:val="000000" w:themeColor="text1"/>
          </w:rPr>
          <w:t>пунктом 67(17)</w:t>
        </w:r>
      </w:hyperlink>
      <w:r w:rsidRPr="00496AB9">
        <w:rPr>
          <w:color w:val="000000" w:themeColor="text1"/>
        </w:rP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roofErr w:type="gramEnd"/>
    </w:p>
    <w:p w:rsidR="00A11968" w:rsidRPr="00496AB9" w:rsidRDefault="00F541BD" w:rsidP="00A11968">
      <w:pPr>
        <w:ind w:firstLine="540"/>
        <w:jc w:val="both"/>
        <w:rPr>
          <w:color w:val="000000" w:themeColor="text1"/>
        </w:rPr>
      </w:pPr>
      <w:r w:rsidRPr="00496AB9">
        <w:rPr>
          <w:color w:val="000000" w:themeColor="text1"/>
        </w:rPr>
        <w:t xml:space="preserve">67(28). </w:t>
      </w:r>
      <w:proofErr w:type="gramStart"/>
      <w:r w:rsidRPr="00496AB9">
        <w:rPr>
          <w:color w:val="000000" w:themeColor="text1"/>
        </w:rPr>
        <w:t xml:space="preserve">Орган регулирования тарифов обязан направить в орган, выступающий от имени </w:t>
      </w:r>
      <w:proofErr w:type="spellStart"/>
      <w:r w:rsidRPr="00496AB9">
        <w:rPr>
          <w:color w:val="000000" w:themeColor="text1"/>
        </w:rPr>
        <w:t>концедента</w:t>
      </w:r>
      <w:proofErr w:type="spellEnd"/>
      <w:r w:rsidRPr="00496AB9">
        <w:rPr>
          <w:color w:val="000000" w:themeColor="text1"/>
        </w:rPr>
        <w:t>, направивший заявление в соответствии с пунктом 67(23)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r w:rsidR="00A11968" w:rsidRPr="00496AB9">
        <w:rPr>
          <w:color w:val="000000" w:themeColor="text1"/>
        </w:rPr>
        <w:t> </w:t>
      </w:r>
      <w:proofErr w:type="gramEnd"/>
    </w:p>
    <w:p w:rsidR="00A11968" w:rsidRPr="00496AB9" w:rsidRDefault="00A11968" w:rsidP="00A11968">
      <w:pPr>
        <w:jc w:val="center"/>
        <w:rPr>
          <w:color w:val="000000" w:themeColor="text1"/>
        </w:rPr>
      </w:pPr>
      <w:r w:rsidRPr="00496AB9">
        <w:rPr>
          <w:rFonts w:cs="Arial"/>
          <w:b/>
          <w:bCs/>
          <w:color w:val="000000" w:themeColor="text1"/>
        </w:rPr>
        <w:t>VIII. Порядок представления органом регулирования</w:t>
      </w:r>
    </w:p>
    <w:p w:rsidR="00A11968" w:rsidRPr="00496AB9" w:rsidRDefault="00A11968" w:rsidP="00A11968">
      <w:pPr>
        <w:jc w:val="center"/>
        <w:rPr>
          <w:color w:val="000000" w:themeColor="text1"/>
        </w:rPr>
      </w:pPr>
      <w:r w:rsidRPr="00496AB9">
        <w:rPr>
          <w:rFonts w:cs="Arial"/>
          <w:b/>
          <w:bCs/>
          <w:color w:val="000000" w:themeColor="text1"/>
        </w:rPr>
        <w:t>тарифов предварительного согласия на изменение значений</w:t>
      </w:r>
    </w:p>
    <w:p w:rsidR="00A11968" w:rsidRPr="00496AB9" w:rsidRDefault="00A11968" w:rsidP="00A11968">
      <w:pPr>
        <w:jc w:val="center"/>
        <w:rPr>
          <w:color w:val="000000" w:themeColor="text1"/>
        </w:rPr>
      </w:pPr>
      <w:r w:rsidRPr="00496AB9">
        <w:rPr>
          <w:rFonts w:cs="Arial"/>
          <w:b/>
          <w:bCs/>
          <w:color w:val="000000" w:themeColor="text1"/>
        </w:rPr>
        <w:t>долгосрочных параметров регулирования тарифов</w:t>
      </w:r>
    </w:p>
    <w:p w:rsidR="00A11968" w:rsidRPr="00496AB9" w:rsidRDefault="00A11968" w:rsidP="00A11968">
      <w:pPr>
        <w:jc w:val="center"/>
        <w:rPr>
          <w:color w:val="000000" w:themeColor="text1"/>
        </w:rPr>
      </w:pPr>
      <w:r w:rsidRPr="00496AB9">
        <w:rPr>
          <w:color w:val="000000" w:themeColor="text1"/>
        </w:rPr>
        <w:t>(</w:t>
      </w:r>
      <w:proofErr w:type="gramStart"/>
      <w:r w:rsidRPr="00496AB9">
        <w:rPr>
          <w:color w:val="000000" w:themeColor="text1"/>
        </w:rPr>
        <w:t>введен</w:t>
      </w:r>
      <w:proofErr w:type="gramEnd"/>
      <w:r w:rsidRPr="00496AB9">
        <w:rPr>
          <w:color w:val="000000" w:themeColor="text1"/>
        </w:rPr>
        <w:t xml:space="preserve"> Постановлением Правительства РФ от 03.06.2014 N 510)</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A11968" w:rsidRPr="00496AB9" w:rsidRDefault="00A11968" w:rsidP="00A11968">
      <w:pPr>
        <w:ind w:firstLine="540"/>
        <w:jc w:val="both"/>
        <w:rPr>
          <w:color w:val="000000" w:themeColor="text1"/>
        </w:rPr>
      </w:pPr>
      <w:r w:rsidRPr="00496AB9">
        <w:rPr>
          <w:color w:val="000000" w:themeColor="text1"/>
        </w:rP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proofErr w:type="gramStart"/>
      <w:r w:rsidRPr="00496AB9">
        <w:rPr>
          <w:color w:val="000000" w:themeColor="text1"/>
        </w:rP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w:t>
      </w:r>
      <w:proofErr w:type="gramEnd"/>
      <w:r w:rsidRPr="00496AB9">
        <w:rPr>
          <w:color w:val="000000" w:themeColor="text1"/>
        </w:rPr>
        <w:t xml:space="preserve"> регулирования тарифов) и подписывается лицом, подавшим заявление об изменении долгосрочных параметров регулирования тарифов.</w:t>
      </w:r>
    </w:p>
    <w:p w:rsidR="00A11968" w:rsidRPr="00496AB9" w:rsidRDefault="00A11968" w:rsidP="00A11968">
      <w:pPr>
        <w:ind w:firstLine="540"/>
        <w:jc w:val="both"/>
        <w:rPr>
          <w:color w:val="000000" w:themeColor="text1"/>
        </w:rPr>
      </w:pPr>
      <w:bookmarkStart w:id="96" w:name="p1021"/>
      <w:bookmarkEnd w:id="96"/>
      <w:r w:rsidRPr="00496AB9">
        <w:rPr>
          <w:color w:val="000000" w:themeColor="text1"/>
        </w:rPr>
        <w:t>70. К заявлению об изменении долгосрочных параметров регулирования тарифов прилагаются следующие документы и материалы:</w:t>
      </w:r>
    </w:p>
    <w:p w:rsidR="00A11968" w:rsidRPr="00496AB9" w:rsidRDefault="00A11968" w:rsidP="00A11968">
      <w:pPr>
        <w:ind w:firstLine="540"/>
        <w:jc w:val="both"/>
        <w:rPr>
          <w:color w:val="000000" w:themeColor="text1"/>
        </w:rPr>
      </w:pPr>
      <w:r w:rsidRPr="00496AB9">
        <w:rPr>
          <w:color w:val="000000" w:themeColor="text1"/>
        </w:rP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A11968" w:rsidRPr="00496AB9" w:rsidRDefault="00A11968" w:rsidP="00A11968">
      <w:pPr>
        <w:ind w:firstLine="540"/>
        <w:jc w:val="both"/>
        <w:rPr>
          <w:color w:val="000000" w:themeColor="text1"/>
        </w:rPr>
      </w:pPr>
      <w:r w:rsidRPr="00496AB9">
        <w:rPr>
          <w:color w:val="000000" w:themeColor="text1"/>
        </w:rPr>
        <w:t>б) документ, подтверждающий согласие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на изменение значений долгосрочных параметров регулирования тарифов, установленных в качестве условий концессионного соглашения, с указанием новых значений долгосрочных параметров регулирования тарифов;</w:t>
      </w:r>
    </w:p>
    <w:p w:rsidR="00A11968" w:rsidRPr="00496AB9" w:rsidRDefault="00A11968" w:rsidP="00A11968">
      <w:pPr>
        <w:ind w:firstLine="540"/>
        <w:jc w:val="both"/>
        <w:rPr>
          <w:color w:val="000000" w:themeColor="text1"/>
        </w:rPr>
      </w:pPr>
      <w:r w:rsidRPr="00496AB9">
        <w:rPr>
          <w:color w:val="000000" w:themeColor="text1"/>
        </w:rP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F541BD" w:rsidRPr="00496AB9" w:rsidRDefault="00F541BD" w:rsidP="00F541BD">
      <w:pPr>
        <w:ind w:firstLine="540"/>
        <w:jc w:val="both"/>
        <w:rPr>
          <w:color w:val="000000" w:themeColor="text1"/>
        </w:rPr>
      </w:pPr>
      <w:r w:rsidRPr="00496AB9">
        <w:rPr>
          <w:color w:val="000000" w:themeColor="text1"/>
        </w:rPr>
        <w:lastRenderedPageBreak/>
        <w:t>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пункта 70 настоящих Правил.</w:t>
      </w:r>
    </w:p>
    <w:p w:rsidR="00F541BD" w:rsidRPr="00496AB9" w:rsidRDefault="00F541BD" w:rsidP="00F541BD">
      <w:pPr>
        <w:ind w:firstLine="540"/>
        <w:jc w:val="both"/>
        <w:rPr>
          <w:color w:val="000000" w:themeColor="text1"/>
        </w:rPr>
      </w:pPr>
      <w:r w:rsidRPr="00496AB9">
        <w:rPr>
          <w:color w:val="000000" w:themeColor="text1"/>
        </w:rPr>
        <w:t>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пункта 70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F541BD" w:rsidRPr="00496AB9" w:rsidRDefault="00F541BD" w:rsidP="00F541BD">
      <w:pPr>
        <w:ind w:firstLine="540"/>
        <w:jc w:val="both"/>
        <w:rPr>
          <w:color w:val="000000" w:themeColor="text1"/>
        </w:rPr>
      </w:pPr>
      <w:r w:rsidRPr="00496AB9">
        <w:rPr>
          <w:color w:val="000000" w:themeColor="text1"/>
        </w:rPr>
        <w:t>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пункта 70 настоящих Правил.</w:t>
      </w:r>
    </w:p>
    <w:p w:rsidR="00F541BD" w:rsidRPr="00496AB9" w:rsidRDefault="00F541BD" w:rsidP="00F541BD">
      <w:pPr>
        <w:ind w:firstLine="540"/>
        <w:jc w:val="both"/>
        <w:rPr>
          <w:color w:val="000000" w:themeColor="text1"/>
        </w:rPr>
      </w:pPr>
      <w:r w:rsidRPr="00496AB9">
        <w:rPr>
          <w:color w:val="000000" w:themeColor="text1"/>
        </w:rPr>
        <w:t>74. В случае соответствия заявления об изменении долгосрочных параметров регулирования тарифов и прилагаемых к нему документов и материалов положениям пункта 70 настоящих Правил орган регулирования тарифов рассматривает его в течение не более 15 календарных дней со дня регистрации.</w:t>
      </w:r>
    </w:p>
    <w:p w:rsidR="00F541BD" w:rsidRPr="00496AB9" w:rsidRDefault="00F541BD" w:rsidP="00F541BD">
      <w:pPr>
        <w:ind w:firstLine="540"/>
        <w:jc w:val="both"/>
        <w:rPr>
          <w:color w:val="000000" w:themeColor="text1"/>
        </w:rPr>
      </w:pPr>
      <w:r w:rsidRPr="00496AB9">
        <w:rPr>
          <w:color w:val="000000" w:themeColor="text1"/>
        </w:rPr>
        <w:t>75. Орган регулирования тарифов дает предварительное согласие на изменение долгосрочных параметров регулирования тарифов при наличии:</w:t>
      </w:r>
    </w:p>
    <w:p w:rsidR="00F541BD" w:rsidRPr="00496AB9" w:rsidRDefault="00F541BD" w:rsidP="00F541BD">
      <w:pPr>
        <w:ind w:firstLine="540"/>
        <w:jc w:val="both"/>
        <w:rPr>
          <w:color w:val="000000" w:themeColor="text1"/>
        </w:rPr>
      </w:pPr>
      <w:r w:rsidRPr="00496AB9">
        <w:rPr>
          <w:color w:val="000000" w:themeColor="text1"/>
        </w:rPr>
        <w:t xml:space="preserve">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w:t>
      </w:r>
      <w:proofErr w:type="gramStart"/>
      <w:r w:rsidRPr="00496AB9">
        <w:rPr>
          <w:color w:val="000000" w:themeColor="text1"/>
        </w:rPr>
        <w:t>размеров изменения долгосрочных параметров регулирования тарифов</w:t>
      </w:r>
      <w:proofErr w:type="gramEnd"/>
      <w:r w:rsidRPr="00496AB9">
        <w:rPr>
          <w:color w:val="000000" w:themeColor="text1"/>
        </w:rPr>
        <w:t xml:space="preserve">. При этом предлагаемые в заявлении об изменении долгосрочных </w:t>
      </w:r>
      <w:proofErr w:type="gramStart"/>
      <w:r w:rsidRPr="00496AB9">
        <w:rPr>
          <w:color w:val="000000" w:themeColor="text1"/>
        </w:rPr>
        <w:t>параметров регулирования тарифов значения долгосрочных параметров регулирования тарифов</w:t>
      </w:r>
      <w:proofErr w:type="gramEnd"/>
      <w:r w:rsidRPr="00496AB9">
        <w:rPr>
          <w:color w:val="000000" w:themeColor="text1"/>
        </w:rPr>
        <w:t xml:space="preserve">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F541BD" w:rsidRPr="00496AB9" w:rsidRDefault="00F541BD" w:rsidP="00F541BD">
      <w:pPr>
        <w:ind w:firstLine="540"/>
        <w:jc w:val="both"/>
        <w:rPr>
          <w:color w:val="000000" w:themeColor="text1"/>
        </w:rPr>
      </w:pPr>
      <w:proofErr w:type="gramStart"/>
      <w:r w:rsidRPr="00496AB9">
        <w:rPr>
          <w:color w:val="000000" w:themeColor="text1"/>
        </w:rPr>
        <w:t>б) заверенной в установленном порядке копии акта технического обследования объектов водоснабжения и водоотведения, являющихся объектами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w:t>
      </w:r>
      <w:proofErr w:type="gramEnd"/>
      <w:r w:rsidRPr="00496AB9">
        <w:rPr>
          <w:color w:val="000000" w:themeColor="text1"/>
        </w:rPr>
        <w:t xml:space="preserve"> </w:t>
      </w:r>
      <w:proofErr w:type="gramStart"/>
      <w:r w:rsidRPr="00496AB9">
        <w:rPr>
          <w:color w:val="000000" w:themeColor="text1"/>
        </w:rPr>
        <w:t>регулирования тарифов, выше соответствующих фактических значений показателей потерь и удельного потребления энергетических ресурсов на единицу объема отпуска воды или объема принятых сточных вод, указанных в конкурсной документации, при этом предлагаемые в заявлении об изменении долгосрочных параметров регулирования тарифов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roofErr w:type="gramEnd"/>
    </w:p>
    <w:p w:rsidR="00F541BD" w:rsidRPr="00496AB9" w:rsidRDefault="00F541BD" w:rsidP="00F541BD">
      <w:pPr>
        <w:ind w:firstLine="540"/>
        <w:jc w:val="both"/>
        <w:rPr>
          <w:color w:val="000000" w:themeColor="text1"/>
        </w:rPr>
      </w:pPr>
      <w:r w:rsidRPr="00496AB9">
        <w:rPr>
          <w:color w:val="000000" w:themeColor="text1"/>
        </w:rP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тарифов, не должна превышать сумму расходов инвестиционной программы (на период ее реализации), финансируемых за счет средств концессионера.</w:t>
      </w:r>
    </w:p>
    <w:p w:rsidR="00F541BD" w:rsidRPr="00496AB9" w:rsidRDefault="00F541BD" w:rsidP="00F541BD">
      <w:pPr>
        <w:ind w:firstLine="540"/>
        <w:jc w:val="both"/>
        <w:rPr>
          <w:color w:val="000000" w:themeColor="text1"/>
        </w:rPr>
      </w:pPr>
      <w:r w:rsidRPr="00496AB9">
        <w:rPr>
          <w:color w:val="000000" w:themeColor="text1"/>
        </w:rPr>
        <w:t xml:space="preserve">76. В случаях, не отвечающих положениям пункта 75 настоящих Правил, орган регулирования тарифов принимает решение об отказе в согласовании </w:t>
      </w:r>
      <w:proofErr w:type="gramStart"/>
      <w:r w:rsidRPr="00496AB9">
        <w:rPr>
          <w:color w:val="000000" w:themeColor="text1"/>
        </w:rPr>
        <w:t>изменения значений долгосрочных параметров регулирования тарифов</w:t>
      </w:r>
      <w:proofErr w:type="gramEnd"/>
      <w:r w:rsidRPr="00496AB9">
        <w:rPr>
          <w:color w:val="000000" w:themeColor="text1"/>
        </w:rPr>
        <w:t>.</w:t>
      </w:r>
    </w:p>
    <w:p w:rsidR="00A11968" w:rsidRPr="00496AB9" w:rsidRDefault="00F541BD" w:rsidP="00F541BD">
      <w:pPr>
        <w:ind w:firstLine="540"/>
        <w:jc w:val="both"/>
        <w:rPr>
          <w:color w:val="000000" w:themeColor="text1"/>
        </w:rPr>
      </w:pPr>
      <w:r w:rsidRPr="00496AB9">
        <w:rPr>
          <w:color w:val="000000" w:themeColor="text1"/>
        </w:rPr>
        <w:t xml:space="preserve">77. </w:t>
      </w:r>
      <w:proofErr w:type="gramStart"/>
      <w:r w:rsidRPr="00496AB9">
        <w:rPr>
          <w:color w:val="000000" w:themeColor="text1"/>
        </w:rPr>
        <w:t xml:space="preserve">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w:t>
      </w:r>
      <w:r w:rsidR="00A11968" w:rsidRPr="00496AB9">
        <w:rPr>
          <w:color w:val="000000" w:themeColor="text1"/>
        </w:rPr>
        <w:lastRenderedPageBreak/>
        <w:t>заявление об изменении долгосрочных параметров регулирования тарифов, не позднее чем через 5 рабочих дней со дня принятия такого решения, а также</w:t>
      </w:r>
      <w:proofErr w:type="gramEnd"/>
      <w:r w:rsidR="00A11968" w:rsidRPr="00496AB9">
        <w:rPr>
          <w:color w:val="000000" w:themeColor="text1"/>
        </w:rPr>
        <w:t xml:space="preserve"> размещается на официальном сайте органа регулирования в информационно-телекоммуникационной сети "Интернет".</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97" w:name="p1045"/>
      <w:bookmarkEnd w:id="97"/>
      <w:r w:rsidRPr="00496AB9">
        <w:rPr>
          <w:rFonts w:cs="Arial"/>
          <w:b/>
          <w:bCs/>
          <w:color w:val="000000" w:themeColor="text1"/>
        </w:rPr>
        <w:t>ПРАВИЛА</w:t>
      </w:r>
    </w:p>
    <w:p w:rsidR="00A11968" w:rsidRPr="00496AB9" w:rsidRDefault="00A11968" w:rsidP="00A11968">
      <w:pPr>
        <w:jc w:val="center"/>
        <w:rPr>
          <w:b/>
          <w:bCs/>
          <w:color w:val="000000" w:themeColor="text1"/>
        </w:rPr>
      </w:pPr>
      <w:r w:rsidRPr="00496AB9">
        <w:rPr>
          <w:rFonts w:cs="Arial"/>
          <w:b/>
          <w:bCs/>
          <w:color w:val="000000" w:themeColor="text1"/>
        </w:rPr>
        <w:t>ОПРЕДЕЛЕНИЯ РАЗМЕРА ИНВЕСТИРОВАННОГО КАПИТАЛА В СФЕРЕ</w:t>
      </w:r>
    </w:p>
    <w:p w:rsidR="00A11968" w:rsidRPr="00496AB9" w:rsidRDefault="00A11968" w:rsidP="00A11968">
      <w:pPr>
        <w:jc w:val="center"/>
        <w:rPr>
          <w:b/>
          <w:bCs/>
          <w:color w:val="000000" w:themeColor="text1"/>
        </w:rPr>
      </w:pPr>
      <w:r w:rsidRPr="00496AB9">
        <w:rPr>
          <w:rFonts w:cs="Arial"/>
          <w:b/>
          <w:bCs/>
          <w:color w:val="000000" w:themeColor="text1"/>
        </w:rPr>
        <w:t>ВОДОСНАБЖЕНИЯ И ВОДООТВЕДЕНИЯ И ПОРЯДКА ВЕДЕНИЯ ЕГО УЧЕТА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 Общие положения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w:t>
      </w:r>
      <w:proofErr w:type="gramStart"/>
      <w:r w:rsidRPr="00496AB9">
        <w:rPr>
          <w:color w:val="000000" w:themeColor="text1"/>
        </w:rPr>
        <w:t>тарифы</w:t>
      </w:r>
      <w:proofErr w:type="gramEnd"/>
      <w:r w:rsidRPr="00496AB9">
        <w:rPr>
          <w:color w:val="000000" w:themeColor="text1"/>
        </w:rPr>
        <w:t xml:space="preserve"> которых подлежат государственному регулированию в соответствии с Федеральным законом "О водоснабжении и водоотведении" (далее соответственно - регулируемая организация, регулируемый тариф).</w:t>
      </w:r>
    </w:p>
    <w:p w:rsidR="00F541BD" w:rsidRPr="00496AB9" w:rsidRDefault="00F541BD" w:rsidP="00A11968">
      <w:pPr>
        <w:ind w:firstLine="540"/>
        <w:jc w:val="both"/>
        <w:rPr>
          <w:color w:val="000000" w:themeColor="text1"/>
        </w:rPr>
      </w:pPr>
      <w:r w:rsidRPr="00496AB9">
        <w:rPr>
          <w:color w:val="000000" w:themeColor="text1"/>
        </w:rPr>
        <w:t xml:space="preserve">2. </w:t>
      </w:r>
      <w:proofErr w:type="gramStart"/>
      <w:r w:rsidRPr="00496AB9">
        <w:rPr>
          <w:color w:val="000000" w:themeColor="text1"/>
        </w:rPr>
        <w:t>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законом "О водоснабжении и водоотведении", Основами ценообразования в сфере водоснабжения и водоотведения, утвержденными постановлением Правительства Российской Федерации от 13 мая 2013 г. N 406.</w:t>
      </w:r>
      <w:proofErr w:type="gramEnd"/>
    </w:p>
    <w:p w:rsidR="00A11968" w:rsidRPr="00496AB9" w:rsidRDefault="00A11968" w:rsidP="00A11968">
      <w:pPr>
        <w:ind w:firstLine="540"/>
        <w:jc w:val="both"/>
        <w:rPr>
          <w:color w:val="000000" w:themeColor="text1"/>
        </w:rPr>
      </w:pPr>
      <w:r w:rsidRPr="00496AB9">
        <w:rPr>
          <w:color w:val="000000" w:themeColor="text1"/>
        </w:rPr>
        <w:t xml:space="preserve">3. </w:t>
      </w:r>
      <w:proofErr w:type="gramStart"/>
      <w:r w:rsidRPr="00496AB9">
        <w:rPr>
          <w:color w:val="000000" w:themeColor="text1"/>
        </w:rPr>
        <w:t>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w:t>
      </w:r>
      <w:proofErr w:type="gramEnd"/>
      <w:r w:rsidRPr="00496AB9">
        <w:rPr>
          <w:color w:val="000000" w:themeColor="text1"/>
        </w:rPr>
        <w:t xml:space="preserve"> водоснабжения и (или) водоотведения), принадлежащих регулируемой организации на праве </w:t>
      </w:r>
      <w:r w:rsidRPr="00496AB9">
        <w:rPr>
          <w:color w:val="000000" w:themeColor="text1"/>
        </w:rPr>
        <w:lastRenderedPageBreak/>
        <w:t>собственности или на основании концессионного соглашения (далее - остаточная стоимость объектов) с учетом следующих корректировок:</w:t>
      </w:r>
    </w:p>
    <w:p w:rsidR="00A11968" w:rsidRPr="00496AB9" w:rsidRDefault="00A11968" w:rsidP="00A11968">
      <w:pPr>
        <w:ind w:firstLine="540"/>
        <w:jc w:val="both"/>
        <w:rPr>
          <w:color w:val="000000" w:themeColor="text1"/>
        </w:rPr>
      </w:pPr>
      <w:r w:rsidRPr="00496AB9">
        <w:rPr>
          <w:color w:val="000000" w:themeColor="text1"/>
        </w:rPr>
        <w:t xml:space="preserve">а) увеличение остаточной стоимости объектов на стоимость построенных, реконструированных, модернизированных и введенных в эксплуатацию в рамках </w:t>
      </w:r>
      <w:proofErr w:type="gramStart"/>
      <w:r w:rsidRPr="00496AB9">
        <w:rPr>
          <w:color w:val="000000" w:themeColor="text1"/>
        </w:rPr>
        <w:t>реализации инвестиционной программы регулируемой организации объектов централизованных систем водоснабжения</w:t>
      </w:r>
      <w:proofErr w:type="gramEnd"/>
      <w:r w:rsidRPr="00496AB9">
        <w:rPr>
          <w:color w:val="000000" w:themeColor="text1"/>
        </w:rPr>
        <w:t xml:space="preserve">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w:t>
      </w:r>
      <w:proofErr w:type="gramStart"/>
      <w:r w:rsidRPr="00496AB9">
        <w:rPr>
          <w:color w:val="000000" w:themeColor="text1"/>
        </w:rPr>
        <w:t>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w:t>
      </w:r>
      <w:proofErr w:type="gramEnd"/>
      <w:r w:rsidRPr="00496AB9">
        <w:rPr>
          <w:color w:val="000000" w:themeColor="text1"/>
        </w:rPr>
        <w:t xml:space="preserve">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A11968" w:rsidRPr="00496AB9" w:rsidRDefault="00A11968" w:rsidP="00A11968">
      <w:pPr>
        <w:ind w:firstLine="540"/>
        <w:jc w:val="both"/>
        <w:rPr>
          <w:color w:val="000000" w:themeColor="text1"/>
        </w:rPr>
      </w:pPr>
      <w:r w:rsidRPr="00496AB9">
        <w:rPr>
          <w:color w:val="000000" w:themeColor="text1"/>
        </w:rP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rsidR="00A11968" w:rsidRPr="00496AB9" w:rsidRDefault="00A11968" w:rsidP="00A11968">
      <w:pPr>
        <w:ind w:firstLine="540"/>
        <w:jc w:val="both"/>
        <w:rPr>
          <w:color w:val="000000" w:themeColor="text1"/>
        </w:rPr>
      </w:pPr>
      <w:r w:rsidRPr="00496AB9">
        <w:rPr>
          <w:color w:val="000000" w:themeColor="text1"/>
        </w:rP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законом "Об основах регулирования тарифов организаций коммунального комплекса" в течение срока их действия;</w:t>
      </w:r>
    </w:p>
    <w:p w:rsidR="00A11968" w:rsidRPr="00496AB9" w:rsidRDefault="00A11968" w:rsidP="00A11968">
      <w:pPr>
        <w:ind w:firstLine="540"/>
        <w:jc w:val="both"/>
        <w:rPr>
          <w:color w:val="000000" w:themeColor="text1"/>
        </w:rPr>
      </w:pPr>
      <w:r w:rsidRPr="00496AB9">
        <w:rPr>
          <w:color w:val="000000" w:themeColor="text1"/>
        </w:rP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A11968" w:rsidRPr="00496AB9" w:rsidRDefault="00A11968" w:rsidP="00A11968">
      <w:pPr>
        <w:ind w:firstLine="540"/>
        <w:jc w:val="both"/>
        <w:rPr>
          <w:color w:val="000000" w:themeColor="text1"/>
        </w:rPr>
      </w:pPr>
      <w:r w:rsidRPr="00496AB9">
        <w:rPr>
          <w:color w:val="000000" w:themeColor="text1"/>
        </w:rPr>
        <w:t xml:space="preserve">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w:t>
      </w:r>
      <w:proofErr w:type="gramStart"/>
      <w:r w:rsidRPr="00496AB9">
        <w:rPr>
          <w:color w:val="000000" w:themeColor="text1"/>
        </w:rPr>
        <w:t>модернизации</w:t>
      </w:r>
      <w:proofErr w:type="gramEnd"/>
      <w:r w:rsidRPr="00496AB9">
        <w:rPr>
          <w:color w:val="000000" w:themeColor="text1"/>
        </w:rPr>
        <w:t xml:space="preserve">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rsidR="00A11968" w:rsidRPr="00496AB9" w:rsidRDefault="00A11968" w:rsidP="00A11968">
      <w:pPr>
        <w:ind w:firstLine="540"/>
        <w:jc w:val="both"/>
        <w:rPr>
          <w:color w:val="000000" w:themeColor="text1"/>
        </w:rPr>
      </w:pPr>
      <w:r w:rsidRPr="00496AB9">
        <w:rPr>
          <w:color w:val="000000" w:themeColor="text1"/>
        </w:rP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F541BD" w:rsidRPr="00496AB9" w:rsidRDefault="00A11968" w:rsidP="00F541BD">
      <w:pPr>
        <w:ind w:firstLine="540"/>
        <w:jc w:val="both"/>
        <w:rPr>
          <w:color w:val="000000" w:themeColor="text1"/>
        </w:rPr>
      </w:pPr>
      <w:r w:rsidRPr="00496AB9">
        <w:rPr>
          <w:color w:val="000000" w:themeColor="text1"/>
        </w:rPr>
        <w:t xml:space="preserve">5. </w:t>
      </w:r>
      <w:proofErr w:type="gramStart"/>
      <w:r w:rsidRPr="00496AB9">
        <w:rPr>
          <w:color w:val="000000" w:themeColor="text1"/>
        </w:rPr>
        <w:t xml:space="preserve">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w:t>
      </w:r>
      <w:r w:rsidR="00F541BD" w:rsidRPr="00496AB9">
        <w:rPr>
          <w:color w:val="000000" w:themeColor="text1"/>
        </w:rPr>
        <w:lastRenderedPageBreak/>
        <w:t>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законом "Об основах</w:t>
      </w:r>
      <w:proofErr w:type="gramEnd"/>
      <w:r w:rsidR="00F541BD" w:rsidRPr="00496AB9">
        <w:rPr>
          <w:color w:val="000000" w:themeColor="text1"/>
        </w:rPr>
        <w:t xml:space="preserve">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rsidR="00F541BD" w:rsidRPr="00496AB9" w:rsidRDefault="00F541BD" w:rsidP="00F541BD">
      <w:pPr>
        <w:ind w:firstLine="540"/>
        <w:jc w:val="both"/>
        <w:rPr>
          <w:color w:val="000000" w:themeColor="text1"/>
        </w:rPr>
      </w:pPr>
      <w:r w:rsidRPr="00496AB9">
        <w:rPr>
          <w:color w:val="000000" w:themeColor="text1"/>
        </w:rP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F541BD" w:rsidRPr="00496AB9" w:rsidRDefault="00F541BD" w:rsidP="00F541BD">
      <w:pPr>
        <w:ind w:firstLine="540"/>
        <w:jc w:val="both"/>
        <w:rPr>
          <w:color w:val="000000" w:themeColor="text1"/>
        </w:rPr>
      </w:pPr>
      <w:r w:rsidRPr="00496AB9">
        <w:rPr>
          <w:color w:val="000000" w:themeColor="text1"/>
        </w:rP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F541BD" w:rsidRPr="00496AB9" w:rsidRDefault="00F541BD" w:rsidP="00F541BD">
      <w:pPr>
        <w:ind w:firstLine="540"/>
        <w:jc w:val="both"/>
        <w:rPr>
          <w:color w:val="000000" w:themeColor="text1"/>
        </w:rPr>
      </w:pPr>
      <w:r w:rsidRPr="00496AB9">
        <w:rPr>
          <w:color w:val="000000" w:themeColor="text1"/>
        </w:rPr>
        <w:t>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пунктом 10 настоящих Правил.</w:t>
      </w:r>
    </w:p>
    <w:p w:rsidR="00F541BD" w:rsidRPr="00496AB9" w:rsidRDefault="00F541BD" w:rsidP="00F541BD">
      <w:pPr>
        <w:ind w:firstLine="540"/>
        <w:jc w:val="both"/>
        <w:rPr>
          <w:color w:val="000000" w:themeColor="text1"/>
        </w:rPr>
      </w:pPr>
      <w:r w:rsidRPr="00496AB9">
        <w:rPr>
          <w:color w:val="000000" w:themeColor="text1"/>
        </w:rPr>
        <w:t>В случае если в году, предшествующем 1-му году долгосрочного периода регулирования, состоялись указанные в пункте 10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F541BD" w:rsidRPr="00496AB9" w:rsidRDefault="00F541BD" w:rsidP="00F541BD">
      <w:pPr>
        <w:ind w:firstLine="540"/>
        <w:jc w:val="both"/>
        <w:rPr>
          <w:color w:val="000000" w:themeColor="text1"/>
        </w:rPr>
      </w:pPr>
      <w:r w:rsidRPr="00496AB9">
        <w:rPr>
          <w:color w:val="000000" w:themeColor="text1"/>
        </w:rPr>
        <w:t xml:space="preserve">9. </w:t>
      </w:r>
      <w:proofErr w:type="gramStart"/>
      <w:r w:rsidRPr="00496AB9">
        <w:rPr>
          <w:color w:val="000000" w:themeColor="text1"/>
        </w:rPr>
        <w:t xml:space="preserve">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w:t>
      </w:r>
      <w:proofErr w:type="spellStart"/>
      <w:r w:rsidRPr="00496AB9">
        <w:rPr>
          <w:color w:val="000000" w:themeColor="text1"/>
        </w:rPr>
        <w:t>концедентом</w:t>
      </w:r>
      <w:proofErr w:type="spellEnd"/>
      <w:r w:rsidRPr="00496AB9">
        <w:rPr>
          <w:color w:val="000000" w:themeColor="text1"/>
        </w:rPr>
        <w:t>), и объектов, переданных арендатору (</w:t>
      </w:r>
      <w:proofErr w:type="spellStart"/>
      <w:r w:rsidRPr="00496AB9">
        <w:rPr>
          <w:color w:val="000000" w:themeColor="text1"/>
        </w:rPr>
        <w:t>концеденту</w:t>
      </w:r>
      <w:proofErr w:type="spellEnd"/>
      <w:r w:rsidRPr="00496AB9">
        <w:rPr>
          <w:color w:val="000000" w:themeColor="text1"/>
        </w:rPr>
        <w:t>) по</w:t>
      </w:r>
      <w:proofErr w:type="gramEnd"/>
      <w:r w:rsidRPr="00496AB9">
        <w:rPr>
          <w:color w:val="000000" w:themeColor="text1"/>
        </w:rPr>
        <w:t xml:space="preserve"> договору аренды или концессионному соглашению.</w:t>
      </w:r>
    </w:p>
    <w:p w:rsidR="00F541BD" w:rsidRPr="00496AB9" w:rsidRDefault="00F541BD" w:rsidP="00F541BD">
      <w:pPr>
        <w:ind w:firstLine="540"/>
        <w:jc w:val="both"/>
        <w:rPr>
          <w:color w:val="000000" w:themeColor="text1"/>
        </w:rPr>
      </w:pPr>
      <w:r w:rsidRPr="00496AB9">
        <w:rPr>
          <w:color w:val="000000" w:themeColor="text1"/>
        </w:rPr>
        <w:t>10. База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04.09.2015 N 941)</w:t>
      </w:r>
    </w:p>
    <w:p w:rsidR="00F541BD" w:rsidRPr="00496AB9" w:rsidRDefault="00F541BD" w:rsidP="00F541BD">
      <w:pPr>
        <w:ind w:firstLine="540"/>
        <w:jc w:val="both"/>
        <w:rPr>
          <w:color w:val="000000" w:themeColor="text1"/>
        </w:rPr>
      </w:pPr>
      <w:r w:rsidRPr="00496AB9">
        <w:rPr>
          <w:color w:val="000000" w:themeColor="text1"/>
        </w:rP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rsidR="00F541BD" w:rsidRPr="00496AB9" w:rsidRDefault="00F541BD" w:rsidP="00F541BD">
      <w:pPr>
        <w:ind w:firstLine="540"/>
        <w:jc w:val="both"/>
        <w:rPr>
          <w:color w:val="000000" w:themeColor="text1"/>
        </w:rPr>
      </w:pPr>
      <w:r w:rsidRPr="00496AB9">
        <w:rPr>
          <w:color w:val="000000" w:themeColor="text1"/>
        </w:rP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F541BD" w:rsidRPr="00496AB9" w:rsidRDefault="00F541BD" w:rsidP="00F541BD">
      <w:pPr>
        <w:ind w:firstLine="540"/>
        <w:jc w:val="both"/>
        <w:rPr>
          <w:color w:val="000000" w:themeColor="text1"/>
        </w:rPr>
      </w:pPr>
      <w:r w:rsidRPr="00496AB9">
        <w:rPr>
          <w:color w:val="000000" w:themeColor="text1"/>
        </w:rP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F541BD" w:rsidRPr="00496AB9" w:rsidRDefault="00F541BD" w:rsidP="00F541BD">
      <w:pPr>
        <w:ind w:firstLine="540"/>
        <w:jc w:val="both"/>
        <w:rPr>
          <w:color w:val="000000" w:themeColor="text1"/>
        </w:rPr>
      </w:pPr>
      <w:r w:rsidRPr="00496AB9">
        <w:rPr>
          <w:color w:val="000000" w:themeColor="text1"/>
        </w:rPr>
        <w:t xml:space="preserve">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w:t>
      </w:r>
      <w:proofErr w:type="gramStart"/>
      <w:r w:rsidRPr="00496AB9">
        <w:rPr>
          <w:color w:val="000000" w:themeColor="text1"/>
        </w:rPr>
        <w:t>в</w:t>
      </w:r>
      <w:proofErr w:type="gramEnd"/>
    </w:p>
    <w:p w:rsidR="00A11968" w:rsidRPr="00496AB9" w:rsidRDefault="00A11968" w:rsidP="00A11968">
      <w:pPr>
        <w:ind w:firstLine="540"/>
        <w:jc w:val="both"/>
        <w:rPr>
          <w:color w:val="000000" w:themeColor="text1"/>
        </w:rPr>
      </w:pPr>
      <w:proofErr w:type="gramStart"/>
      <w:r w:rsidRPr="00496AB9">
        <w:rPr>
          <w:color w:val="000000" w:themeColor="text1"/>
        </w:rPr>
        <w:lastRenderedPageBreak/>
        <w:t>размере</w:t>
      </w:r>
      <w:proofErr w:type="gramEnd"/>
      <w:r w:rsidRPr="00496AB9">
        <w:rPr>
          <w:color w:val="000000" w:themeColor="text1"/>
        </w:rPr>
        <w:t xml:space="preserve">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A11968" w:rsidRPr="00496AB9" w:rsidRDefault="00A11968" w:rsidP="00A11968">
      <w:pPr>
        <w:ind w:firstLine="540"/>
        <w:jc w:val="both"/>
        <w:rPr>
          <w:color w:val="000000" w:themeColor="text1"/>
        </w:rPr>
      </w:pPr>
      <w:r w:rsidRPr="00496AB9">
        <w:rPr>
          <w:color w:val="000000" w:themeColor="text1"/>
        </w:rP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A11968" w:rsidRPr="00496AB9" w:rsidRDefault="00A11968" w:rsidP="00A11968">
      <w:pPr>
        <w:ind w:firstLine="540"/>
        <w:jc w:val="both"/>
        <w:rPr>
          <w:color w:val="000000" w:themeColor="text1"/>
        </w:rPr>
      </w:pPr>
      <w:proofErr w:type="gramStart"/>
      <w:r w:rsidRPr="00496AB9">
        <w:rPr>
          <w:color w:val="000000" w:themeColor="text1"/>
        </w:rP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roofErr w:type="gramEnd"/>
    </w:p>
    <w:p w:rsidR="00A11968" w:rsidRPr="00496AB9" w:rsidRDefault="00A11968" w:rsidP="00A11968">
      <w:pPr>
        <w:ind w:firstLine="540"/>
        <w:jc w:val="both"/>
        <w:rPr>
          <w:color w:val="000000" w:themeColor="text1"/>
        </w:rPr>
      </w:pPr>
      <w:r w:rsidRPr="00496AB9">
        <w:rPr>
          <w:color w:val="000000" w:themeColor="text1"/>
        </w:rPr>
        <w:t xml:space="preserve">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w:t>
      </w:r>
      <w:proofErr w:type="gramStart"/>
      <w:r w:rsidRPr="00496AB9">
        <w:rPr>
          <w:color w:val="000000" w:themeColor="text1"/>
        </w:rPr>
        <w:t>с даты ввода</w:t>
      </w:r>
      <w:proofErr w:type="gramEnd"/>
      <w:r w:rsidRPr="00496AB9">
        <w:rPr>
          <w:color w:val="000000" w:themeColor="text1"/>
        </w:rPr>
        <w:t xml:space="preserve">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A11968" w:rsidRPr="00496AB9" w:rsidRDefault="00A11968" w:rsidP="00A11968">
      <w:pPr>
        <w:ind w:firstLine="540"/>
        <w:jc w:val="both"/>
        <w:rPr>
          <w:color w:val="000000" w:themeColor="text1"/>
        </w:rPr>
      </w:pPr>
      <w:proofErr w:type="gramStart"/>
      <w:r w:rsidRPr="00496AB9">
        <w:rPr>
          <w:color w:val="000000" w:themeColor="text1"/>
        </w:rP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roofErr w:type="gramEnd"/>
    </w:p>
    <w:p w:rsidR="00A11968" w:rsidRPr="00496AB9" w:rsidRDefault="00A11968" w:rsidP="00A11968">
      <w:pPr>
        <w:ind w:firstLine="540"/>
        <w:jc w:val="both"/>
        <w:rPr>
          <w:color w:val="000000" w:themeColor="text1"/>
        </w:rPr>
      </w:pPr>
      <w:r w:rsidRPr="00496AB9">
        <w:rPr>
          <w:color w:val="000000" w:themeColor="text1"/>
        </w:rP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 xml:space="preserve">13. </w:t>
      </w:r>
      <w:proofErr w:type="gramStart"/>
      <w:r w:rsidRPr="00496AB9">
        <w:rPr>
          <w:color w:val="000000" w:themeColor="text1"/>
        </w:rPr>
        <w:t>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roofErr w:type="gramEnd"/>
    </w:p>
    <w:p w:rsidR="00A11968" w:rsidRPr="00496AB9" w:rsidRDefault="00A11968" w:rsidP="00A11968">
      <w:pPr>
        <w:ind w:firstLine="540"/>
        <w:jc w:val="both"/>
        <w:rPr>
          <w:color w:val="000000" w:themeColor="text1"/>
        </w:rPr>
      </w:pPr>
      <w:r w:rsidRPr="00496AB9">
        <w:rPr>
          <w:color w:val="000000" w:themeColor="text1"/>
        </w:rPr>
        <w:t xml:space="preserve">14. </w:t>
      </w:r>
      <w:proofErr w:type="gramStart"/>
      <w:r w:rsidRPr="00496AB9">
        <w:rPr>
          <w:color w:val="000000" w:themeColor="text1"/>
        </w:rPr>
        <w:t>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roofErr w:type="gramEnd"/>
    </w:p>
    <w:p w:rsidR="00A11968" w:rsidRPr="00496AB9" w:rsidRDefault="00A11968" w:rsidP="00A11968">
      <w:pPr>
        <w:ind w:firstLine="540"/>
        <w:jc w:val="both"/>
        <w:rPr>
          <w:color w:val="000000" w:themeColor="text1"/>
        </w:rPr>
      </w:pPr>
      <w:r w:rsidRPr="00496AB9">
        <w:rPr>
          <w:color w:val="000000" w:themeColor="text1"/>
        </w:rPr>
        <w:t xml:space="preserve">а) увеличение полной величины инвестированного капитала на стоимость построенных и введенных в эксплуатацию в рамках </w:t>
      </w:r>
      <w:proofErr w:type="gramStart"/>
      <w:r w:rsidRPr="00496AB9">
        <w:rPr>
          <w:color w:val="000000" w:themeColor="text1"/>
        </w:rPr>
        <w:t>реализации инвестиционной программы регулируемой организации объектов централизованных систем водоснабжения</w:t>
      </w:r>
      <w:proofErr w:type="gramEnd"/>
      <w:r w:rsidRPr="00496AB9">
        <w:rPr>
          <w:color w:val="000000" w:themeColor="text1"/>
        </w:rPr>
        <w:t xml:space="preserve">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lastRenderedPageBreak/>
        <w:t>15. Полная величина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факторов:</w:t>
      </w:r>
    </w:p>
    <w:p w:rsidR="00A11968" w:rsidRPr="00496AB9" w:rsidRDefault="00A11968" w:rsidP="00A11968">
      <w:pPr>
        <w:ind w:firstLine="540"/>
        <w:jc w:val="both"/>
        <w:rPr>
          <w:color w:val="000000" w:themeColor="text1"/>
        </w:rPr>
      </w:pPr>
      <w:proofErr w:type="gramStart"/>
      <w:r w:rsidRPr="00496AB9">
        <w:rPr>
          <w:color w:val="000000" w:themeColor="text1"/>
        </w:rP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roofErr w:type="gramEnd"/>
    </w:p>
    <w:p w:rsidR="00A11968" w:rsidRPr="00496AB9" w:rsidRDefault="00A11968" w:rsidP="00A11968">
      <w:pPr>
        <w:ind w:firstLine="540"/>
        <w:jc w:val="both"/>
        <w:rPr>
          <w:color w:val="000000" w:themeColor="text1"/>
        </w:rPr>
      </w:pPr>
      <w:r w:rsidRPr="00496AB9">
        <w:rPr>
          <w:color w:val="000000" w:themeColor="text1"/>
        </w:rP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98" w:name="p1102"/>
      <w:bookmarkEnd w:id="98"/>
      <w:r w:rsidRPr="00496AB9">
        <w:rPr>
          <w:rFonts w:cs="Arial"/>
          <w:b/>
          <w:bCs/>
          <w:color w:val="000000" w:themeColor="text1"/>
        </w:rPr>
        <w:t>ПРАВИЛА</w:t>
      </w:r>
    </w:p>
    <w:p w:rsidR="00A11968" w:rsidRPr="00496AB9" w:rsidRDefault="00A11968" w:rsidP="00A11968">
      <w:pPr>
        <w:jc w:val="center"/>
        <w:rPr>
          <w:b/>
          <w:bCs/>
          <w:color w:val="000000" w:themeColor="text1"/>
        </w:rPr>
      </w:pPr>
      <w:r w:rsidRPr="00496AB9">
        <w:rPr>
          <w:rFonts w:cs="Arial"/>
          <w:b/>
          <w:bCs/>
          <w:color w:val="000000" w:themeColor="text1"/>
        </w:rPr>
        <w:t>РАСЧЕТА НОРМЫ ДОХОДНОСТИ ИНВЕСТИРОВАННОГО КАПИТАЛА В СФЕРЕ</w:t>
      </w:r>
    </w:p>
    <w:p w:rsidR="00A11968" w:rsidRPr="00496AB9" w:rsidRDefault="00A11968" w:rsidP="00A11968">
      <w:pPr>
        <w:jc w:val="center"/>
        <w:rPr>
          <w:b/>
          <w:bCs/>
          <w:color w:val="000000" w:themeColor="text1"/>
        </w:rPr>
      </w:pPr>
      <w:r w:rsidRPr="00496AB9">
        <w:rPr>
          <w:rFonts w:cs="Arial"/>
          <w:b/>
          <w:bCs/>
          <w:color w:val="000000" w:themeColor="text1"/>
        </w:rPr>
        <w:t>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F541BD" w:rsidP="00A11968">
      <w:pPr>
        <w:ind w:firstLine="540"/>
        <w:jc w:val="both"/>
        <w:rPr>
          <w:color w:val="000000" w:themeColor="text1"/>
        </w:rPr>
      </w:pPr>
      <w:r w:rsidRPr="00496AB9">
        <w:rPr>
          <w:color w:val="000000" w:themeColor="text1"/>
        </w:rPr>
        <w:t xml:space="preserve">1. </w:t>
      </w:r>
      <w:proofErr w:type="gramStart"/>
      <w:r w:rsidRPr="00496AB9">
        <w:rPr>
          <w:color w:val="000000" w:themeColor="text1"/>
        </w:rPr>
        <w:t>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законом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r w:rsidR="00A11968" w:rsidRPr="00496AB9">
        <w:rPr>
          <w:color w:val="000000" w:themeColor="text1"/>
        </w:rPr>
        <w:t>2.</w:t>
      </w:r>
      <w:proofErr w:type="gramEnd"/>
      <w:r w:rsidR="00A11968" w:rsidRPr="00496AB9">
        <w:rPr>
          <w:color w:val="000000" w:themeColor="text1"/>
        </w:rPr>
        <w:t xml:space="preserve"> Понятия, используемые в настоящих Правилах, означают следующее:</w:t>
      </w:r>
    </w:p>
    <w:p w:rsidR="00A11968" w:rsidRPr="00496AB9" w:rsidRDefault="00A11968" w:rsidP="00A11968">
      <w:pPr>
        <w:ind w:firstLine="540"/>
        <w:jc w:val="both"/>
        <w:rPr>
          <w:color w:val="000000" w:themeColor="text1"/>
        </w:rPr>
      </w:pPr>
      <w:r w:rsidRPr="00496AB9">
        <w:rPr>
          <w:color w:val="000000" w:themeColor="text1"/>
        </w:rPr>
        <w:lastRenderedPageBreak/>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A11968" w:rsidRPr="00496AB9" w:rsidRDefault="00A11968" w:rsidP="00A11968">
      <w:pPr>
        <w:ind w:firstLine="540"/>
        <w:jc w:val="both"/>
        <w:rPr>
          <w:color w:val="000000" w:themeColor="text1"/>
        </w:rPr>
      </w:pPr>
      <w:r w:rsidRPr="00496AB9">
        <w:rPr>
          <w:color w:val="000000" w:themeColor="text1"/>
        </w:rP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Основах ценообразования в сфере водоснабжения и водоотведения, утвержденных постановлением Правительства Российской Федерации от 13 мая 2013 г. N 406.</w:t>
      </w:r>
    </w:p>
    <w:p w:rsidR="00A11968" w:rsidRPr="00496AB9" w:rsidRDefault="00A11968" w:rsidP="00A11968">
      <w:pPr>
        <w:ind w:firstLine="540"/>
        <w:jc w:val="both"/>
        <w:rPr>
          <w:color w:val="000000" w:themeColor="text1"/>
        </w:rPr>
      </w:pPr>
      <w:r w:rsidRPr="00496AB9">
        <w:rPr>
          <w:color w:val="000000" w:themeColor="text1"/>
        </w:rPr>
        <w:t>3. Расчет размера нормы доходности инвестированного капитала, минимальной нормы доходности инвестированного капитала осуществляется в соответствии с методическими указаниями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rsidR="00A11968" w:rsidRPr="00496AB9" w:rsidRDefault="00A11968" w:rsidP="00A11968">
      <w:pPr>
        <w:jc w:val="both"/>
        <w:rPr>
          <w:color w:val="000000" w:themeColor="text1"/>
        </w:rPr>
      </w:pPr>
      <w:r w:rsidRPr="00496AB9">
        <w:rPr>
          <w:color w:val="000000" w:themeColor="text1"/>
        </w:rPr>
        <w:t>(</w:t>
      </w:r>
      <w:proofErr w:type="gramStart"/>
      <w:r w:rsidRPr="00496AB9">
        <w:rPr>
          <w:color w:val="000000" w:themeColor="text1"/>
        </w:rPr>
        <w:t>в</w:t>
      </w:r>
      <w:proofErr w:type="gramEnd"/>
      <w:r w:rsidRPr="00496AB9">
        <w:rPr>
          <w:color w:val="000000" w:themeColor="text1"/>
        </w:rPr>
        <w:t xml:space="preserve">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нормы доходности, устанавливаемой федеральным органом регулирования </w:t>
      </w:r>
      <w:proofErr w:type="gramStart"/>
      <w:r w:rsidRPr="00496AB9">
        <w:rPr>
          <w:color w:val="000000" w:themeColor="text1"/>
        </w:rPr>
        <w:t>тарифов</w:t>
      </w:r>
      <w:proofErr w:type="gramEnd"/>
      <w:r w:rsidRPr="00496AB9">
        <w:rPr>
          <w:color w:val="000000" w:themeColor="text1"/>
        </w:rPr>
        <w:t xml:space="preserve"> с учетом предложенного Министерством экономического развития Российской Федерации значения </w:t>
      </w:r>
      <w:proofErr w:type="spellStart"/>
      <w:r w:rsidRPr="00496AB9">
        <w:rPr>
          <w:color w:val="000000" w:themeColor="text1"/>
        </w:rPr>
        <w:t>безрисковой</w:t>
      </w:r>
      <w:proofErr w:type="spellEnd"/>
      <w:r w:rsidRPr="00496AB9">
        <w:rPr>
          <w:color w:val="000000" w:themeColor="text1"/>
        </w:rPr>
        <w:t xml:space="preserve">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w:t>
      </w:r>
      <w:proofErr w:type="gramStart"/>
      <w:r w:rsidRPr="00496AB9">
        <w:rPr>
          <w:color w:val="000000" w:themeColor="text1"/>
        </w:rPr>
        <w:t>предшествующий</w:t>
      </w:r>
      <w:proofErr w:type="gramEnd"/>
      <w:r w:rsidRPr="00496AB9">
        <w:rPr>
          <w:color w:val="000000" w:themeColor="text1"/>
        </w:rPr>
        <w:t xml:space="preserve"> году принятия решения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 xml:space="preserve">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w:t>
      </w:r>
      <w:proofErr w:type="gramStart"/>
      <w:r w:rsidRPr="00496AB9">
        <w:rPr>
          <w:color w:val="000000" w:themeColor="text1"/>
        </w:rPr>
        <w:t>Федерации методики определения величины средней доходности долгосрочных государственных</w:t>
      </w:r>
      <w:proofErr w:type="gramEnd"/>
      <w:r w:rsidRPr="00496AB9">
        <w:rPr>
          <w:color w:val="000000" w:themeColor="text1"/>
        </w:rPr>
        <w:t xml:space="preserve"> обязательств, используемой при расчете цены на мощность для поставщиков мощности.</w:t>
      </w:r>
    </w:p>
    <w:p w:rsidR="00A11968" w:rsidRPr="00496AB9" w:rsidRDefault="00A11968" w:rsidP="00A11968">
      <w:pPr>
        <w:ind w:firstLine="540"/>
        <w:jc w:val="both"/>
        <w:rPr>
          <w:color w:val="000000" w:themeColor="text1"/>
        </w:rPr>
      </w:pPr>
      <w:r w:rsidRPr="00496AB9">
        <w:rPr>
          <w:color w:val="000000" w:themeColor="text1"/>
        </w:rPr>
        <w:t>5. Норма доходности инвестированного капитала рассчитывается на основании следующих параметров:</w:t>
      </w:r>
    </w:p>
    <w:p w:rsidR="00A11968" w:rsidRPr="00496AB9" w:rsidRDefault="00A11968" w:rsidP="00A11968">
      <w:pPr>
        <w:ind w:firstLine="540"/>
        <w:jc w:val="both"/>
        <w:rPr>
          <w:color w:val="000000" w:themeColor="text1"/>
        </w:rPr>
      </w:pPr>
      <w:proofErr w:type="gramStart"/>
      <w:r w:rsidRPr="00496AB9">
        <w:rPr>
          <w:color w:val="000000" w:themeColor="text1"/>
        </w:rPr>
        <w:t xml:space="preserve">а) стоимость заемного капитала, которая рассчитывается как сумма </w:t>
      </w:r>
      <w:proofErr w:type="spellStart"/>
      <w:r w:rsidRPr="00496AB9">
        <w:rPr>
          <w:color w:val="000000" w:themeColor="text1"/>
        </w:rPr>
        <w:t>безрисковой</w:t>
      </w:r>
      <w:proofErr w:type="spellEnd"/>
      <w:r w:rsidRPr="00496AB9">
        <w:rPr>
          <w:color w:val="000000" w:themeColor="text1"/>
        </w:rPr>
        <w:t xml:space="preserve"> ставки и премии за риск инвестирования в долговые обязательства регулируемых организаций, размер которой определяется методическими указаниями;</w:t>
      </w:r>
      <w:proofErr w:type="gramEnd"/>
    </w:p>
    <w:p w:rsidR="00A11968" w:rsidRPr="00496AB9" w:rsidRDefault="00A11968" w:rsidP="00A11968">
      <w:pPr>
        <w:ind w:firstLine="540"/>
        <w:jc w:val="both"/>
        <w:rPr>
          <w:color w:val="000000" w:themeColor="text1"/>
        </w:rPr>
      </w:pPr>
      <w:r w:rsidRPr="00496AB9">
        <w:rPr>
          <w:color w:val="000000" w:themeColor="text1"/>
        </w:rPr>
        <w:t xml:space="preserve">б) стоимость собственного капитала, которая рассчитывается как сумма </w:t>
      </w:r>
      <w:proofErr w:type="spellStart"/>
      <w:r w:rsidRPr="00496AB9">
        <w:rPr>
          <w:color w:val="000000" w:themeColor="text1"/>
        </w:rPr>
        <w:t>безрисковой</w:t>
      </w:r>
      <w:proofErr w:type="spellEnd"/>
      <w:r w:rsidRPr="00496AB9">
        <w:rPr>
          <w:color w:val="000000" w:themeColor="text1"/>
        </w:rPr>
        <w:t xml:space="preserve">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в) соотношение заемного и собственного капитала регулируемых организаций, устанавливаемое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lastRenderedPageBreak/>
        <w:t xml:space="preserve">8. Начиная с третьего года первого долгосрочного периода </w:t>
      </w:r>
      <w:proofErr w:type="gramStart"/>
      <w:r w:rsidRPr="00496AB9">
        <w:rPr>
          <w:color w:val="000000" w:themeColor="text1"/>
        </w:rPr>
        <w:t>регулирования</w:t>
      </w:r>
      <w:proofErr w:type="gramEnd"/>
      <w:r w:rsidRPr="00496AB9">
        <w:rPr>
          <w:color w:val="000000" w:themeColor="text1"/>
        </w:rPr>
        <w:t xml:space="preserve">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both"/>
        <w:rPr>
          <w:color w:val="000000" w:themeColor="text1"/>
        </w:rPr>
      </w:pPr>
      <w:r w:rsidRPr="00496AB9">
        <w:rPr>
          <w:color w:val="000000" w:themeColor="text1"/>
        </w:rPr>
        <w:t>------------------------------------------------------------------</w:t>
      </w:r>
    </w:p>
    <w:p w:rsidR="00B25942" w:rsidRPr="00496AB9" w:rsidRDefault="00B25942" w:rsidP="00B25942">
      <w:pPr>
        <w:spacing w:after="0" w:line="240" w:lineRule="auto"/>
        <w:ind w:firstLine="540"/>
        <w:jc w:val="both"/>
        <w:rPr>
          <w:rFonts w:eastAsia="Times New Roman" w:cs="Times New Roman"/>
          <w:color w:val="000000" w:themeColor="text1"/>
          <w:lang w:eastAsia="ru-RU"/>
        </w:rPr>
      </w:pPr>
    </w:p>
    <w:sectPr w:rsidR="00B25942" w:rsidRPr="00496AB9"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322156"/>
    <w:rsid w:val="00496AB9"/>
    <w:rsid w:val="005740A2"/>
    <w:rsid w:val="005F2F11"/>
    <w:rsid w:val="009C249B"/>
    <w:rsid w:val="00A031BA"/>
    <w:rsid w:val="00A11968"/>
    <w:rsid w:val="00B25942"/>
    <w:rsid w:val="00B5775C"/>
    <w:rsid w:val="00BB2962"/>
    <w:rsid w:val="00C46A56"/>
    <w:rsid w:val="00E461A3"/>
    <w:rsid w:val="00F5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 w:type="character" w:styleId="a4">
    <w:name w:val="FollowedHyperlink"/>
    <w:basedOn w:val="a0"/>
    <w:uiPriority w:val="99"/>
    <w:semiHidden/>
    <w:unhideWhenUsed/>
    <w:rsid w:val="00A1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 w:type="character" w:styleId="a4">
    <w:name w:val="FollowedHyperlink"/>
    <w:basedOn w:val="a0"/>
    <w:uiPriority w:val="99"/>
    <w:semiHidden/>
    <w:unhideWhenUsed/>
    <w:rsid w:val="00A1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2758">
      <w:bodyDiv w:val="1"/>
      <w:marLeft w:val="0"/>
      <w:marRight w:val="0"/>
      <w:marTop w:val="0"/>
      <w:marBottom w:val="0"/>
      <w:divBdr>
        <w:top w:val="none" w:sz="0" w:space="0" w:color="auto"/>
        <w:left w:val="none" w:sz="0" w:space="0" w:color="auto"/>
        <w:bottom w:val="none" w:sz="0" w:space="0" w:color="auto"/>
        <w:right w:val="none" w:sz="0" w:space="0" w:color="auto"/>
      </w:divBdr>
      <w:divsChild>
        <w:div w:id="1527061669">
          <w:marLeft w:val="0"/>
          <w:marRight w:val="0"/>
          <w:marTop w:val="0"/>
          <w:marBottom w:val="0"/>
          <w:divBdr>
            <w:top w:val="none" w:sz="0" w:space="0" w:color="auto"/>
            <w:left w:val="none" w:sz="0" w:space="0" w:color="auto"/>
            <w:bottom w:val="none" w:sz="0" w:space="0" w:color="auto"/>
            <w:right w:val="none" w:sz="0" w:space="0" w:color="auto"/>
          </w:divBdr>
          <w:divsChild>
            <w:div w:id="856582557">
              <w:marLeft w:val="0"/>
              <w:marRight w:val="0"/>
              <w:marTop w:val="0"/>
              <w:marBottom w:val="0"/>
              <w:divBdr>
                <w:top w:val="none" w:sz="0" w:space="0" w:color="auto"/>
                <w:left w:val="none" w:sz="0" w:space="0" w:color="auto"/>
                <w:bottom w:val="none" w:sz="0" w:space="0" w:color="auto"/>
                <w:right w:val="none" w:sz="0" w:space="0" w:color="auto"/>
              </w:divBdr>
              <w:divsChild>
                <w:div w:id="1050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7463">
          <w:marLeft w:val="0"/>
          <w:marRight w:val="0"/>
          <w:marTop w:val="0"/>
          <w:marBottom w:val="0"/>
          <w:divBdr>
            <w:top w:val="none" w:sz="0" w:space="0" w:color="auto"/>
            <w:left w:val="none" w:sz="0" w:space="0" w:color="auto"/>
            <w:bottom w:val="none" w:sz="0" w:space="0" w:color="auto"/>
            <w:right w:val="none" w:sz="0" w:space="0" w:color="auto"/>
          </w:divBdr>
        </w:div>
        <w:div w:id="582178918">
          <w:marLeft w:val="0"/>
          <w:marRight w:val="0"/>
          <w:marTop w:val="0"/>
          <w:marBottom w:val="0"/>
          <w:divBdr>
            <w:top w:val="none" w:sz="0" w:space="0" w:color="auto"/>
            <w:left w:val="none" w:sz="0" w:space="0" w:color="auto"/>
            <w:bottom w:val="none" w:sz="0" w:space="0" w:color="auto"/>
            <w:right w:val="none" w:sz="0" w:space="0" w:color="auto"/>
          </w:divBdr>
          <w:divsChild>
            <w:div w:id="140852616">
              <w:marLeft w:val="0"/>
              <w:marRight w:val="0"/>
              <w:marTop w:val="0"/>
              <w:marBottom w:val="0"/>
              <w:divBdr>
                <w:top w:val="none" w:sz="0" w:space="0" w:color="auto"/>
                <w:left w:val="none" w:sz="0" w:space="0" w:color="auto"/>
                <w:bottom w:val="none" w:sz="0" w:space="0" w:color="auto"/>
                <w:right w:val="none" w:sz="0" w:space="0" w:color="auto"/>
              </w:divBdr>
              <w:divsChild>
                <w:div w:id="15373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99">
          <w:marLeft w:val="0"/>
          <w:marRight w:val="0"/>
          <w:marTop w:val="0"/>
          <w:marBottom w:val="0"/>
          <w:divBdr>
            <w:top w:val="none" w:sz="0" w:space="0" w:color="auto"/>
            <w:left w:val="none" w:sz="0" w:space="0" w:color="auto"/>
            <w:bottom w:val="none" w:sz="0" w:space="0" w:color="auto"/>
            <w:right w:val="none" w:sz="0" w:space="0" w:color="auto"/>
          </w:divBdr>
        </w:div>
        <w:div w:id="1546720297">
          <w:marLeft w:val="0"/>
          <w:marRight w:val="0"/>
          <w:marTop w:val="0"/>
          <w:marBottom w:val="0"/>
          <w:divBdr>
            <w:top w:val="none" w:sz="0" w:space="0" w:color="auto"/>
            <w:left w:val="none" w:sz="0" w:space="0" w:color="auto"/>
            <w:bottom w:val="none" w:sz="0" w:space="0" w:color="auto"/>
            <w:right w:val="none" w:sz="0" w:space="0" w:color="auto"/>
          </w:divBdr>
        </w:div>
        <w:div w:id="112864174">
          <w:marLeft w:val="0"/>
          <w:marRight w:val="0"/>
          <w:marTop w:val="0"/>
          <w:marBottom w:val="0"/>
          <w:divBdr>
            <w:top w:val="none" w:sz="0" w:space="0" w:color="auto"/>
            <w:left w:val="none" w:sz="0" w:space="0" w:color="auto"/>
            <w:bottom w:val="none" w:sz="0" w:space="0" w:color="auto"/>
            <w:right w:val="none" w:sz="0" w:space="0" w:color="auto"/>
          </w:divBdr>
        </w:div>
        <w:div w:id="936868148">
          <w:marLeft w:val="0"/>
          <w:marRight w:val="0"/>
          <w:marTop w:val="0"/>
          <w:marBottom w:val="0"/>
          <w:divBdr>
            <w:top w:val="none" w:sz="0" w:space="0" w:color="auto"/>
            <w:left w:val="none" w:sz="0" w:space="0" w:color="auto"/>
            <w:bottom w:val="none" w:sz="0" w:space="0" w:color="auto"/>
            <w:right w:val="none" w:sz="0" w:space="0" w:color="auto"/>
          </w:divBdr>
        </w:div>
        <w:div w:id="1950046686">
          <w:marLeft w:val="0"/>
          <w:marRight w:val="0"/>
          <w:marTop w:val="0"/>
          <w:marBottom w:val="0"/>
          <w:divBdr>
            <w:top w:val="none" w:sz="0" w:space="0" w:color="auto"/>
            <w:left w:val="none" w:sz="0" w:space="0" w:color="auto"/>
            <w:bottom w:val="none" w:sz="0" w:space="0" w:color="auto"/>
            <w:right w:val="none" w:sz="0" w:space="0" w:color="auto"/>
          </w:divBdr>
        </w:div>
        <w:div w:id="795682654">
          <w:marLeft w:val="0"/>
          <w:marRight w:val="0"/>
          <w:marTop w:val="0"/>
          <w:marBottom w:val="0"/>
          <w:divBdr>
            <w:top w:val="none" w:sz="0" w:space="0" w:color="auto"/>
            <w:left w:val="none" w:sz="0" w:space="0" w:color="auto"/>
            <w:bottom w:val="none" w:sz="0" w:space="0" w:color="auto"/>
            <w:right w:val="none" w:sz="0" w:space="0" w:color="auto"/>
          </w:divBdr>
        </w:div>
        <w:div w:id="1610820141">
          <w:marLeft w:val="0"/>
          <w:marRight w:val="0"/>
          <w:marTop w:val="0"/>
          <w:marBottom w:val="0"/>
          <w:divBdr>
            <w:top w:val="none" w:sz="0" w:space="0" w:color="auto"/>
            <w:left w:val="none" w:sz="0" w:space="0" w:color="auto"/>
            <w:bottom w:val="none" w:sz="0" w:space="0" w:color="auto"/>
            <w:right w:val="none" w:sz="0" w:space="0" w:color="auto"/>
          </w:divBdr>
        </w:div>
        <w:div w:id="517817875">
          <w:marLeft w:val="0"/>
          <w:marRight w:val="0"/>
          <w:marTop w:val="0"/>
          <w:marBottom w:val="0"/>
          <w:divBdr>
            <w:top w:val="none" w:sz="0" w:space="0" w:color="auto"/>
            <w:left w:val="none" w:sz="0" w:space="0" w:color="auto"/>
            <w:bottom w:val="none" w:sz="0" w:space="0" w:color="auto"/>
            <w:right w:val="none" w:sz="0" w:space="0" w:color="auto"/>
          </w:divBdr>
        </w:div>
        <w:div w:id="1908567447">
          <w:marLeft w:val="0"/>
          <w:marRight w:val="0"/>
          <w:marTop w:val="0"/>
          <w:marBottom w:val="0"/>
          <w:divBdr>
            <w:top w:val="none" w:sz="0" w:space="0" w:color="auto"/>
            <w:left w:val="none" w:sz="0" w:space="0" w:color="auto"/>
            <w:bottom w:val="none" w:sz="0" w:space="0" w:color="auto"/>
            <w:right w:val="none" w:sz="0" w:space="0" w:color="auto"/>
          </w:divBdr>
        </w:div>
        <w:div w:id="1545749483">
          <w:marLeft w:val="0"/>
          <w:marRight w:val="0"/>
          <w:marTop w:val="0"/>
          <w:marBottom w:val="0"/>
          <w:divBdr>
            <w:top w:val="none" w:sz="0" w:space="0" w:color="auto"/>
            <w:left w:val="none" w:sz="0" w:space="0" w:color="auto"/>
            <w:bottom w:val="none" w:sz="0" w:space="0" w:color="auto"/>
            <w:right w:val="none" w:sz="0" w:space="0" w:color="auto"/>
          </w:divBdr>
        </w:div>
        <w:div w:id="617028831">
          <w:marLeft w:val="0"/>
          <w:marRight w:val="0"/>
          <w:marTop w:val="0"/>
          <w:marBottom w:val="0"/>
          <w:divBdr>
            <w:top w:val="none" w:sz="0" w:space="0" w:color="auto"/>
            <w:left w:val="none" w:sz="0" w:space="0" w:color="auto"/>
            <w:bottom w:val="none" w:sz="0" w:space="0" w:color="auto"/>
            <w:right w:val="none" w:sz="0" w:space="0" w:color="auto"/>
          </w:divBdr>
        </w:div>
        <w:div w:id="651838791">
          <w:marLeft w:val="0"/>
          <w:marRight w:val="0"/>
          <w:marTop w:val="0"/>
          <w:marBottom w:val="0"/>
          <w:divBdr>
            <w:top w:val="none" w:sz="0" w:space="0" w:color="auto"/>
            <w:left w:val="none" w:sz="0" w:space="0" w:color="auto"/>
            <w:bottom w:val="none" w:sz="0" w:space="0" w:color="auto"/>
            <w:right w:val="none" w:sz="0" w:space="0" w:color="auto"/>
          </w:divBdr>
        </w:div>
        <w:div w:id="1267734791">
          <w:marLeft w:val="0"/>
          <w:marRight w:val="0"/>
          <w:marTop w:val="0"/>
          <w:marBottom w:val="0"/>
          <w:divBdr>
            <w:top w:val="none" w:sz="0" w:space="0" w:color="auto"/>
            <w:left w:val="none" w:sz="0" w:space="0" w:color="auto"/>
            <w:bottom w:val="none" w:sz="0" w:space="0" w:color="auto"/>
            <w:right w:val="none" w:sz="0" w:space="0" w:color="auto"/>
          </w:divBdr>
        </w:div>
        <w:div w:id="1022513748">
          <w:marLeft w:val="0"/>
          <w:marRight w:val="0"/>
          <w:marTop w:val="0"/>
          <w:marBottom w:val="0"/>
          <w:divBdr>
            <w:top w:val="none" w:sz="0" w:space="0" w:color="auto"/>
            <w:left w:val="none" w:sz="0" w:space="0" w:color="auto"/>
            <w:bottom w:val="none" w:sz="0" w:space="0" w:color="auto"/>
            <w:right w:val="none" w:sz="0" w:space="0" w:color="auto"/>
          </w:divBdr>
        </w:div>
        <w:div w:id="1994064639">
          <w:marLeft w:val="0"/>
          <w:marRight w:val="0"/>
          <w:marTop w:val="0"/>
          <w:marBottom w:val="0"/>
          <w:divBdr>
            <w:top w:val="none" w:sz="0" w:space="0" w:color="auto"/>
            <w:left w:val="none" w:sz="0" w:space="0" w:color="auto"/>
            <w:bottom w:val="none" w:sz="0" w:space="0" w:color="auto"/>
            <w:right w:val="none" w:sz="0" w:space="0" w:color="auto"/>
          </w:divBdr>
        </w:div>
        <w:div w:id="36051956">
          <w:marLeft w:val="0"/>
          <w:marRight w:val="0"/>
          <w:marTop w:val="0"/>
          <w:marBottom w:val="0"/>
          <w:divBdr>
            <w:top w:val="none" w:sz="0" w:space="0" w:color="auto"/>
            <w:left w:val="none" w:sz="0" w:space="0" w:color="auto"/>
            <w:bottom w:val="none" w:sz="0" w:space="0" w:color="auto"/>
            <w:right w:val="none" w:sz="0" w:space="0" w:color="auto"/>
          </w:divBdr>
        </w:div>
        <w:div w:id="1604221258">
          <w:marLeft w:val="0"/>
          <w:marRight w:val="0"/>
          <w:marTop w:val="0"/>
          <w:marBottom w:val="0"/>
          <w:divBdr>
            <w:top w:val="none" w:sz="0" w:space="0" w:color="auto"/>
            <w:left w:val="none" w:sz="0" w:space="0" w:color="auto"/>
            <w:bottom w:val="none" w:sz="0" w:space="0" w:color="auto"/>
            <w:right w:val="none" w:sz="0" w:space="0" w:color="auto"/>
          </w:divBdr>
        </w:div>
        <w:div w:id="890841924">
          <w:marLeft w:val="0"/>
          <w:marRight w:val="0"/>
          <w:marTop w:val="0"/>
          <w:marBottom w:val="0"/>
          <w:divBdr>
            <w:top w:val="none" w:sz="0" w:space="0" w:color="auto"/>
            <w:left w:val="none" w:sz="0" w:space="0" w:color="auto"/>
            <w:bottom w:val="none" w:sz="0" w:space="0" w:color="auto"/>
            <w:right w:val="none" w:sz="0" w:space="0" w:color="auto"/>
          </w:divBdr>
        </w:div>
        <w:div w:id="1825118466">
          <w:marLeft w:val="0"/>
          <w:marRight w:val="0"/>
          <w:marTop w:val="0"/>
          <w:marBottom w:val="0"/>
          <w:divBdr>
            <w:top w:val="none" w:sz="0" w:space="0" w:color="auto"/>
            <w:left w:val="none" w:sz="0" w:space="0" w:color="auto"/>
            <w:bottom w:val="none" w:sz="0" w:space="0" w:color="auto"/>
            <w:right w:val="none" w:sz="0" w:space="0" w:color="auto"/>
          </w:divBdr>
        </w:div>
        <w:div w:id="2028015777">
          <w:marLeft w:val="0"/>
          <w:marRight w:val="0"/>
          <w:marTop w:val="0"/>
          <w:marBottom w:val="0"/>
          <w:divBdr>
            <w:top w:val="none" w:sz="0" w:space="0" w:color="auto"/>
            <w:left w:val="none" w:sz="0" w:space="0" w:color="auto"/>
            <w:bottom w:val="none" w:sz="0" w:space="0" w:color="auto"/>
            <w:right w:val="none" w:sz="0" w:space="0" w:color="auto"/>
          </w:divBdr>
        </w:div>
        <w:div w:id="1989477719">
          <w:marLeft w:val="0"/>
          <w:marRight w:val="0"/>
          <w:marTop w:val="0"/>
          <w:marBottom w:val="0"/>
          <w:divBdr>
            <w:top w:val="none" w:sz="0" w:space="0" w:color="auto"/>
            <w:left w:val="none" w:sz="0" w:space="0" w:color="auto"/>
            <w:bottom w:val="none" w:sz="0" w:space="0" w:color="auto"/>
            <w:right w:val="none" w:sz="0" w:space="0" w:color="auto"/>
          </w:divBdr>
        </w:div>
        <w:div w:id="1845826036">
          <w:marLeft w:val="0"/>
          <w:marRight w:val="0"/>
          <w:marTop w:val="0"/>
          <w:marBottom w:val="0"/>
          <w:divBdr>
            <w:top w:val="none" w:sz="0" w:space="0" w:color="auto"/>
            <w:left w:val="none" w:sz="0" w:space="0" w:color="auto"/>
            <w:bottom w:val="none" w:sz="0" w:space="0" w:color="auto"/>
            <w:right w:val="none" w:sz="0" w:space="0" w:color="auto"/>
          </w:divBdr>
        </w:div>
        <w:div w:id="1169713013">
          <w:marLeft w:val="0"/>
          <w:marRight w:val="0"/>
          <w:marTop w:val="0"/>
          <w:marBottom w:val="0"/>
          <w:divBdr>
            <w:top w:val="none" w:sz="0" w:space="0" w:color="auto"/>
            <w:left w:val="none" w:sz="0" w:space="0" w:color="auto"/>
            <w:bottom w:val="none" w:sz="0" w:space="0" w:color="auto"/>
            <w:right w:val="none" w:sz="0" w:space="0" w:color="auto"/>
          </w:divBdr>
        </w:div>
        <w:div w:id="371075012">
          <w:marLeft w:val="0"/>
          <w:marRight w:val="0"/>
          <w:marTop w:val="0"/>
          <w:marBottom w:val="0"/>
          <w:divBdr>
            <w:top w:val="none" w:sz="0" w:space="0" w:color="auto"/>
            <w:left w:val="none" w:sz="0" w:space="0" w:color="auto"/>
            <w:bottom w:val="none" w:sz="0" w:space="0" w:color="auto"/>
            <w:right w:val="none" w:sz="0" w:space="0" w:color="auto"/>
          </w:divBdr>
        </w:div>
        <w:div w:id="222375659">
          <w:marLeft w:val="0"/>
          <w:marRight w:val="0"/>
          <w:marTop w:val="0"/>
          <w:marBottom w:val="0"/>
          <w:divBdr>
            <w:top w:val="none" w:sz="0" w:space="0" w:color="auto"/>
            <w:left w:val="none" w:sz="0" w:space="0" w:color="auto"/>
            <w:bottom w:val="none" w:sz="0" w:space="0" w:color="auto"/>
            <w:right w:val="none" w:sz="0" w:space="0" w:color="auto"/>
          </w:divBdr>
        </w:div>
        <w:div w:id="2006786251">
          <w:marLeft w:val="0"/>
          <w:marRight w:val="0"/>
          <w:marTop w:val="0"/>
          <w:marBottom w:val="0"/>
          <w:divBdr>
            <w:top w:val="none" w:sz="0" w:space="0" w:color="auto"/>
            <w:left w:val="none" w:sz="0" w:space="0" w:color="auto"/>
            <w:bottom w:val="none" w:sz="0" w:space="0" w:color="auto"/>
            <w:right w:val="none" w:sz="0" w:space="0" w:color="auto"/>
          </w:divBdr>
        </w:div>
        <w:div w:id="666638702">
          <w:marLeft w:val="0"/>
          <w:marRight w:val="0"/>
          <w:marTop w:val="0"/>
          <w:marBottom w:val="0"/>
          <w:divBdr>
            <w:top w:val="none" w:sz="0" w:space="0" w:color="auto"/>
            <w:left w:val="none" w:sz="0" w:space="0" w:color="auto"/>
            <w:bottom w:val="none" w:sz="0" w:space="0" w:color="auto"/>
            <w:right w:val="none" w:sz="0" w:space="0" w:color="auto"/>
          </w:divBdr>
        </w:div>
      </w:divsChild>
    </w:div>
    <w:div w:id="1046417613">
      <w:bodyDiv w:val="1"/>
      <w:marLeft w:val="0"/>
      <w:marRight w:val="0"/>
      <w:marTop w:val="0"/>
      <w:marBottom w:val="0"/>
      <w:divBdr>
        <w:top w:val="none" w:sz="0" w:space="0" w:color="auto"/>
        <w:left w:val="none" w:sz="0" w:space="0" w:color="auto"/>
        <w:bottom w:val="none" w:sz="0" w:space="0" w:color="auto"/>
        <w:right w:val="none" w:sz="0" w:space="0" w:color="auto"/>
      </w:divBdr>
      <w:divsChild>
        <w:div w:id="900099152">
          <w:marLeft w:val="0"/>
          <w:marRight w:val="0"/>
          <w:marTop w:val="0"/>
          <w:marBottom w:val="0"/>
          <w:divBdr>
            <w:top w:val="none" w:sz="0" w:space="0" w:color="auto"/>
            <w:left w:val="none" w:sz="0" w:space="0" w:color="auto"/>
            <w:bottom w:val="none" w:sz="0" w:space="0" w:color="auto"/>
            <w:right w:val="none" w:sz="0" w:space="0" w:color="auto"/>
          </w:divBdr>
          <w:divsChild>
            <w:div w:id="1867135769">
              <w:marLeft w:val="0"/>
              <w:marRight w:val="0"/>
              <w:marTop w:val="0"/>
              <w:marBottom w:val="0"/>
              <w:divBdr>
                <w:top w:val="none" w:sz="0" w:space="0" w:color="auto"/>
                <w:left w:val="none" w:sz="0" w:space="0" w:color="auto"/>
                <w:bottom w:val="none" w:sz="0" w:space="0" w:color="auto"/>
                <w:right w:val="none" w:sz="0" w:space="0" w:color="auto"/>
              </w:divBdr>
              <w:divsChild>
                <w:div w:id="425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121">
          <w:marLeft w:val="0"/>
          <w:marRight w:val="0"/>
          <w:marTop w:val="0"/>
          <w:marBottom w:val="0"/>
          <w:divBdr>
            <w:top w:val="none" w:sz="0" w:space="0" w:color="auto"/>
            <w:left w:val="none" w:sz="0" w:space="0" w:color="auto"/>
            <w:bottom w:val="none" w:sz="0" w:space="0" w:color="auto"/>
            <w:right w:val="none" w:sz="0" w:space="0" w:color="auto"/>
          </w:divBdr>
        </w:div>
        <w:div w:id="1632974195">
          <w:marLeft w:val="0"/>
          <w:marRight w:val="0"/>
          <w:marTop w:val="0"/>
          <w:marBottom w:val="0"/>
          <w:divBdr>
            <w:top w:val="none" w:sz="0" w:space="0" w:color="auto"/>
            <w:left w:val="none" w:sz="0" w:space="0" w:color="auto"/>
            <w:bottom w:val="none" w:sz="0" w:space="0" w:color="auto"/>
            <w:right w:val="none" w:sz="0" w:space="0" w:color="auto"/>
          </w:divBdr>
        </w:div>
        <w:div w:id="407072249">
          <w:marLeft w:val="0"/>
          <w:marRight w:val="0"/>
          <w:marTop w:val="0"/>
          <w:marBottom w:val="0"/>
          <w:divBdr>
            <w:top w:val="none" w:sz="0" w:space="0" w:color="auto"/>
            <w:left w:val="none" w:sz="0" w:space="0" w:color="auto"/>
            <w:bottom w:val="none" w:sz="0" w:space="0" w:color="auto"/>
            <w:right w:val="none" w:sz="0" w:space="0" w:color="auto"/>
          </w:divBdr>
        </w:div>
        <w:div w:id="497967773">
          <w:marLeft w:val="0"/>
          <w:marRight w:val="0"/>
          <w:marTop w:val="0"/>
          <w:marBottom w:val="0"/>
          <w:divBdr>
            <w:top w:val="none" w:sz="0" w:space="0" w:color="auto"/>
            <w:left w:val="none" w:sz="0" w:space="0" w:color="auto"/>
            <w:bottom w:val="none" w:sz="0" w:space="0" w:color="auto"/>
            <w:right w:val="none" w:sz="0" w:space="0" w:color="auto"/>
          </w:divBdr>
        </w:div>
        <w:div w:id="1312828602">
          <w:marLeft w:val="0"/>
          <w:marRight w:val="0"/>
          <w:marTop w:val="0"/>
          <w:marBottom w:val="0"/>
          <w:divBdr>
            <w:top w:val="none" w:sz="0" w:space="0" w:color="auto"/>
            <w:left w:val="none" w:sz="0" w:space="0" w:color="auto"/>
            <w:bottom w:val="none" w:sz="0" w:space="0" w:color="auto"/>
            <w:right w:val="none" w:sz="0" w:space="0" w:color="auto"/>
          </w:divBdr>
        </w:div>
        <w:div w:id="1971283862">
          <w:marLeft w:val="0"/>
          <w:marRight w:val="0"/>
          <w:marTop w:val="0"/>
          <w:marBottom w:val="0"/>
          <w:divBdr>
            <w:top w:val="none" w:sz="0" w:space="0" w:color="auto"/>
            <w:left w:val="none" w:sz="0" w:space="0" w:color="auto"/>
            <w:bottom w:val="none" w:sz="0" w:space="0" w:color="auto"/>
            <w:right w:val="none" w:sz="0" w:space="0" w:color="auto"/>
          </w:divBdr>
        </w:div>
        <w:div w:id="2141456773">
          <w:marLeft w:val="0"/>
          <w:marRight w:val="0"/>
          <w:marTop w:val="0"/>
          <w:marBottom w:val="0"/>
          <w:divBdr>
            <w:top w:val="none" w:sz="0" w:space="0" w:color="auto"/>
            <w:left w:val="none" w:sz="0" w:space="0" w:color="auto"/>
            <w:bottom w:val="none" w:sz="0" w:space="0" w:color="auto"/>
            <w:right w:val="none" w:sz="0" w:space="0" w:color="auto"/>
          </w:divBdr>
          <w:divsChild>
            <w:div w:id="513543149">
              <w:marLeft w:val="0"/>
              <w:marRight w:val="0"/>
              <w:marTop w:val="0"/>
              <w:marBottom w:val="0"/>
              <w:divBdr>
                <w:top w:val="none" w:sz="0" w:space="0" w:color="auto"/>
                <w:left w:val="none" w:sz="0" w:space="0" w:color="auto"/>
                <w:bottom w:val="none" w:sz="0" w:space="0" w:color="auto"/>
                <w:right w:val="none" w:sz="0" w:space="0" w:color="auto"/>
              </w:divBdr>
              <w:divsChild>
                <w:div w:id="19520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4">
          <w:marLeft w:val="0"/>
          <w:marRight w:val="0"/>
          <w:marTop w:val="0"/>
          <w:marBottom w:val="0"/>
          <w:divBdr>
            <w:top w:val="none" w:sz="0" w:space="0" w:color="auto"/>
            <w:left w:val="none" w:sz="0" w:space="0" w:color="auto"/>
            <w:bottom w:val="none" w:sz="0" w:space="0" w:color="auto"/>
            <w:right w:val="none" w:sz="0" w:space="0" w:color="auto"/>
          </w:divBdr>
        </w:div>
        <w:div w:id="660306253">
          <w:marLeft w:val="0"/>
          <w:marRight w:val="0"/>
          <w:marTop w:val="0"/>
          <w:marBottom w:val="0"/>
          <w:divBdr>
            <w:top w:val="none" w:sz="0" w:space="0" w:color="auto"/>
            <w:left w:val="none" w:sz="0" w:space="0" w:color="auto"/>
            <w:bottom w:val="none" w:sz="0" w:space="0" w:color="auto"/>
            <w:right w:val="none" w:sz="0" w:space="0" w:color="auto"/>
          </w:divBdr>
        </w:div>
        <w:div w:id="608204618">
          <w:marLeft w:val="0"/>
          <w:marRight w:val="0"/>
          <w:marTop w:val="0"/>
          <w:marBottom w:val="0"/>
          <w:divBdr>
            <w:top w:val="none" w:sz="0" w:space="0" w:color="auto"/>
            <w:left w:val="none" w:sz="0" w:space="0" w:color="auto"/>
            <w:bottom w:val="none" w:sz="0" w:space="0" w:color="auto"/>
            <w:right w:val="none" w:sz="0" w:space="0" w:color="auto"/>
          </w:divBdr>
        </w:div>
        <w:div w:id="1990594992">
          <w:marLeft w:val="0"/>
          <w:marRight w:val="0"/>
          <w:marTop w:val="0"/>
          <w:marBottom w:val="0"/>
          <w:divBdr>
            <w:top w:val="none" w:sz="0" w:space="0" w:color="auto"/>
            <w:left w:val="none" w:sz="0" w:space="0" w:color="auto"/>
            <w:bottom w:val="none" w:sz="0" w:space="0" w:color="auto"/>
            <w:right w:val="none" w:sz="0" w:space="0" w:color="auto"/>
          </w:divBdr>
        </w:div>
        <w:div w:id="125895772">
          <w:marLeft w:val="0"/>
          <w:marRight w:val="0"/>
          <w:marTop w:val="0"/>
          <w:marBottom w:val="0"/>
          <w:divBdr>
            <w:top w:val="none" w:sz="0" w:space="0" w:color="auto"/>
            <w:left w:val="none" w:sz="0" w:space="0" w:color="auto"/>
            <w:bottom w:val="none" w:sz="0" w:space="0" w:color="auto"/>
            <w:right w:val="none" w:sz="0" w:space="0" w:color="auto"/>
          </w:divBdr>
        </w:div>
        <w:div w:id="1365211231">
          <w:marLeft w:val="0"/>
          <w:marRight w:val="0"/>
          <w:marTop w:val="0"/>
          <w:marBottom w:val="0"/>
          <w:divBdr>
            <w:top w:val="none" w:sz="0" w:space="0" w:color="auto"/>
            <w:left w:val="none" w:sz="0" w:space="0" w:color="auto"/>
            <w:bottom w:val="none" w:sz="0" w:space="0" w:color="auto"/>
            <w:right w:val="none" w:sz="0" w:space="0" w:color="auto"/>
          </w:divBdr>
        </w:div>
        <w:div w:id="1310671841">
          <w:marLeft w:val="0"/>
          <w:marRight w:val="0"/>
          <w:marTop w:val="0"/>
          <w:marBottom w:val="0"/>
          <w:divBdr>
            <w:top w:val="none" w:sz="0" w:space="0" w:color="auto"/>
            <w:left w:val="none" w:sz="0" w:space="0" w:color="auto"/>
            <w:bottom w:val="none" w:sz="0" w:space="0" w:color="auto"/>
            <w:right w:val="none" w:sz="0" w:space="0" w:color="auto"/>
          </w:divBdr>
          <w:divsChild>
            <w:div w:id="1962683772">
              <w:marLeft w:val="0"/>
              <w:marRight w:val="0"/>
              <w:marTop w:val="0"/>
              <w:marBottom w:val="0"/>
              <w:divBdr>
                <w:top w:val="none" w:sz="0" w:space="0" w:color="auto"/>
                <w:left w:val="none" w:sz="0" w:space="0" w:color="auto"/>
                <w:bottom w:val="none" w:sz="0" w:space="0" w:color="auto"/>
                <w:right w:val="none" w:sz="0" w:space="0" w:color="auto"/>
              </w:divBdr>
            </w:div>
            <w:div w:id="2140566905">
              <w:marLeft w:val="0"/>
              <w:marRight w:val="0"/>
              <w:marTop w:val="0"/>
              <w:marBottom w:val="0"/>
              <w:divBdr>
                <w:top w:val="none" w:sz="0" w:space="0" w:color="auto"/>
                <w:left w:val="none" w:sz="0" w:space="0" w:color="auto"/>
                <w:bottom w:val="none" w:sz="0" w:space="0" w:color="auto"/>
                <w:right w:val="none" w:sz="0" w:space="0" w:color="auto"/>
              </w:divBdr>
            </w:div>
          </w:divsChild>
        </w:div>
        <w:div w:id="914977495">
          <w:marLeft w:val="0"/>
          <w:marRight w:val="0"/>
          <w:marTop w:val="0"/>
          <w:marBottom w:val="0"/>
          <w:divBdr>
            <w:top w:val="none" w:sz="0" w:space="0" w:color="auto"/>
            <w:left w:val="none" w:sz="0" w:space="0" w:color="auto"/>
            <w:bottom w:val="none" w:sz="0" w:space="0" w:color="auto"/>
            <w:right w:val="none" w:sz="0" w:space="0" w:color="auto"/>
          </w:divBdr>
        </w:div>
        <w:div w:id="1067650322">
          <w:marLeft w:val="0"/>
          <w:marRight w:val="0"/>
          <w:marTop w:val="0"/>
          <w:marBottom w:val="0"/>
          <w:divBdr>
            <w:top w:val="none" w:sz="0" w:space="0" w:color="auto"/>
            <w:left w:val="none" w:sz="0" w:space="0" w:color="auto"/>
            <w:bottom w:val="none" w:sz="0" w:space="0" w:color="auto"/>
            <w:right w:val="none" w:sz="0" w:space="0" w:color="auto"/>
          </w:divBdr>
        </w:div>
        <w:div w:id="1910457400">
          <w:marLeft w:val="0"/>
          <w:marRight w:val="0"/>
          <w:marTop w:val="0"/>
          <w:marBottom w:val="0"/>
          <w:divBdr>
            <w:top w:val="none" w:sz="0" w:space="0" w:color="auto"/>
            <w:left w:val="none" w:sz="0" w:space="0" w:color="auto"/>
            <w:bottom w:val="none" w:sz="0" w:space="0" w:color="auto"/>
            <w:right w:val="none" w:sz="0" w:space="0" w:color="auto"/>
          </w:divBdr>
        </w:div>
        <w:div w:id="449277347">
          <w:marLeft w:val="0"/>
          <w:marRight w:val="0"/>
          <w:marTop w:val="0"/>
          <w:marBottom w:val="0"/>
          <w:divBdr>
            <w:top w:val="none" w:sz="0" w:space="0" w:color="auto"/>
            <w:left w:val="none" w:sz="0" w:space="0" w:color="auto"/>
            <w:bottom w:val="none" w:sz="0" w:space="0" w:color="auto"/>
            <w:right w:val="none" w:sz="0" w:space="0" w:color="auto"/>
          </w:divBdr>
          <w:divsChild>
            <w:div w:id="994450910">
              <w:marLeft w:val="0"/>
              <w:marRight w:val="0"/>
              <w:marTop w:val="0"/>
              <w:marBottom w:val="0"/>
              <w:divBdr>
                <w:top w:val="none" w:sz="0" w:space="0" w:color="auto"/>
                <w:left w:val="none" w:sz="0" w:space="0" w:color="auto"/>
                <w:bottom w:val="none" w:sz="0" w:space="0" w:color="auto"/>
                <w:right w:val="none" w:sz="0" w:space="0" w:color="auto"/>
              </w:divBdr>
            </w:div>
            <w:div w:id="1771390171">
              <w:marLeft w:val="0"/>
              <w:marRight w:val="0"/>
              <w:marTop w:val="0"/>
              <w:marBottom w:val="0"/>
              <w:divBdr>
                <w:top w:val="none" w:sz="0" w:space="0" w:color="auto"/>
                <w:left w:val="none" w:sz="0" w:space="0" w:color="auto"/>
                <w:bottom w:val="none" w:sz="0" w:space="0" w:color="auto"/>
                <w:right w:val="none" w:sz="0" w:space="0" w:color="auto"/>
              </w:divBdr>
            </w:div>
          </w:divsChild>
        </w:div>
        <w:div w:id="642274210">
          <w:marLeft w:val="0"/>
          <w:marRight w:val="0"/>
          <w:marTop w:val="0"/>
          <w:marBottom w:val="0"/>
          <w:divBdr>
            <w:top w:val="none" w:sz="0" w:space="0" w:color="auto"/>
            <w:left w:val="none" w:sz="0" w:space="0" w:color="auto"/>
            <w:bottom w:val="none" w:sz="0" w:space="0" w:color="auto"/>
            <w:right w:val="none" w:sz="0" w:space="0" w:color="auto"/>
          </w:divBdr>
        </w:div>
        <w:div w:id="134107110">
          <w:marLeft w:val="0"/>
          <w:marRight w:val="0"/>
          <w:marTop w:val="0"/>
          <w:marBottom w:val="0"/>
          <w:divBdr>
            <w:top w:val="none" w:sz="0" w:space="0" w:color="auto"/>
            <w:left w:val="none" w:sz="0" w:space="0" w:color="auto"/>
            <w:bottom w:val="none" w:sz="0" w:space="0" w:color="auto"/>
            <w:right w:val="none" w:sz="0" w:space="0" w:color="auto"/>
          </w:divBdr>
        </w:div>
        <w:div w:id="1003126263">
          <w:marLeft w:val="0"/>
          <w:marRight w:val="0"/>
          <w:marTop w:val="0"/>
          <w:marBottom w:val="0"/>
          <w:divBdr>
            <w:top w:val="none" w:sz="0" w:space="0" w:color="auto"/>
            <w:left w:val="none" w:sz="0" w:space="0" w:color="auto"/>
            <w:bottom w:val="none" w:sz="0" w:space="0" w:color="auto"/>
            <w:right w:val="none" w:sz="0" w:space="0" w:color="auto"/>
          </w:divBdr>
        </w:div>
        <w:div w:id="658583403">
          <w:marLeft w:val="0"/>
          <w:marRight w:val="0"/>
          <w:marTop w:val="0"/>
          <w:marBottom w:val="0"/>
          <w:divBdr>
            <w:top w:val="none" w:sz="0" w:space="0" w:color="auto"/>
            <w:left w:val="none" w:sz="0" w:space="0" w:color="auto"/>
            <w:bottom w:val="none" w:sz="0" w:space="0" w:color="auto"/>
            <w:right w:val="none" w:sz="0" w:space="0" w:color="auto"/>
          </w:divBdr>
        </w:div>
        <w:div w:id="873227044">
          <w:marLeft w:val="0"/>
          <w:marRight w:val="0"/>
          <w:marTop w:val="0"/>
          <w:marBottom w:val="0"/>
          <w:divBdr>
            <w:top w:val="none" w:sz="0" w:space="0" w:color="auto"/>
            <w:left w:val="none" w:sz="0" w:space="0" w:color="auto"/>
            <w:bottom w:val="none" w:sz="0" w:space="0" w:color="auto"/>
            <w:right w:val="none" w:sz="0" w:space="0" w:color="auto"/>
          </w:divBdr>
        </w:div>
        <w:div w:id="13845373">
          <w:marLeft w:val="0"/>
          <w:marRight w:val="0"/>
          <w:marTop w:val="0"/>
          <w:marBottom w:val="0"/>
          <w:divBdr>
            <w:top w:val="none" w:sz="0" w:space="0" w:color="auto"/>
            <w:left w:val="none" w:sz="0" w:space="0" w:color="auto"/>
            <w:bottom w:val="none" w:sz="0" w:space="0" w:color="auto"/>
            <w:right w:val="none" w:sz="0" w:space="0" w:color="auto"/>
          </w:divBdr>
        </w:div>
        <w:div w:id="1005472584">
          <w:marLeft w:val="0"/>
          <w:marRight w:val="0"/>
          <w:marTop w:val="0"/>
          <w:marBottom w:val="0"/>
          <w:divBdr>
            <w:top w:val="none" w:sz="0" w:space="0" w:color="auto"/>
            <w:left w:val="none" w:sz="0" w:space="0" w:color="auto"/>
            <w:bottom w:val="none" w:sz="0" w:space="0" w:color="auto"/>
            <w:right w:val="none" w:sz="0" w:space="0" w:color="auto"/>
          </w:divBdr>
        </w:div>
        <w:div w:id="878708159">
          <w:marLeft w:val="0"/>
          <w:marRight w:val="0"/>
          <w:marTop w:val="0"/>
          <w:marBottom w:val="0"/>
          <w:divBdr>
            <w:top w:val="none" w:sz="0" w:space="0" w:color="auto"/>
            <w:left w:val="none" w:sz="0" w:space="0" w:color="auto"/>
            <w:bottom w:val="none" w:sz="0" w:space="0" w:color="auto"/>
            <w:right w:val="none" w:sz="0" w:space="0" w:color="auto"/>
          </w:divBdr>
        </w:div>
        <w:div w:id="1764452217">
          <w:marLeft w:val="0"/>
          <w:marRight w:val="0"/>
          <w:marTop w:val="0"/>
          <w:marBottom w:val="0"/>
          <w:divBdr>
            <w:top w:val="none" w:sz="0" w:space="0" w:color="auto"/>
            <w:left w:val="none" w:sz="0" w:space="0" w:color="auto"/>
            <w:bottom w:val="none" w:sz="0" w:space="0" w:color="auto"/>
            <w:right w:val="none" w:sz="0" w:space="0" w:color="auto"/>
          </w:divBdr>
        </w:div>
        <w:div w:id="735084497">
          <w:marLeft w:val="0"/>
          <w:marRight w:val="0"/>
          <w:marTop w:val="0"/>
          <w:marBottom w:val="0"/>
          <w:divBdr>
            <w:top w:val="none" w:sz="0" w:space="0" w:color="auto"/>
            <w:left w:val="none" w:sz="0" w:space="0" w:color="auto"/>
            <w:bottom w:val="none" w:sz="0" w:space="0" w:color="auto"/>
            <w:right w:val="none" w:sz="0" w:space="0" w:color="auto"/>
          </w:divBdr>
        </w:div>
        <w:div w:id="792141834">
          <w:marLeft w:val="0"/>
          <w:marRight w:val="0"/>
          <w:marTop w:val="0"/>
          <w:marBottom w:val="0"/>
          <w:divBdr>
            <w:top w:val="none" w:sz="0" w:space="0" w:color="auto"/>
            <w:left w:val="none" w:sz="0" w:space="0" w:color="auto"/>
            <w:bottom w:val="none" w:sz="0" w:space="0" w:color="auto"/>
            <w:right w:val="none" w:sz="0" w:space="0" w:color="auto"/>
          </w:divBdr>
        </w:div>
        <w:div w:id="816382320">
          <w:marLeft w:val="0"/>
          <w:marRight w:val="0"/>
          <w:marTop w:val="0"/>
          <w:marBottom w:val="0"/>
          <w:divBdr>
            <w:top w:val="none" w:sz="0" w:space="0" w:color="auto"/>
            <w:left w:val="none" w:sz="0" w:space="0" w:color="auto"/>
            <w:bottom w:val="none" w:sz="0" w:space="0" w:color="auto"/>
            <w:right w:val="none" w:sz="0" w:space="0" w:color="auto"/>
          </w:divBdr>
        </w:div>
        <w:div w:id="646936226">
          <w:marLeft w:val="0"/>
          <w:marRight w:val="0"/>
          <w:marTop w:val="0"/>
          <w:marBottom w:val="0"/>
          <w:divBdr>
            <w:top w:val="none" w:sz="0" w:space="0" w:color="auto"/>
            <w:left w:val="none" w:sz="0" w:space="0" w:color="auto"/>
            <w:bottom w:val="none" w:sz="0" w:space="0" w:color="auto"/>
            <w:right w:val="none" w:sz="0" w:space="0" w:color="auto"/>
          </w:divBdr>
        </w:div>
        <w:div w:id="1030451151">
          <w:marLeft w:val="0"/>
          <w:marRight w:val="0"/>
          <w:marTop w:val="0"/>
          <w:marBottom w:val="0"/>
          <w:divBdr>
            <w:top w:val="none" w:sz="0" w:space="0" w:color="auto"/>
            <w:left w:val="none" w:sz="0" w:space="0" w:color="auto"/>
            <w:bottom w:val="none" w:sz="0" w:space="0" w:color="auto"/>
            <w:right w:val="none" w:sz="0" w:space="0" w:color="auto"/>
          </w:divBdr>
        </w:div>
        <w:div w:id="1910339744">
          <w:marLeft w:val="0"/>
          <w:marRight w:val="0"/>
          <w:marTop w:val="0"/>
          <w:marBottom w:val="0"/>
          <w:divBdr>
            <w:top w:val="none" w:sz="0" w:space="0" w:color="auto"/>
            <w:left w:val="none" w:sz="0" w:space="0" w:color="auto"/>
            <w:bottom w:val="none" w:sz="0" w:space="0" w:color="auto"/>
            <w:right w:val="none" w:sz="0" w:space="0" w:color="auto"/>
          </w:divBdr>
        </w:div>
        <w:div w:id="888957645">
          <w:marLeft w:val="0"/>
          <w:marRight w:val="0"/>
          <w:marTop w:val="0"/>
          <w:marBottom w:val="0"/>
          <w:divBdr>
            <w:top w:val="none" w:sz="0" w:space="0" w:color="auto"/>
            <w:left w:val="none" w:sz="0" w:space="0" w:color="auto"/>
            <w:bottom w:val="none" w:sz="0" w:space="0" w:color="auto"/>
            <w:right w:val="none" w:sz="0" w:space="0" w:color="auto"/>
          </w:divBdr>
        </w:div>
        <w:div w:id="1621260375">
          <w:marLeft w:val="0"/>
          <w:marRight w:val="0"/>
          <w:marTop w:val="0"/>
          <w:marBottom w:val="0"/>
          <w:divBdr>
            <w:top w:val="none" w:sz="0" w:space="0" w:color="auto"/>
            <w:left w:val="none" w:sz="0" w:space="0" w:color="auto"/>
            <w:bottom w:val="none" w:sz="0" w:space="0" w:color="auto"/>
            <w:right w:val="none" w:sz="0" w:space="0" w:color="auto"/>
          </w:divBdr>
        </w:div>
        <w:div w:id="1215845906">
          <w:marLeft w:val="0"/>
          <w:marRight w:val="0"/>
          <w:marTop w:val="0"/>
          <w:marBottom w:val="0"/>
          <w:divBdr>
            <w:top w:val="none" w:sz="0" w:space="0" w:color="auto"/>
            <w:left w:val="none" w:sz="0" w:space="0" w:color="auto"/>
            <w:bottom w:val="none" w:sz="0" w:space="0" w:color="auto"/>
            <w:right w:val="none" w:sz="0" w:space="0" w:color="auto"/>
          </w:divBdr>
        </w:div>
        <w:div w:id="49043345">
          <w:marLeft w:val="0"/>
          <w:marRight w:val="0"/>
          <w:marTop w:val="0"/>
          <w:marBottom w:val="0"/>
          <w:divBdr>
            <w:top w:val="none" w:sz="0" w:space="0" w:color="auto"/>
            <w:left w:val="none" w:sz="0" w:space="0" w:color="auto"/>
            <w:bottom w:val="none" w:sz="0" w:space="0" w:color="auto"/>
            <w:right w:val="none" w:sz="0" w:space="0" w:color="auto"/>
          </w:divBdr>
        </w:div>
        <w:div w:id="2094934239">
          <w:marLeft w:val="0"/>
          <w:marRight w:val="0"/>
          <w:marTop w:val="0"/>
          <w:marBottom w:val="0"/>
          <w:divBdr>
            <w:top w:val="none" w:sz="0" w:space="0" w:color="auto"/>
            <w:left w:val="none" w:sz="0" w:space="0" w:color="auto"/>
            <w:bottom w:val="none" w:sz="0" w:space="0" w:color="auto"/>
            <w:right w:val="none" w:sz="0" w:space="0" w:color="auto"/>
          </w:divBdr>
        </w:div>
        <w:div w:id="31351074">
          <w:marLeft w:val="0"/>
          <w:marRight w:val="0"/>
          <w:marTop w:val="0"/>
          <w:marBottom w:val="0"/>
          <w:divBdr>
            <w:top w:val="none" w:sz="0" w:space="0" w:color="auto"/>
            <w:left w:val="none" w:sz="0" w:space="0" w:color="auto"/>
            <w:bottom w:val="none" w:sz="0" w:space="0" w:color="auto"/>
            <w:right w:val="none" w:sz="0" w:space="0" w:color="auto"/>
          </w:divBdr>
        </w:div>
        <w:div w:id="80034193">
          <w:marLeft w:val="0"/>
          <w:marRight w:val="0"/>
          <w:marTop w:val="0"/>
          <w:marBottom w:val="0"/>
          <w:divBdr>
            <w:top w:val="none" w:sz="0" w:space="0" w:color="auto"/>
            <w:left w:val="none" w:sz="0" w:space="0" w:color="auto"/>
            <w:bottom w:val="none" w:sz="0" w:space="0" w:color="auto"/>
            <w:right w:val="none" w:sz="0" w:space="0" w:color="auto"/>
          </w:divBdr>
        </w:div>
        <w:div w:id="1973976492">
          <w:marLeft w:val="0"/>
          <w:marRight w:val="0"/>
          <w:marTop w:val="0"/>
          <w:marBottom w:val="0"/>
          <w:divBdr>
            <w:top w:val="none" w:sz="0" w:space="0" w:color="auto"/>
            <w:left w:val="none" w:sz="0" w:space="0" w:color="auto"/>
            <w:bottom w:val="none" w:sz="0" w:space="0" w:color="auto"/>
            <w:right w:val="none" w:sz="0" w:space="0" w:color="auto"/>
          </w:divBdr>
        </w:div>
        <w:div w:id="1823504941">
          <w:marLeft w:val="0"/>
          <w:marRight w:val="0"/>
          <w:marTop w:val="0"/>
          <w:marBottom w:val="0"/>
          <w:divBdr>
            <w:top w:val="none" w:sz="0" w:space="0" w:color="auto"/>
            <w:left w:val="none" w:sz="0" w:space="0" w:color="auto"/>
            <w:bottom w:val="none" w:sz="0" w:space="0" w:color="auto"/>
            <w:right w:val="none" w:sz="0" w:space="0" w:color="auto"/>
          </w:divBdr>
        </w:div>
        <w:div w:id="1026180790">
          <w:marLeft w:val="0"/>
          <w:marRight w:val="0"/>
          <w:marTop w:val="0"/>
          <w:marBottom w:val="0"/>
          <w:divBdr>
            <w:top w:val="none" w:sz="0" w:space="0" w:color="auto"/>
            <w:left w:val="none" w:sz="0" w:space="0" w:color="auto"/>
            <w:bottom w:val="none" w:sz="0" w:space="0" w:color="auto"/>
            <w:right w:val="none" w:sz="0" w:space="0" w:color="auto"/>
          </w:divBdr>
        </w:div>
        <w:div w:id="1678119902">
          <w:marLeft w:val="0"/>
          <w:marRight w:val="0"/>
          <w:marTop w:val="0"/>
          <w:marBottom w:val="0"/>
          <w:divBdr>
            <w:top w:val="none" w:sz="0" w:space="0" w:color="auto"/>
            <w:left w:val="none" w:sz="0" w:space="0" w:color="auto"/>
            <w:bottom w:val="none" w:sz="0" w:space="0" w:color="auto"/>
            <w:right w:val="none" w:sz="0" w:space="0" w:color="auto"/>
          </w:divBdr>
        </w:div>
        <w:div w:id="1238125224">
          <w:marLeft w:val="0"/>
          <w:marRight w:val="0"/>
          <w:marTop w:val="0"/>
          <w:marBottom w:val="0"/>
          <w:divBdr>
            <w:top w:val="none" w:sz="0" w:space="0" w:color="auto"/>
            <w:left w:val="none" w:sz="0" w:space="0" w:color="auto"/>
            <w:bottom w:val="none" w:sz="0" w:space="0" w:color="auto"/>
            <w:right w:val="none" w:sz="0" w:space="0" w:color="auto"/>
          </w:divBdr>
        </w:div>
        <w:div w:id="655426406">
          <w:marLeft w:val="0"/>
          <w:marRight w:val="0"/>
          <w:marTop w:val="0"/>
          <w:marBottom w:val="0"/>
          <w:divBdr>
            <w:top w:val="none" w:sz="0" w:space="0" w:color="auto"/>
            <w:left w:val="none" w:sz="0" w:space="0" w:color="auto"/>
            <w:bottom w:val="none" w:sz="0" w:space="0" w:color="auto"/>
            <w:right w:val="none" w:sz="0" w:space="0" w:color="auto"/>
          </w:divBdr>
        </w:div>
        <w:div w:id="1900552506">
          <w:marLeft w:val="0"/>
          <w:marRight w:val="0"/>
          <w:marTop w:val="0"/>
          <w:marBottom w:val="0"/>
          <w:divBdr>
            <w:top w:val="none" w:sz="0" w:space="0" w:color="auto"/>
            <w:left w:val="none" w:sz="0" w:space="0" w:color="auto"/>
            <w:bottom w:val="none" w:sz="0" w:space="0" w:color="auto"/>
            <w:right w:val="none" w:sz="0" w:space="0" w:color="auto"/>
          </w:divBdr>
        </w:div>
        <w:div w:id="1227112663">
          <w:marLeft w:val="0"/>
          <w:marRight w:val="0"/>
          <w:marTop w:val="0"/>
          <w:marBottom w:val="0"/>
          <w:divBdr>
            <w:top w:val="none" w:sz="0" w:space="0" w:color="auto"/>
            <w:left w:val="none" w:sz="0" w:space="0" w:color="auto"/>
            <w:bottom w:val="none" w:sz="0" w:space="0" w:color="auto"/>
            <w:right w:val="none" w:sz="0" w:space="0" w:color="auto"/>
          </w:divBdr>
        </w:div>
        <w:div w:id="29500830">
          <w:marLeft w:val="0"/>
          <w:marRight w:val="0"/>
          <w:marTop w:val="0"/>
          <w:marBottom w:val="0"/>
          <w:divBdr>
            <w:top w:val="none" w:sz="0" w:space="0" w:color="auto"/>
            <w:left w:val="none" w:sz="0" w:space="0" w:color="auto"/>
            <w:bottom w:val="none" w:sz="0" w:space="0" w:color="auto"/>
            <w:right w:val="none" w:sz="0" w:space="0" w:color="auto"/>
          </w:divBdr>
        </w:div>
        <w:div w:id="949161376">
          <w:marLeft w:val="0"/>
          <w:marRight w:val="0"/>
          <w:marTop w:val="0"/>
          <w:marBottom w:val="0"/>
          <w:divBdr>
            <w:top w:val="none" w:sz="0" w:space="0" w:color="auto"/>
            <w:left w:val="none" w:sz="0" w:space="0" w:color="auto"/>
            <w:bottom w:val="none" w:sz="0" w:space="0" w:color="auto"/>
            <w:right w:val="none" w:sz="0" w:space="0" w:color="auto"/>
          </w:divBdr>
        </w:div>
        <w:div w:id="805198967">
          <w:marLeft w:val="0"/>
          <w:marRight w:val="0"/>
          <w:marTop w:val="0"/>
          <w:marBottom w:val="0"/>
          <w:divBdr>
            <w:top w:val="none" w:sz="0" w:space="0" w:color="auto"/>
            <w:left w:val="none" w:sz="0" w:space="0" w:color="auto"/>
            <w:bottom w:val="none" w:sz="0" w:space="0" w:color="auto"/>
            <w:right w:val="none" w:sz="0" w:space="0" w:color="auto"/>
          </w:divBdr>
        </w:div>
        <w:div w:id="1964921642">
          <w:marLeft w:val="0"/>
          <w:marRight w:val="0"/>
          <w:marTop w:val="0"/>
          <w:marBottom w:val="0"/>
          <w:divBdr>
            <w:top w:val="none" w:sz="0" w:space="0" w:color="auto"/>
            <w:left w:val="none" w:sz="0" w:space="0" w:color="auto"/>
            <w:bottom w:val="none" w:sz="0" w:space="0" w:color="auto"/>
            <w:right w:val="none" w:sz="0" w:space="0" w:color="auto"/>
          </w:divBdr>
        </w:div>
        <w:div w:id="596862324">
          <w:marLeft w:val="0"/>
          <w:marRight w:val="0"/>
          <w:marTop w:val="0"/>
          <w:marBottom w:val="0"/>
          <w:divBdr>
            <w:top w:val="none" w:sz="0" w:space="0" w:color="auto"/>
            <w:left w:val="none" w:sz="0" w:space="0" w:color="auto"/>
            <w:bottom w:val="none" w:sz="0" w:space="0" w:color="auto"/>
            <w:right w:val="none" w:sz="0" w:space="0" w:color="auto"/>
          </w:divBdr>
        </w:div>
        <w:div w:id="710349544">
          <w:marLeft w:val="0"/>
          <w:marRight w:val="0"/>
          <w:marTop w:val="0"/>
          <w:marBottom w:val="0"/>
          <w:divBdr>
            <w:top w:val="none" w:sz="0" w:space="0" w:color="auto"/>
            <w:left w:val="none" w:sz="0" w:space="0" w:color="auto"/>
            <w:bottom w:val="none" w:sz="0" w:space="0" w:color="auto"/>
            <w:right w:val="none" w:sz="0" w:space="0" w:color="auto"/>
          </w:divBdr>
        </w:div>
        <w:div w:id="1254513248">
          <w:marLeft w:val="0"/>
          <w:marRight w:val="0"/>
          <w:marTop w:val="0"/>
          <w:marBottom w:val="0"/>
          <w:divBdr>
            <w:top w:val="none" w:sz="0" w:space="0" w:color="auto"/>
            <w:left w:val="none" w:sz="0" w:space="0" w:color="auto"/>
            <w:bottom w:val="none" w:sz="0" w:space="0" w:color="auto"/>
            <w:right w:val="none" w:sz="0" w:space="0" w:color="auto"/>
          </w:divBdr>
        </w:div>
        <w:div w:id="1030493842">
          <w:marLeft w:val="0"/>
          <w:marRight w:val="0"/>
          <w:marTop w:val="0"/>
          <w:marBottom w:val="0"/>
          <w:divBdr>
            <w:top w:val="none" w:sz="0" w:space="0" w:color="auto"/>
            <w:left w:val="none" w:sz="0" w:space="0" w:color="auto"/>
            <w:bottom w:val="none" w:sz="0" w:space="0" w:color="auto"/>
            <w:right w:val="none" w:sz="0" w:space="0" w:color="auto"/>
          </w:divBdr>
        </w:div>
        <w:div w:id="2023510677">
          <w:marLeft w:val="0"/>
          <w:marRight w:val="0"/>
          <w:marTop w:val="0"/>
          <w:marBottom w:val="0"/>
          <w:divBdr>
            <w:top w:val="none" w:sz="0" w:space="0" w:color="auto"/>
            <w:left w:val="none" w:sz="0" w:space="0" w:color="auto"/>
            <w:bottom w:val="none" w:sz="0" w:space="0" w:color="auto"/>
            <w:right w:val="none" w:sz="0" w:space="0" w:color="auto"/>
          </w:divBdr>
        </w:div>
        <w:div w:id="918751759">
          <w:marLeft w:val="0"/>
          <w:marRight w:val="0"/>
          <w:marTop w:val="0"/>
          <w:marBottom w:val="0"/>
          <w:divBdr>
            <w:top w:val="none" w:sz="0" w:space="0" w:color="auto"/>
            <w:left w:val="none" w:sz="0" w:space="0" w:color="auto"/>
            <w:bottom w:val="none" w:sz="0" w:space="0" w:color="auto"/>
            <w:right w:val="none" w:sz="0" w:space="0" w:color="auto"/>
          </w:divBdr>
        </w:div>
        <w:div w:id="1874154499">
          <w:marLeft w:val="0"/>
          <w:marRight w:val="0"/>
          <w:marTop w:val="0"/>
          <w:marBottom w:val="0"/>
          <w:divBdr>
            <w:top w:val="none" w:sz="0" w:space="0" w:color="auto"/>
            <w:left w:val="none" w:sz="0" w:space="0" w:color="auto"/>
            <w:bottom w:val="none" w:sz="0" w:space="0" w:color="auto"/>
            <w:right w:val="none" w:sz="0" w:space="0" w:color="auto"/>
          </w:divBdr>
        </w:div>
        <w:div w:id="683283013">
          <w:marLeft w:val="0"/>
          <w:marRight w:val="0"/>
          <w:marTop w:val="0"/>
          <w:marBottom w:val="0"/>
          <w:divBdr>
            <w:top w:val="none" w:sz="0" w:space="0" w:color="auto"/>
            <w:left w:val="none" w:sz="0" w:space="0" w:color="auto"/>
            <w:bottom w:val="none" w:sz="0" w:space="0" w:color="auto"/>
            <w:right w:val="none" w:sz="0" w:space="0" w:color="auto"/>
          </w:divBdr>
        </w:div>
        <w:div w:id="1730879898">
          <w:marLeft w:val="0"/>
          <w:marRight w:val="0"/>
          <w:marTop w:val="0"/>
          <w:marBottom w:val="0"/>
          <w:divBdr>
            <w:top w:val="none" w:sz="0" w:space="0" w:color="auto"/>
            <w:left w:val="none" w:sz="0" w:space="0" w:color="auto"/>
            <w:bottom w:val="none" w:sz="0" w:space="0" w:color="auto"/>
            <w:right w:val="none" w:sz="0" w:space="0" w:color="auto"/>
          </w:divBdr>
        </w:div>
        <w:div w:id="892082704">
          <w:marLeft w:val="0"/>
          <w:marRight w:val="0"/>
          <w:marTop w:val="0"/>
          <w:marBottom w:val="0"/>
          <w:divBdr>
            <w:top w:val="none" w:sz="0" w:space="0" w:color="auto"/>
            <w:left w:val="none" w:sz="0" w:space="0" w:color="auto"/>
            <w:bottom w:val="none" w:sz="0" w:space="0" w:color="auto"/>
            <w:right w:val="none" w:sz="0" w:space="0" w:color="auto"/>
          </w:divBdr>
        </w:div>
        <w:div w:id="1469476828">
          <w:marLeft w:val="0"/>
          <w:marRight w:val="0"/>
          <w:marTop w:val="0"/>
          <w:marBottom w:val="0"/>
          <w:divBdr>
            <w:top w:val="none" w:sz="0" w:space="0" w:color="auto"/>
            <w:left w:val="none" w:sz="0" w:space="0" w:color="auto"/>
            <w:bottom w:val="none" w:sz="0" w:space="0" w:color="auto"/>
            <w:right w:val="none" w:sz="0" w:space="0" w:color="auto"/>
          </w:divBdr>
        </w:div>
        <w:div w:id="1639648953">
          <w:marLeft w:val="0"/>
          <w:marRight w:val="0"/>
          <w:marTop w:val="0"/>
          <w:marBottom w:val="0"/>
          <w:divBdr>
            <w:top w:val="none" w:sz="0" w:space="0" w:color="auto"/>
            <w:left w:val="none" w:sz="0" w:space="0" w:color="auto"/>
            <w:bottom w:val="none" w:sz="0" w:space="0" w:color="auto"/>
            <w:right w:val="none" w:sz="0" w:space="0" w:color="auto"/>
          </w:divBdr>
        </w:div>
        <w:div w:id="1847859805">
          <w:marLeft w:val="0"/>
          <w:marRight w:val="0"/>
          <w:marTop w:val="0"/>
          <w:marBottom w:val="0"/>
          <w:divBdr>
            <w:top w:val="none" w:sz="0" w:space="0" w:color="auto"/>
            <w:left w:val="none" w:sz="0" w:space="0" w:color="auto"/>
            <w:bottom w:val="none" w:sz="0" w:space="0" w:color="auto"/>
            <w:right w:val="none" w:sz="0" w:space="0" w:color="auto"/>
          </w:divBdr>
        </w:div>
        <w:div w:id="1913078320">
          <w:marLeft w:val="0"/>
          <w:marRight w:val="0"/>
          <w:marTop w:val="0"/>
          <w:marBottom w:val="0"/>
          <w:divBdr>
            <w:top w:val="none" w:sz="0" w:space="0" w:color="auto"/>
            <w:left w:val="none" w:sz="0" w:space="0" w:color="auto"/>
            <w:bottom w:val="none" w:sz="0" w:space="0" w:color="auto"/>
            <w:right w:val="none" w:sz="0" w:space="0" w:color="auto"/>
          </w:divBdr>
        </w:div>
        <w:div w:id="1347057719">
          <w:marLeft w:val="0"/>
          <w:marRight w:val="0"/>
          <w:marTop w:val="0"/>
          <w:marBottom w:val="0"/>
          <w:divBdr>
            <w:top w:val="none" w:sz="0" w:space="0" w:color="auto"/>
            <w:left w:val="none" w:sz="0" w:space="0" w:color="auto"/>
            <w:bottom w:val="none" w:sz="0" w:space="0" w:color="auto"/>
            <w:right w:val="none" w:sz="0" w:space="0" w:color="auto"/>
          </w:divBdr>
        </w:div>
        <w:div w:id="5257591">
          <w:marLeft w:val="0"/>
          <w:marRight w:val="0"/>
          <w:marTop w:val="0"/>
          <w:marBottom w:val="0"/>
          <w:divBdr>
            <w:top w:val="none" w:sz="0" w:space="0" w:color="auto"/>
            <w:left w:val="none" w:sz="0" w:space="0" w:color="auto"/>
            <w:bottom w:val="none" w:sz="0" w:space="0" w:color="auto"/>
            <w:right w:val="none" w:sz="0" w:space="0" w:color="auto"/>
          </w:divBdr>
        </w:div>
        <w:div w:id="315886695">
          <w:marLeft w:val="0"/>
          <w:marRight w:val="0"/>
          <w:marTop w:val="0"/>
          <w:marBottom w:val="0"/>
          <w:divBdr>
            <w:top w:val="none" w:sz="0" w:space="0" w:color="auto"/>
            <w:left w:val="none" w:sz="0" w:space="0" w:color="auto"/>
            <w:bottom w:val="none" w:sz="0" w:space="0" w:color="auto"/>
            <w:right w:val="none" w:sz="0" w:space="0" w:color="auto"/>
          </w:divBdr>
        </w:div>
        <w:div w:id="1301571470">
          <w:marLeft w:val="0"/>
          <w:marRight w:val="0"/>
          <w:marTop w:val="0"/>
          <w:marBottom w:val="0"/>
          <w:divBdr>
            <w:top w:val="none" w:sz="0" w:space="0" w:color="auto"/>
            <w:left w:val="none" w:sz="0" w:space="0" w:color="auto"/>
            <w:bottom w:val="none" w:sz="0" w:space="0" w:color="auto"/>
            <w:right w:val="none" w:sz="0" w:space="0" w:color="auto"/>
          </w:divBdr>
        </w:div>
        <w:div w:id="1516194493">
          <w:marLeft w:val="0"/>
          <w:marRight w:val="0"/>
          <w:marTop w:val="0"/>
          <w:marBottom w:val="0"/>
          <w:divBdr>
            <w:top w:val="none" w:sz="0" w:space="0" w:color="auto"/>
            <w:left w:val="none" w:sz="0" w:space="0" w:color="auto"/>
            <w:bottom w:val="none" w:sz="0" w:space="0" w:color="auto"/>
            <w:right w:val="none" w:sz="0" w:space="0" w:color="auto"/>
          </w:divBdr>
        </w:div>
        <w:div w:id="1376395066">
          <w:marLeft w:val="0"/>
          <w:marRight w:val="0"/>
          <w:marTop w:val="0"/>
          <w:marBottom w:val="0"/>
          <w:divBdr>
            <w:top w:val="none" w:sz="0" w:space="0" w:color="auto"/>
            <w:left w:val="none" w:sz="0" w:space="0" w:color="auto"/>
            <w:bottom w:val="none" w:sz="0" w:space="0" w:color="auto"/>
            <w:right w:val="none" w:sz="0" w:space="0" w:color="auto"/>
          </w:divBdr>
        </w:div>
        <w:div w:id="357125359">
          <w:marLeft w:val="0"/>
          <w:marRight w:val="0"/>
          <w:marTop w:val="0"/>
          <w:marBottom w:val="0"/>
          <w:divBdr>
            <w:top w:val="none" w:sz="0" w:space="0" w:color="auto"/>
            <w:left w:val="none" w:sz="0" w:space="0" w:color="auto"/>
            <w:bottom w:val="none" w:sz="0" w:space="0" w:color="auto"/>
            <w:right w:val="none" w:sz="0" w:space="0" w:color="auto"/>
          </w:divBdr>
        </w:div>
        <w:div w:id="235894960">
          <w:marLeft w:val="0"/>
          <w:marRight w:val="0"/>
          <w:marTop w:val="0"/>
          <w:marBottom w:val="0"/>
          <w:divBdr>
            <w:top w:val="none" w:sz="0" w:space="0" w:color="auto"/>
            <w:left w:val="none" w:sz="0" w:space="0" w:color="auto"/>
            <w:bottom w:val="none" w:sz="0" w:space="0" w:color="auto"/>
            <w:right w:val="none" w:sz="0" w:space="0" w:color="auto"/>
          </w:divBdr>
        </w:div>
        <w:div w:id="555971858">
          <w:marLeft w:val="0"/>
          <w:marRight w:val="0"/>
          <w:marTop w:val="0"/>
          <w:marBottom w:val="0"/>
          <w:divBdr>
            <w:top w:val="none" w:sz="0" w:space="0" w:color="auto"/>
            <w:left w:val="none" w:sz="0" w:space="0" w:color="auto"/>
            <w:bottom w:val="none" w:sz="0" w:space="0" w:color="auto"/>
            <w:right w:val="none" w:sz="0" w:space="0" w:color="auto"/>
          </w:divBdr>
        </w:div>
        <w:div w:id="1845778346">
          <w:marLeft w:val="0"/>
          <w:marRight w:val="0"/>
          <w:marTop w:val="0"/>
          <w:marBottom w:val="0"/>
          <w:divBdr>
            <w:top w:val="none" w:sz="0" w:space="0" w:color="auto"/>
            <w:left w:val="none" w:sz="0" w:space="0" w:color="auto"/>
            <w:bottom w:val="none" w:sz="0" w:space="0" w:color="auto"/>
            <w:right w:val="none" w:sz="0" w:space="0" w:color="auto"/>
          </w:divBdr>
        </w:div>
        <w:div w:id="688678580">
          <w:marLeft w:val="0"/>
          <w:marRight w:val="0"/>
          <w:marTop w:val="0"/>
          <w:marBottom w:val="0"/>
          <w:divBdr>
            <w:top w:val="none" w:sz="0" w:space="0" w:color="auto"/>
            <w:left w:val="none" w:sz="0" w:space="0" w:color="auto"/>
            <w:bottom w:val="none" w:sz="0" w:space="0" w:color="auto"/>
            <w:right w:val="none" w:sz="0" w:space="0" w:color="auto"/>
          </w:divBdr>
        </w:div>
        <w:div w:id="981811446">
          <w:marLeft w:val="0"/>
          <w:marRight w:val="0"/>
          <w:marTop w:val="0"/>
          <w:marBottom w:val="0"/>
          <w:divBdr>
            <w:top w:val="none" w:sz="0" w:space="0" w:color="auto"/>
            <w:left w:val="none" w:sz="0" w:space="0" w:color="auto"/>
            <w:bottom w:val="none" w:sz="0" w:space="0" w:color="auto"/>
            <w:right w:val="none" w:sz="0" w:space="0" w:color="auto"/>
          </w:divBdr>
        </w:div>
        <w:div w:id="1034235610">
          <w:marLeft w:val="0"/>
          <w:marRight w:val="0"/>
          <w:marTop w:val="0"/>
          <w:marBottom w:val="0"/>
          <w:divBdr>
            <w:top w:val="none" w:sz="0" w:space="0" w:color="auto"/>
            <w:left w:val="none" w:sz="0" w:space="0" w:color="auto"/>
            <w:bottom w:val="none" w:sz="0" w:space="0" w:color="auto"/>
            <w:right w:val="none" w:sz="0" w:space="0" w:color="auto"/>
          </w:divBdr>
        </w:div>
        <w:div w:id="2105610198">
          <w:marLeft w:val="0"/>
          <w:marRight w:val="0"/>
          <w:marTop w:val="0"/>
          <w:marBottom w:val="0"/>
          <w:divBdr>
            <w:top w:val="none" w:sz="0" w:space="0" w:color="auto"/>
            <w:left w:val="none" w:sz="0" w:space="0" w:color="auto"/>
            <w:bottom w:val="none" w:sz="0" w:space="0" w:color="auto"/>
            <w:right w:val="none" w:sz="0" w:space="0" w:color="auto"/>
          </w:divBdr>
        </w:div>
        <w:div w:id="611481019">
          <w:marLeft w:val="0"/>
          <w:marRight w:val="0"/>
          <w:marTop w:val="0"/>
          <w:marBottom w:val="0"/>
          <w:divBdr>
            <w:top w:val="none" w:sz="0" w:space="0" w:color="auto"/>
            <w:left w:val="none" w:sz="0" w:space="0" w:color="auto"/>
            <w:bottom w:val="none" w:sz="0" w:space="0" w:color="auto"/>
            <w:right w:val="none" w:sz="0" w:space="0" w:color="auto"/>
          </w:divBdr>
        </w:div>
        <w:div w:id="721950286">
          <w:marLeft w:val="0"/>
          <w:marRight w:val="0"/>
          <w:marTop w:val="0"/>
          <w:marBottom w:val="0"/>
          <w:divBdr>
            <w:top w:val="none" w:sz="0" w:space="0" w:color="auto"/>
            <w:left w:val="none" w:sz="0" w:space="0" w:color="auto"/>
            <w:bottom w:val="none" w:sz="0" w:space="0" w:color="auto"/>
            <w:right w:val="none" w:sz="0" w:space="0" w:color="auto"/>
          </w:divBdr>
        </w:div>
        <w:div w:id="972297797">
          <w:marLeft w:val="0"/>
          <w:marRight w:val="0"/>
          <w:marTop w:val="0"/>
          <w:marBottom w:val="0"/>
          <w:divBdr>
            <w:top w:val="none" w:sz="0" w:space="0" w:color="auto"/>
            <w:left w:val="none" w:sz="0" w:space="0" w:color="auto"/>
            <w:bottom w:val="none" w:sz="0" w:space="0" w:color="auto"/>
            <w:right w:val="none" w:sz="0" w:space="0" w:color="auto"/>
          </w:divBdr>
        </w:div>
        <w:div w:id="1871185070">
          <w:marLeft w:val="0"/>
          <w:marRight w:val="0"/>
          <w:marTop w:val="0"/>
          <w:marBottom w:val="0"/>
          <w:divBdr>
            <w:top w:val="none" w:sz="0" w:space="0" w:color="auto"/>
            <w:left w:val="none" w:sz="0" w:space="0" w:color="auto"/>
            <w:bottom w:val="none" w:sz="0" w:space="0" w:color="auto"/>
            <w:right w:val="none" w:sz="0" w:space="0" w:color="auto"/>
          </w:divBdr>
        </w:div>
        <w:div w:id="87430716">
          <w:marLeft w:val="0"/>
          <w:marRight w:val="0"/>
          <w:marTop w:val="0"/>
          <w:marBottom w:val="0"/>
          <w:divBdr>
            <w:top w:val="none" w:sz="0" w:space="0" w:color="auto"/>
            <w:left w:val="none" w:sz="0" w:space="0" w:color="auto"/>
            <w:bottom w:val="none" w:sz="0" w:space="0" w:color="auto"/>
            <w:right w:val="none" w:sz="0" w:space="0" w:color="auto"/>
          </w:divBdr>
        </w:div>
        <w:div w:id="225458616">
          <w:marLeft w:val="0"/>
          <w:marRight w:val="0"/>
          <w:marTop w:val="0"/>
          <w:marBottom w:val="0"/>
          <w:divBdr>
            <w:top w:val="none" w:sz="0" w:space="0" w:color="auto"/>
            <w:left w:val="none" w:sz="0" w:space="0" w:color="auto"/>
            <w:bottom w:val="none" w:sz="0" w:space="0" w:color="auto"/>
            <w:right w:val="none" w:sz="0" w:space="0" w:color="auto"/>
          </w:divBdr>
        </w:div>
        <w:div w:id="1486507764">
          <w:marLeft w:val="0"/>
          <w:marRight w:val="0"/>
          <w:marTop w:val="0"/>
          <w:marBottom w:val="0"/>
          <w:divBdr>
            <w:top w:val="none" w:sz="0" w:space="0" w:color="auto"/>
            <w:left w:val="none" w:sz="0" w:space="0" w:color="auto"/>
            <w:bottom w:val="none" w:sz="0" w:space="0" w:color="auto"/>
            <w:right w:val="none" w:sz="0" w:space="0" w:color="auto"/>
          </w:divBdr>
        </w:div>
        <w:div w:id="68844325">
          <w:marLeft w:val="0"/>
          <w:marRight w:val="0"/>
          <w:marTop w:val="0"/>
          <w:marBottom w:val="0"/>
          <w:divBdr>
            <w:top w:val="none" w:sz="0" w:space="0" w:color="auto"/>
            <w:left w:val="none" w:sz="0" w:space="0" w:color="auto"/>
            <w:bottom w:val="none" w:sz="0" w:space="0" w:color="auto"/>
            <w:right w:val="none" w:sz="0" w:space="0" w:color="auto"/>
          </w:divBdr>
        </w:div>
        <w:div w:id="1675374161">
          <w:marLeft w:val="0"/>
          <w:marRight w:val="0"/>
          <w:marTop w:val="0"/>
          <w:marBottom w:val="0"/>
          <w:divBdr>
            <w:top w:val="none" w:sz="0" w:space="0" w:color="auto"/>
            <w:left w:val="none" w:sz="0" w:space="0" w:color="auto"/>
            <w:bottom w:val="none" w:sz="0" w:space="0" w:color="auto"/>
            <w:right w:val="none" w:sz="0" w:space="0" w:color="auto"/>
          </w:divBdr>
        </w:div>
        <w:div w:id="1643460296">
          <w:marLeft w:val="0"/>
          <w:marRight w:val="0"/>
          <w:marTop w:val="0"/>
          <w:marBottom w:val="0"/>
          <w:divBdr>
            <w:top w:val="none" w:sz="0" w:space="0" w:color="auto"/>
            <w:left w:val="none" w:sz="0" w:space="0" w:color="auto"/>
            <w:bottom w:val="none" w:sz="0" w:space="0" w:color="auto"/>
            <w:right w:val="none" w:sz="0" w:space="0" w:color="auto"/>
          </w:divBdr>
        </w:div>
        <w:div w:id="605042083">
          <w:marLeft w:val="0"/>
          <w:marRight w:val="0"/>
          <w:marTop w:val="0"/>
          <w:marBottom w:val="0"/>
          <w:divBdr>
            <w:top w:val="none" w:sz="0" w:space="0" w:color="auto"/>
            <w:left w:val="none" w:sz="0" w:space="0" w:color="auto"/>
            <w:bottom w:val="none" w:sz="0" w:space="0" w:color="auto"/>
            <w:right w:val="none" w:sz="0" w:space="0" w:color="auto"/>
          </w:divBdr>
        </w:div>
        <w:div w:id="1013606859">
          <w:marLeft w:val="0"/>
          <w:marRight w:val="0"/>
          <w:marTop w:val="0"/>
          <w:marBottom w:val="0"/>
          <w:divBdr>
            <w:top w:val="none" w:sz="0" w:space="0" w:color="auto"/>
            <w:left w:val="none" w:sz="0" w:space="0" w:color="auto"/>
            <w:bottom w:val="none" w:sz="0" w:space="0" w:color="auto"/>
            <w:right w:val="none" w:sz="0" w:space="0" w:color="auto"/>
          </w:divBdr>
        </w:div>
        <w:div w:id="774791081">
          <w:marLeft w:val="0"/>
          <w:marRight w:val="0"/>
          <w:marTop w:val="0"/>
          <w:marBottom w:val="0"/>
          <w:divBdr>
            <w:top w:val="none" w:sz="0" w:space="0" w:color="auto"/>
            <w:left w:val="none" w:sz="0" w:space="0" w:color="auto"/>
            <w:bottom w:val="none" w:sz="0" w:space="0" w:color="auto"/>
            <w:right w:val="none" w:sz="0" w:space="0" w:color="auto"/>
          </w:divBdr>
        </w:div>
        <w:div w:id="1900440638">
          <w:marLeft w:val="0"/>
          <w:marRight w:val="0"/>
          <w:marTop w:val="0"/>
          <w:marBottom w:val="0"/>
          <w:divBdr>
            <w:top w:val="none" w:sz="0" w:space="0" w:color="auto"/>
            <w:left w:val="none" w:sz="0" w:space="0" w:color="auto"/>
            <w:bottom w:val="none" w:sz="0" w:space="0" w:color="auto"/>
            <w:right w:val="none" w:sz="0" w:space="0" w:color="auto"/>
          </w:divBdr>
        </w:div>
        <w:div w:id="722871287">
          <w:marLeft w:val="0"/>
          <w:marRight w:val="0"/>
          <w:marTop w:val="0"/>
          <w:marBottom w:val="0"/>
          <w:divBdr>
            <w:top w:val="none" w:sz="0" w:space="0" w:color="auto"/>
            <w:left w:val="none" w:sz="0" w:space="0" w:color="auto"/>
            <w:bottom w:val="none" w:sz="0" w:space="0" w:color="auto"/>
            <w:right w:val="none" w:sz="0" w:space="0" w:color="auto"/>
          </w:divBdr>
        </w:div>
        <w:div w:id="1418751634">
          <w:marLeft w:val="0"/>
          <w:marRight w:val="0"/>
          <w:marTop w:val="0"/>
          <w:marBottom w:val="0"/>
          <w:divBdr>
            <w:top w:val="none" w:sz="0" w:space="0" w:color="auto"/>
            <w:left w:val="none" w:sz="0" w:space="0" w:color="auto"/>
            <w:bottom w:val="none" w:sz="0" w:space="0" w:color="auto"/>
            <w:right w:val="none" w:sz="0" w:space="0" w:color="auto"/>
          </w:divBdr>
        </w:div>
        <w:div w:id="1968507655">
          <w:marLeft w:val="0"/>
          <w:marRight w:val="0"/>
          <w:marTop w:val="0"/>
          <w:marBottom w:val="0"/>
          <w:divBdr>
            <w:top w:val="none" w:sz="0" w:space="0" w:color="auto"/>
            <w:left w:val="none" w:sz="0" w:space="0" w:color="auto"/>
            <w:bottom w:val="none" w:sz="0" w:space="0" w:color="auto"/>
            <w:right w:val="none" w:sz="0" w:space="0" w:color="auto"/>
          </w:divBdr>
        </w:div>
        <w:div w:id="2096052331">
          <w:marLeft w:val="0"/>
          <w:marRight w:val="0"/>
          <w:marTop w:val="0"/>
          <w:marBottom w:val="0"/>
          <w:divBdr>
            <w:top w:val="none" w:sz="0" w:space="0" w:color="auto"/>
            <w:left w:val="none" w:sz="0" w:space="0" w:color="auto"/>
            <w:bottom w:val="none" w:sz="0" w:space="0" w:color="auto"/>
            <w:right w:val="none" w:sz="0" w:space="0" w:color="auto"/>
          </w:divBdr>
          <w:divsChild>
            <w:div w:id="1073774107">
              <w:marLeft w:val="0"/>
              <w:marRight w:val="0"/>
              <w:marTop w:val="0"/>
              <w:marBottom w:val="0"/>
              <w:divBdr>
                <w:top w:val="none" w:sz="0" w:space="0" w:color="auto"/>
                <w:left w:val="none" w:sz="0" w:space="0" w:color="auto"/>
                <w:bottom w:val="none" w:sz="0" w:space="0" w:color="auto"/>
                <w:right w:val="none" w:sz="0" w:space="0" w:color="auto"/>
              </w:divBdr>
              <w:divsChild>
                <w:div w:id="20448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9709">
          <w:marLeft w:val="0"/>
          <w:marRight w:val="0"/>
          <w:marTop w:val="0"/>
          <w:marBottom w:val="0"/>
          <w:divBdr>
            <w:top w:val="none" w:sz="0" w:space="0" w:color="auto"/>
            <w:left w:val="none" w:sz="0" w:space="0" w:color="auto"/>
            <w:bottom w:val="none" w:sz="0" w:space="0" w:color="auto"/>
            <w:right w:val="none" w:sz="0" w:space="0" w:color="auto"/>
          </w:divBdr>
        </w:div>
        <w:div w:id="1202355040">
          <w:marLeft w:val="0"/>
          <w:marRight w:val="0"/>
          <w:marTop w:val="0"/>
          <w:marBottom w:val="0"/>
          <w:divBdr>
            <w:top w:val="none" w:sz="0" w:space="0" w:color="auto"/>
            <w:left w:val="none" w:sz="0" w:space="0" w:color="auto"/>
            <w:bottom w:val="none" w:sz="0" w:space="0" w:color="auto"/>
            <w:right w:val="none" w:sz="0" w:space="0" w:color="auto"/>
          </w:divBdr>
        </w:div>
        <w:div w:id="794980843">
          <w:marLeft w:val="0"/>
          <w:marRight w:val="0"/>
          <w:marTop w:val="0"/>
          <w:marBottom w:val="0"/>
          <w:divBdr>
            <w:top w:val="none" w:sz="0" w:space="0" w:color="auto"/>
            <w:left w:val="none" w:sz="0" w:space="0" w:color="auto"/>
            <w:bottom w:val="none" w:sz="0" w:space="0" w:color="auto"/>
            <w:right w:val="none" w:sz="0" w:space="0" w:color="auto"/>
          </w:divBdr>
        </w:div>
        <w:div w:id="1955014684">
          <w:marLeft w:val="0"/>
          <w:marRight w:val="0"/>
          <w:marTop w:val="0"/>
          <w:marBottom w:val="0"/>
          <w:divBdr>
            <w:top w:val="none" w:sz="0" w:space="0" w:color="auto"/>
            <w:left w:val="none" w:sz="0" w:space="0" w:color="auto"/>
            <w:bottom w:val="none" w:sz="0" w:space="0" w:color="auto"/>
            <w:right w:val="none" w:sz="0" w:space="0" w:color="auto"/>
          </w:divBdr>
        </w:div>
        <w:div w:id="1181967265">
          <w:marLeft w:val="0"/>
          <w:marRight w:val="0"/>
          <w:marTop w:val="0"/>
          <w:marBottom w:val="0"/>
          <w:divBdr>
            <w:top w:val="none" w:sz="0" w:space="0" w:color="auto"/>
            <w:left w:val="none" w:sz="0" w:space="0" w:color="auto"/>
            <w:bottom w:val="none" w:sz="0" w:space="0" w:color="auto"/>
            <w:right w:val="none" w:sz="0" w:space="0" w:color="auto"/>
          </w:divBdr>
        </w:div>
        <w:div w:id="971055629">
          <w:marLeft w:val="0"/>
          <w:marRight w:val="0"/>
          <w:marTop w:val="0"/>
          <w:marBottom w:val="0"/>
          <w:divBdr>
            <w:top w:val="none" w:sz="0" w:space="0" w:color="auto"/>
            <w:left w:val="none" w:sz="0" w:space="0" w:color="auto"/>
            <w:bottom w:val="none" w:sz="0" w:space="0" w:color="auto"/>
            <w:right w:val="none" w:sz="0" w:space="0" w:color="auto"/>
          </w:divBdr>
        </w:div>
        <w:div w:id="1281641093">
          <w:marLeft w:val="0"/>
          <w:marRight w:val="0"/>
          <w:marTop w:val="0"/>
          <w:marBottom w:val="0"/>
          <w:divBdr>
            <w:top w:val="none" w:sz="0" w:space="0" w:color="auto"/>
            <w:left w:val="none" w:sz="0" w:space="0" w:color="auto"/>
            <w:bottom w:val="none" w:sz="0" w:space="0" w:color="auto"/>
            <w:right w:val="none" w:sz="0" w:space="0" w:color="auto"/>
          </w:divBdr>
        </w:div>
        <w:div w:id="7099304">
          <w:marLeft w:val="0"/>
          <w:marRight w:val="0"/>
          <w:marTop w:val="0"/>
          <w:marBottom w:val="0"/>
          <w:divBdr>
            <w:top w:val="none" w:sz="0" w:space="0" w:color="auto"/>
            <w:left w:val="none" w:sz="0" w:space="0" w:color="auto"/>
            <w:bottom w:val="none" w:sz="0" w:space="0" w:color="auto"/>
            <w:right w:val="none" w:sz="0" w:space="0" w:color="auto"/>
          </w:divBdr>
        </w:div>
        <w:div w:id="87190859">
          <w:marLeft w:val="0"/>
          <w:marRight w:val="0"/>
          <w:marTop w:val="0"/>
          <w:marBottom w:val="0"/>
          <w:divBdr>
            <w:top w:val="none" w:sz="0" w:space="0" w:color="auto"/>
            <w:left w:val="none" w:sz="0" w:space="0" w:color="auto"/>
            <w:bottom w:val="none" w:sz="0" w:space="0" w:color="auto"/>
            <w:right w:val="none" w:sz="0" w:space="0" w:color="auto"/>
          </w:divBdr>
        </w:div>
        <w:div w:id="1842622488">
          <w:marLeft w:val="0"/>
          <w:marRight w:val="0"/>
          <w:marTop w:val="0"/>
          <w:marBottom w:val="0"/>
          <w:divBdr>
            <w:top w:val="none" w:sz="0" w:space="0" w:color="auto"/>
            <w:left w:val="none" w:sz="0" w:space="0" w:color="auto"/>
            <w:bottom w:val="none" w:sz="0" w:space="0" w:color="auto"/>
            <w:right w:val="none" w:sz="0" w:space="0" w:color="auto"/>
          </w:divBdr>
        </w:div>
        <w:div w:id="726221982">
          <w:marLeft w:val="0"/>
          <w:marRight w:val="0"/>
          <w:marTop w:val="0"/>
          <w:marBottom w:val="0"/>
          <w:divBdr>
            <w:top w:val="none" w:sz="0" w:space="0" w:color="auto"/>
            <w:left w:val="none" w:sz="0" w:space="0" w:color="auto"/>
            <w:bottom w:val="none" w:sz="0" w:space="0" w:color="auto"/>
            <w:right w:val="none" w:sz="0" w:space="0" w:color="auto"/>
          </w:divBdr>
        </w:div>
        <w:div w:id="1847204559">
          <w:marLeft w:val="0"/>
          <w:marRight w:val="0"/>
          <w:marTop w:val="0"/>
          <w:marBottom w:val="0"/>
          <w:divBdr>
            <w:top w:val="none" w:sz="0" w:space="0" w:color="auto"/>
            <w:left w:val="none" w:sz="0" w:space="0" w:color="auto"/>
            <w:bottom w:val="none" w:sz="0" w:space="0" w:color="auto"/>
            <w:right w:val="none" w:sz="0" w:space="0" w:color="auto"/>
          </w:divBdr>
        </w:div>
        <w:div w:id="2009553721">
          <w:marLeft w:val="0"/>
          <w:marRight w:val="0"/>
          <w:marTop w:val="0"/>
          <w:marBottom w:val="0"/>
          <w:divBdr>
            <w:top w:val="none" w:sz="0" w:space="0" w:color="auto"/>
            <w:left w:val="none" w:sz="0" w:space="0" w:color="auto"/>
            <w:bottom w:val="none" w:sz="0" w:space="0" w:color="auto"/>
            <w:right w:val="none" w:sz="0" w:space="0" w:color="auto"/>
          </w:divBdr>
        </w:div>
        <w:div w:id="816918850">
          <w:marLeft w:val="0"/>
          <w:marRight w:val="0"/>
          <w:marTop w:val="0"/>
          <w:marBottom w:val="0"/>
          <w:divBdr>
            <w:top w:val="none" w:sz="0" w:space="0" w:color="auto"/>
            <w:left w:val="none" w:sz="0" w:space="0" w:color="auto"/>
            <w:bottom w:val="none" w:sz="0" w:space="0" w:color="auto"/>
            <w:right w:val="none" w:sz="0" w:space="0" w:color="auto"/>
          </w:divBdr>
        </w:div>
        <w:div w:id="1396780790">
          <w:marLeft w:val="0"/>
          <w:marRight w:val="0"/>
          <w:marTop w:val="0"/>
          <w:marBottom w:val="0"/>
          <w:divBdr>
            <w:top w:val="none" w:sz="0" w:space="0" w:color="auto"/>
            <w:left w:val="none" w:sz="0" w:space="0" w:color="auto"/>
            <w:bottom w:val="none" w:sz="0" w:space="0" w:color="auto"/>
            <w:right w:val="none" w:sz="0" w:space="0" w:color="auto"/>
          </w:divBdr>
        </w:div>
        <w:div w:id="388503648">
          <w:marLeft w:val="0"/>
          <w:marRight w:val="0"/>
          <w:marTop w:val="0"/>
          <w:marBottom w:val="0"/>
          <w:divBdr>
            <w:top w:val="none" w:sz="0" w:space="0" w:color="auto"/>
            <w:left w:val="none" w:sz="0" w:space="0" w:color="auto"/>
            <w:bottom w:val="none" w:sz="0" w:space="0" w:color="auto"/>
            <w:right w:val="none" w:sz="0" w:space="0" w:color="auto"/>
          </w:divBdr>
        </w:div>
        <w:div w:id="939870676">
          <w:marLeft w:val="0"/>
          <w:marRight w:val="0"/>
          <w:marTop w:val="0"/>
          <w:marBottom w:val="0"/>
          <w:divBdr>
            <w:top w:val="none" w:sz="0" w:space="0" w:color="auto"/>
            <w:left w:val="none" w:sz="0" w:space="0" w:color="auto"/>
            <w:bottom w:val="none" w:sz="0" w:space="0" w:color="auto"/>
            <w:right w:val="none" w:sz="0" w:space="0" w:color="auto"/>
          </w:divBdr>
        </w:div>
        <w:div w:id="1661038405">
          <w:marLeft w:val="0"/>
          <w:marRight w:val="0"/>
          <w:marTop w:val="0"/>
          <w:marBottom w:val="0"/>
          <w:divBdr>
            <w:top w:val="none" w:sz="0" w:space="0" w:color="auto"/>
            <w:left w:val="none" w:sz="0" w:space="0" w:color="auto"/>
            <w:bottom w:val="none" w:sz="0" w:space="0" w:color="auto"/>
            <w:right w:val="none" w:sz="0" w:space="0" w:color="auto"/>
          </w:divBdr>
        </w:div>
        <w:div w:id="1623147609">
          <w:marLeft w:val="0"/>
          <w:marRight w:val="0"/>
          <w:marTop w:val="0"/>
          <w:marBottom w:val="0"/>
          <w:divBdr>
            <w:top w:val="none" w:sz="0" w:space="0" w:color="auto"/>
            <w:left w:val="none" w:sz="0" w:space="0" w:color="auto"/>
            <w:bottom w:val="none" w:sz="0" w:space="0" w:color="auto"/>
            <w:right w:val="none" w:sz="0" w:space="0" w:color="auto"/>
          </w:divBdr>
        </w:div>
        <w:div w:id="474488174">
          <w:marLeft w:val="0"/>
          <w:marRight w:val="0"/>
          <w:marTop w:val="0"/>
          <w:marBottom w:val="0"/>
          <w:divBdr>
            <w:top w:val="none" w:sz="0" w:space="0" w:color="auto"/>
            <w:left w:val="none" w:sz="0" w:space="0" w:color="auto"/>
            <w:bottom w:val="none" w:sz="0" w:space="0" w:color="auto"/>
            <w:right w:val="none" w:sz="0" w:space="0" w:color="auto"/>
          </w:divBdr>
        </w:div>
        <w:div w:id="380712963">
          <w:marLeft w:val="0"/>
          <w:marRight w:val="0"/>
          <w:marTop w:val="0"/>
          <w:marBottom w:val="0"/>
          <w:divBdr>
            <w:top w:val="none" w:sz="0" w:space="0" w:color="auto"/>
            <w:left w:val="none" w:sz="0" w:space="0" w:color="auto"/>
            <w:bottom w:val="none" w:sz="0" w:space="0" w:color="auto"/>
            <w:right w:val="none" w:sz="0" w:space="0" w:color="auto"/>
          </w:divBdr>
        </w:div>
        <w:div w:id="1458256437">
          <w:marLeft w:val="0"/>
          <w:marRight w:val="0"/>
          <w:marTop w:val="0"/>
          <w:marBottom w:val="0"/>
          <w:divBdr>
            <w:top w:val="none" w:sz="0" w:space="0" w:color="auto"/>
            <w:left w:val="none" w:sz="0" w:space="0" w:color="auto"/>
            <w:bottom w:val="none" w:sz="0" w:space="0" w:color="auto"/>
            <w:right w:val="none" w:sz="0" w:space="0" w:color="auto"/>
          </w:divBdr>
        </w:div>
        <w:div w:id="226376570">
          <w:marLeft w:val="0"/>
          <w:marRight w:val="0"/>
          <w:marTop w:val="0"/>
          <w:marBottom w:val="0"/>
          <w:divBdr>
            <w:top w:val="none" w:sz="0" w:space="0" w:color="auto"/>
            <w:left w:val="none" w:sz="0" w:space="0" w:color="auto"/>
            <w:bottom w:val="none" w:sz="0" w:space="0" w:color="auto"/>
            <w:right w:val="none" w:sz="0" w:space="0" w:color="auto"/>
          </w:divBdr>
        </w:div>
        <w:div w:id="1650548722">
          <w:marLeft w:val="0"/>
          <w:marRight w:val="0"/>
          <w:marTop w:val="0"/>
          <w:marBottom w:val="0"/>
          <w:divBdr>
            <w:top w:val="none" w:sz="0" w:space="0" w:color="auto"/>
            <w:left w:val="none" w:sz="0" w:space="0" w:color="auto"/>
            <w:bottom w:val="none" w:sz="0" w:space="0" w:color="auto"/>
            <w:right w:val="none" w:sz="0" w:space="0" w:color="auto"/>
          </w:divBdr>
        </w:div>
        <w:div w:id="1704555540">
          <w:marLeft w:val="0"/>
          <w:marRight w:val="0"/>
          <w:marTop w:val="0"/>
          <w:marBottom w:val="0"/>
          <w:divBdr>
            <w:top w:val="none" w:sz="0" w:space="0" w:color="auto"/>
            <w:left w:val="none" w:sz="0" w:space="0" w:color="auto"/>
            <w:bottom w:val="none" w:sz="0" w:space="0" w:color="auto"/>
            <w:right w:val="none" w:sz="0" w:space="0" w:color="auto"/>
          </w:divBdr>
        </w:div>
        <w:div w:id="1484811129">
          <w:marLeft w:val="0"/>
          <w:marRight w:val="0"/>
          <w:marTop w:val="0"/>
          <w:marBottom w:val="0"/>
          <w:divBdr>
            <w:top w:val="none" w:sz="0" w:space="0" w:color="auto"/>
            <w:left w:val="none" w:sz="0" w:space="0" w:color="auto"/>
            <w:bottom w:val="none" w:sz="0" w:space="0" w:color="auto"/>
            <w:right w:val="none" w:sz="0" w:space="0" w:color="auto"/>
          </w:divBdr>
        </w:div>
        <w:div w:id="473184061">
          <w:marLeft w:val="0"/>
          <w:marRight w:val="0"/>
          <w:marTop w:val="0"/>
          <w:marBottom w:val="0"/>
          <w:divBdr>
            <w:top w:val="none" w:sz="0" w:space="0" w:color="auto"/>
            <w:left w:val="none" w:sz="0" w:space="0" w:color="auto"/>
            <w:bottom w:val="none" w:sz="0" w:space="0" w:color="auto"/>
            <w:right w:val="none" w:sz="0" w:space="0" w:color="auto"/>
          </w:divBdr>
        </w:div>
        <w:div w:id="983049688">
          <w:marLeft w:val="0"/>
          <w:marRight w:val="0"/>
          <w:marTop w:val="0"/>
          <w:marBottom w:val="0"/>
          <w:divBdr>
            <w:top w:val="none" w:sz="0" w:space="0" w:color="auto"/>
            <w:left w:val="none" w:sz="0" w:space="0" w:color="auto"/>
            <w:bottom w:val="none" w:sz="0" w:space="0" w:color="auto"/>
            <w:right w:val="none" w:sz="0" w:space="0" w:color="auto"/>
          </w:divBdr>
        </w:div>
        <w:div w:id="1375158269">
          <w:marLeft w:val="0"/>
          <w:marRight w:val="0"/>
          <w:marTop w:val="0"/>
          <w:marBottom w:val="0"/>
          <w:divBdr>
            <w:top w:val="none" w:sz="0" w:space="0" w:color="auto"/>
            <w:left w:val="none" w:sz="0" w:space="0" w:color="auto"/>
            <w:bottom w:val="none" w:sz="0" w:space="0" w:color="auto"/>
            <w:right w:val="none" w:sz="0" w:space="0" w:color="auto"/>
          </w:divBdr>
        </w:div>
        <w:div w:id="1580404920">
          <w:marLeft w:val="0"/>
          <w:marRight w:val="0"/>
          <w:marTop w:val="0"/>
          <w:marBottom w:val="0"/>
          <w:divBdr>
            <w:top w:val="none" w:sz="0" w:space="0" w:color="auto"/>
            <w:left w:val="none" w:sz="0" w:space="0" w:color="auto"/>
            <w:bottom w:val="none" w:sz="0" w:space="0" w:color="auto"/>
            <w:right w:val="none" w:sz="0" w:space="0" w:color="auto"/>
          </w:divBdr>
        </w:div>
        <w:div w:id="1828473301">
          <w:marLeft w:val="0"/>
          <w:marRight w:val="0"/>
          <w:marTop w:val="0"/>
          <w:marBottom w:val="0"/>
          <w:divBdr>
            <w:top w:val="none" w:sz="0" w:space="0" w:color="auto"/>
            <w:left w:val="none" w:sz="0" w:space="0" w:color="auto"/>
            <w:bottom w:val="none" w:sz="0" w:space="0" w:color="auto"/>
            <w:right w:val="none" w:sz="0" w:space="0" w:color="auto"/>
          </w:divBdr>
        </w:div>
        <w:div w:id="2143846312">
          <w:marLeft w:val="0"/>
          <w:marRight w:val="0"/>
          <w:marTop w:val="0"/>
          <w:marBottom w:val="0"/>
          <w:divBdr>
            <w:top w:val="none" w:sz="0" w:space="0" w:color="auto"/>
            <w:left w:val="none" w:sz="0" w:space="0" w:color="auto"/>
            <w:bottom w:val="none" w:sz="0" w:space="0" w:color="auto"/>
            <w:right w:val="none" w:sz="0" w:space="0" w:color="auto"/>
          </w:divBdr>
        </w:div>
        <w:div w:id="1956600224">
          <w:marLeft w:val="0"/>
          <w:marRight w:val="0"/>
          <w:marTop w:val="0"/>
          <w:marBottom w:val="0"/>
          <w:divBdr>
            <w:top w:val="none" w:sz="0" w:space="0" w:color="auto"/>
            <w:left w:val="none" w:sz="0" w:space="0" w:color="auto"/>
            <w:bottom w:val="none" w:sz="0" w:space="0" w:color="auto"/>
            <w:right w:val="none" w:sz="0" w:space="0" w:color="auto"/>
          </w:divBdr>
        </w:div>
        <w:div w:id="1972205344">
          <w:marLeft w:val="0"/>
          <w:marRight w:val="0"/>
          <w:marTop w:val="0"/>
          <w:marBottom w:val="0"/>
          <w:divBdr>
            <w:top w:val="none" w:sz="0" w:space="0" w:color="auto"/>
            <w:left w:val="none" w:sz="0" w:space="0" w:color="auto"/>
            <w:bottom w:val="none" w:sz="0" w:space="0" w:color="auto"/>
            <w:right w:val="none" w:sz="0" w:space="0" w:color="auto"/>
          </w:divBdr>
        </w:div>
        <w:div w:id="990790643">
          <w:marLeft w:val="0"/>
          <w:marRight w:val="0"/>
          <w:marTop w:val="0"/>
          <w:marBottom w:val="0"/>
          <w:divBdr>
            <w:top w:val="none" w:sz="0" w:space="0" w:color="auto"/>
            <w:left w:val="none" w:sz="0" w:space="0" w:color="auto"/>
            <w:bottom w:val="none" w:sz="0" w:space="0" w:color="auto"/>
            <w:right w:val="none" w:sz="0" w:space="0" w:color="auto"/>
          </w:divBdr>
        </w:div>
        <w:div w:id="1449398185">
          <w:marLeft w:val="0"/>
          <w:marRight w:val="0"/>
          <w:marTop w:val="0"/>
          <w:marBottom w:val="0"/>
          <w:divBdr>
            <w:top w:val="none" w:sz="0" w:space="0" w:color="auto"/>
            <w:left w:val="none" w:sz="0" w:space="0" w:color="auto"/>
            <w:bottom w:val="none" w:sz="0" w:space="0" w:color="auto"/>
            <w:right w:val="none" w:sz="0" w:space="0" w:color="auto"/>
          </w:divBdr>
        </w:div>
        <w:div w:id="1074086365">
          <w:marLeft w:val="0"/>
          <w:marRight w:val="0"/>
          <w:marTop w:val="0"/>
          <w:marBottom w:val="0"/>
          <w:divBdr>
            <w:top w:val="none" w:sz="0" w:space="0" w:color="auto"/>
            <w:left w:val="none" w:sz="0" w:space="0" w:color="auto"/>
            <w:bottom w:val="none" w:sz="0" w:space="0" w:color="auto"/>
            <w:right w:val="none" w:sz="0" w:space="0" w:color="auto"/>
          </w:divBdr>
        </w:div>
        <w:div w:id="1175150183">
          <w:marLeft w:val="0"/>
          <w:marRight w:val="0"/>
          <w:marTop w:val="0"/>
          <w:marBottom w:val="0"/>
          <w:divBdr>
            <w:top w:val="none" w:sz="0" w:space="0" w:color="auto"/>
            <w:left w:val="none" w:sz="0" w:space="0" w:color="auto"/>
            <w:bottom w:val="none" w:sz="0" w:space="0" w:color="auto"/>
            <w:right w:val="none" w:sz="0" w:space="0" w:color="auto"/>
          </w:divBdr>
        </w:div>
        <w:div w:id="1285311416">
          <w:marLeft w:val="0"/>
          <w:marRight w:val="0"/>
          <w:marTop w:val="0"/>
          <w:marBottom w:val="0"/>
          <w:divBdr>
            <w:top w:val="none" w:sz="0" w:space="0" w:color="auto"/>
            <w:left w:val="none" w:sz="0" w:space="0" w:color="auto"/>
            <w:bottom w:val="none" w:sz="0" w:space="0" w:color="auto"/>
            <w:right w:val="none" w:sz="0" w:space="0" w:color="auto"/>
          </w:divBdr>
        </w:div>
        <w:div w:id="1877236780">
          <w:marLeft w:val="0"/>
          <w:marRight w:val="0"/>
          <w:marTop w:val="0"/>
          <w:marBottom w:val="0"/>
          <w:divBdr>
            <w:top w:val="none" w:sz="0" w:space="0" w:color="auto"/>
            <w:left w:val="none" w:sz="0" w:space="0" w:color="auto"/>
            <w:bottom w:val="none" w:sz="0" w:space="0" w:color="auto"/>
            <w:right w:val="none" w:sz="0" w:space="0" w:color="auto"/>
          </w:divBdr>
        </w:div>
        <w:div w:id="759987718">
          <w:marLeft w:val="0"/>
          <w:marRight w:val="0"/>
          <w:marTop w:val="0"/>
          <w:marBottom w:val="0"/>
          <w:divBdr>
            <w:top w:val="none" w:sz="0" w:space="0" w:color="auto"/>
            <w:left w:val="none" w:sz="0" w:space="0" w:color="auto"/>
            <w:bottom w:val="none" w:sz="0" w:space="0" w:color="auto"/>
            <w:right w:val="none" w:sz="0" w:space="0" w:color="auto"/>
          </w:divBdr>
        </w:div>
        <w:div w:id="1534734044">
          <w:marLeft w:val="0"/>
          <w:marRight w:val="0"/>
          <w:marTop w:val="0"/>
          <w:marBottom w:val="0"/>
          <w:divBdr>
            <w:top w:val="none" w:sz="0" w:space="0" w:color="auto"/>
            <w:left w:val="none" w:sz="0" w:space="0" w:color="auto"/>
            <w:bottom w:val="none" w:sz="0" w:space="0" w:color="auto"/>
            <w:right w:val="none" w:sz="0" w:space="0" w:color="auto"/>
          </w:divBdr>
        </w:div>
        <w:div w:id="1261600160">
          <w:marLeft w:val="0"/>
          <w:marRight w:val="0"/>
          <w:marTop w:val="0"/>
          <w:marBottom w:val="0"/>
          <w:divBdr>
            <w:top w:val="none" w:sz="0" w:space="0" w:color="auto"/>
            <w:left w:val="none" w:sz="0" w:space="0" w:color="auto"/>
            <w:bottom w:val="none" w:sz="0" w:space="0" w:color="auto"/>
            <w:right w:val="none" w:sz="0" w:space="0" w:color="auto"/>
          </w:divBdr>
        </w:div>
        <w:div w:id="589386036">
          <w:marLeft w:val="0"/>
          <w:marRight w:val="0"/>
          <w:marTop w:val="0"/>
          <w:marBottom w:val="0"/>
          <w:divBdr>
            <w:top w:val="none" w:sz="0" w:space="0" w:color="auto"/>
            <w:left w:val="none" w:sz="0" w:space="0" w:color="auto"/>
            <w:bottom w:val="none" w:sz="0" w:space="0" w:color="auto"/>
            <w:right w:val="none" w:sz="0" w:space="0" w:color="auto"/>
          </w:divBdr>
        </w:div>
        <w:div w:id="1378582194">
          <w:marLeft w:val="0"/>
          <w:marRight w:val="0"/>
          <w:marTop w:val="0"/>
          <w:marBottom w:val="0"/>
          <w:divBdr>
            <w:top w:val="none" w:sz="0" w:space="0" w:color="auto"/>
            <w:left w:val="none" w:sz="0" w:space="0" w:color="auto"/>
            <w:bottom w:val="none" w:sz="0" w:space="0" w:color="auto"/>
            <w:right w:val="none" w:sz="0" w:space="0" w:color="auto"/>
          </w:divBdr>
        </w:div>
        <w:div w:id="348678852">
          <w:marLeft w:val="0"/>
          <w:marRight w:val="0"/>
          <w:marTop w:val="0"/>
          <w:marBottom w:val="0"/>
          <w:divBdr>
            <w:top w:val="none" w:sz="0" w:space="0" w:color="auto"/>
            <w:left w:val="none" w:sz="0" w:space="0" w:color="auto"/>
            <w:bottom w:val="none" w:sz="0" w:space="0" w:color="auto"/>
            <w:right w:val="none" w:sz="0" w:space="0" w:color="auto"/>
          </w:divBdr>
        </w:div>
        <w:div w:id="455101546">
          <w:marLeft w:val="0"/>
          <w:marRight w:val="0"/>
          <w:marTop w:val="0"/>
          <w:marBottom w:val="0"/>
          <w:divBdr>
            <w:top w:val="none" w:sz="0" w:space="0" w:color="auto"/>
            <w:left w:val="none" w:sz="0" w:space="0" w:color="auto"/>
            <w:bottom w:val="none" w:sz="0" w:space="0" w:color="auto"/>
            <w:right w:val="none" w:sz="0" w:space="0" w:color="auto"/>
          </w:divBdr>
        </w:div>
        <w:div w:id="830953288">
          <w:marLeft w:val="0"/>
          <w:marRight w:val="0"/>
          <w:marTop w:val="0"/>
          <w:marBottom w:val="0"/>
          <w:divBdr>
            <w:top w:val="none" w:sz="0" w:space="0" w:color="auto"/>
            <w:left w:val="none" w:sz="0" w:space="0" w:color="auto"/>
            <w:bottom w:val="none" w:sz="0" w:space="0" w:color="auto"/>
            <w:right w:val="none" w:sz="0" w:space="0" w:color="auto"/>
          </w:divBdr>
          <w:divsChild>
            <w:div w:id="642271068">
              <w:marLeft w:val="0"/>
              <w:marRight w:val="0"/>
              <w:marTop w:val="0"/>
              <w:marBottom w:val="0"/>
              <w:divBdr>
                <w:top w:val="none" w:sz="0" w:space="0" w:color="auto"/>
                <w:left w:val="none" w:sz="0" w:space="0" w:color="auto"/>
                <w:bottom w:val="none" w:sz="0" w:space="0" w:color="auto"/>
                <w:right w:val="none" w:sz="0" w:space="0" w:color="auto"/>
              </w:divBdr>
              <w:divsChild>
                <w:div w:id="16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406">
          <w:marLeft w:val="0"/>
          <w:marRight w:val="0"/>
          <w:marTop w:val="0"/>
          <w:marBottom w:val="0"/>
          <w:divBdr>
            <w:top w:val="none" w:sz="0" w:space="0" w:color="auto"/>
            <w:left w:val="none" w:sz="0" w:space="0" w:color="auto"/>
            <w:bottom w:val="none" w:sz="0" w:space="0" w:color="auto"/>
            <w:right w:val="none" w:sz="0" w:space="0" w:color="auto"/>
          </w:divBdr>
        </w:div>
        <w:div w:id="930235098">
          <w:marLeft w:val="0"/>
          <w:marRight w:val="0"/>
          <w:marTop w:val="0"/>
          <w:marBottom w:val="0"/>
          <w:divBdr>
            <w:top w:val="none" w:sz="0" w:space="0" w:color="auto"/>
            <w:left w:val="none" w:sz="0" w:space="0" w:color="auto"/>
            <w:bottom w:val="none" w:sz="0" w:space="0" w:color="auto"/>
            <w:right w:val="none" w:sz="0" w:space="0" w:color="auto"/>
          </w:divBdr>
        </w:div>
        <w:div w:id="1251966816">
          <w:marLeft w:val="0"/>
          <w:marRight w:val="0"/>
          <w:marTop w:val="0"/>
          <w:marBottom w:val="0"/>
          <w:divBdr>
            <w:top w:val="none" w:sz="0" w:space="0" w:color="auto"/>
            <w:left w:val="none" w:sz="0" w:space="0" w:color="auto"/>
            <w:bottom w:val="none" w:sz="0" w:space="0" w:color="auto"/>
            <w:right w:val="none" w:sz="0" w:space="0" w:color="auto"/>
          </w:divBdr>
          <w:divsChild>
            <w:div w:id="236594467">
              <w:marLeft w:val="0"/>
              <w:marRight w:val="0"/>
              <w:marTop w:val="0"/>
              <w:marBottom w:val="0"/>
              <w:divBdr>
                <w:top w:val="none" w:sz="0" w:space="0" w:color="auto"/>
                <w:left w:val="none" w:sz="0" w:space="0" w:color="auto"/>
                <w:bottom w:val="none" w:sz="0" w:space="0" w:color="auto"/>
                <w:right w:val="none" w:sz="0" w:space="0" w:color="auto"/>
              </w:divBdr>
              <w:divsChild>
                <w:div w:id="14421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36237</Words>
  <Characters>206556</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Михаил Васильевич</dc:creator>
  <cp:lastModifiedBy>Рудаков Константин Юрьевич</cp:lastModifiedBy>
  <cp:revision>2</cp:revision>
  <dcterms:created xsi:type="dcterms:W3CDTF">2020-11-06T12:10:00Z</dcterms:created>
  <dcterms:modified xsi:type="dcterms:W3CDTF">2020-11-06T12:10:00Z</dcterms:modified>
</cp:coreProperties>
</file>